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306AF" w14:textId="6834D007" w:rsidR="0006237E" w:rsidRDefault="0006237E"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53F6B1CD" wp14:editId="4D6FDFA6">
            <wp:simplePos x="0" y="0"/>
            <wp:positionH relativeFrom="column">
              <wp:posOffset>7461885</wp:posOffset>
            </wp:positionH>
            <wp:positionV relativeFrom="paragraph">
              <wp:posOffset>-557574</wp:posOffset>
            </wp:positionV>
            <wp:extent cx="1866900" cy="854725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5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color w:val="201F1E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C82278D" wp14:editId="4DED5B7E">
            <wp:simplePos x="0" y="0"/>
            <wp:positionH relativeFrom="column">
              <wp:posOffset>-588579</wp:posOffset>
            </wp:positionH>
            <wp:positionV relativeFrom="paragraph">
              <wp:posOffset>-525517</wp:posOffset>
            </wp:positionV>
            <wp:extent cx="2867025" cy="8191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4382F" w14:textId="7E7C151F" w:rsidR="0006237E" w:rsidRDefault="0006237E"/>
    <w:tbl>
      <w:tblPr>
        <w:tblW w:w="14165" w:type="dxa"/>
        <w:tblLook w:val="04A0" w:firstRow="1" w:lastRow="0" w:firstColumn="1" w:lastColumn="0" w:noHBand="0" w:noVBand="1"/>
      </w:tblPr>
      <w:tblGrid>
        <w:gridCol w:w="2638"/>
        <w:gridCol w:w="3151"/>
        <w:gridCol w:w="3080"/>
        <w:gridCol w:w="5296"/>
      </w:tblGrid>
      <w:tr w:rsidR="0006237E" w:rsidRPr="0006237E" w14:paraId="5F02C1D3" w14:textId="77777777" w:rsidTr="0006237E">
        <w:trPr>
          <w:trHeight w:val="31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F713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Partner</w:t>
            </w:r>
          </w:p>
        </w:tc>
        <w:tc>
          <w:tcPr>
            <w:tcW w:w="3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2742F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Mobility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01892" w14:textId="5BC6E189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Faculty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8FA7" w14:textId="77C71A2F" w:rsidR="0006237E" w:rsidRPr="0006237E" w:rsidRDefault="003C356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</w:pPr>
            <w:r w:rsidRPr="003C356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sz w:val="20"/>
                <w:szCs w:val="20"/>
                <w:lang w:eastAsia="en-IE"/>
              </w:rPr>
              <w:t>Website</w:t>
            </w:r>
          </w:p>
        </w:tc>
      </w:tr>
      <w:tr w:rsidR="0006237E" w:rsidRPr="0006237E" w14:paraId="1BA73258" w14:textId="77777777" w:rsidTr="007502E5">
        <w:trPr>
          <w:trHeight w:val="315"/>
        </w:trPr>
        <w:tc>
          <w:tcPr>
            <w:tcW w:w="141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7CA8" w14:textId="16AB7704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Algeria</w:t>
            </w:r>
          </w:p>
        </w:tc>
      </w:tr>
      <w:tr w:rsidR="0006237E" w:rsidRPr="0006237E" w14:paraId="6C638E6F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2926C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University of Tlemcen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F9C0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44FD49" w14:textId="07DD1930" w:rsidR="0006237E" w:rsidRPr="0006237E" w:rsidRDefault="00181904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BEC0" w14:textId="1BD47D11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6" w:history="1">
              <w:r w:rsidR="00040E6B" w:rsidRPr="0074313B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https://www.univ-tlemcen.dz/</w:t>
              </w:r>
            </w:hyperlink>
          </w:p>
        </w:tc>
      </w:tr>
      <w:tr w:rsidR="0006237E" w:rsidRPr="0006237E" w14:paraId="66B6B3E8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2B7D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University D'Oran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D3B4A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880C3" w14:textId="1A08A13B" w:rsidR="0006237E" w:rsidRPr="0006237E" w:rsidRDefault="008C5EE9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B4D9" w14:textId="41CEA7FA" w:rsidR="0006237E" w:rsidRPr="0006237E" w:rsidRDefault="001825C3" w:rsidP="00027909">
            <w:pPr>
              <w:spacing w:after="0" w:line="240" w:lineRule="auto"/>
              <w:ind w:left="1879" w:hanging="1879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7" w:history="1">
              <w:r w:rsidR="00A31C94" w:rsidRPr="0074313B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https://www.univ-oran1.dz/</w:t>
              </w:r>
            </w:hyperlink>
          </w:p>
        </w:tc>
      </w:tr>
      <w:tr w:rsidR="0006237E" w:rsidRPr="0006237E" w14:paraId="7900FCDC" w14:textId="77777777" w:rsidTr="00D95149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8E2" w14:textId="27F332E5" w:rsidR="0006237E" w:rsidRPr="0006237E" w:rsidRDefault="0006237E" w:rsidP="00027909">
            <w:pPr>
              <w:spacing w:after="0" w:line="240" w:lineRule="auto"/>
              <w:ind w:left="1879" w:hanging="1879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Bangladesh</w:t>
            </w:r>
          </w:p>
        </w:tc>
      </w:tr>
      <w:tr w:rsidR="0006237E" w:rsidRPr="0006237E" w14:paraId="71BB01AB" w14:textId="77777777" w:rsidTr="0006237E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CBA3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Bangladesh University of Engineering and Technology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0E576" w14:textId="300F0181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DFB104" w14:textId="74CDD1FD" w:rsidR="0006237E" w:rsidRPr="0006237E" w:rsidRDefault="00181904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B56E" w14:textId="16D326C4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8" w:history="1">
              <w:r w:rsidR="0006237E" w:rsidRPr="0006237E">
                <w:rPr>
                  <w:rStyle w:val="Hyperlink"/>
                  <w:rFonts w:ascii="Calibri" w:eastAsia="Times New Roman" w:hAnsi="Calibri" w:cs="Calibri"/>
                  <w:lang w:eastAsia="en-IE"/>
                </w:rPr>
                <w:t> </w:t>
              </w:r>
              <w:r w:rsidR="00BB62AB" w:rsidRPr="00BB62AB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https://www.buet.ac.bd/</w:t>
              </w:r>
            </w:hyperlink>
          </w:p>
        </w:tc>
      </w:tr>
      <w:tr w:rsidR="0006237E" w:rsidRPr="0006237E" w14:paraId="7D5311FC" w14:textId="77777777" w:rsidTr="005058E1">
        <w:trPr>
          <w:trHeight w:val="46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20E7" w14:textId="6279DD74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Belarus</w:t>
            </w:r>
          </w:p>
        </w:tc>
      </w:tr>
      <w:tr w:rsidR="0006237E" w:rsidRPr="0006237E" w14:paraId="57FEE93F" w14:textId="77777777" w:rsidTr="0006237E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EC9E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Belarusian State Technological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27AA" w14:textId="4AB989FB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8B7C6C" w14:textId="1EF3B62B" w:rsidR="0006237E" w:rsidRPr="0006237E" w:rsidRDefault="00181904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2901" w14:textId="4AEF2D09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9" w:history="1">
              <w:r w:rsidR="00245E8B" w:rsidRPr="00245E8B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https://en.belstu.by/</w:t>
              </w:r>
            </w:hyperlink>
          </w:p>
        </w:tc>
      </w:tr>
      <w:tr w:rsidR="0006237E" w:rsidRPr="0006237E" w14:paraId="35D75C72" w14:textId="77777777" w:rsidTr="00602FC0">
        <w:trPr>
          <w:trHeight w:val="46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25EA" w14:textId="5AEE59E2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B</w:t>
            </w:r>
            <w:r w:rsidR="003C3563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snia and Herzegovina</w:t>
            </w:r>
          </w:p>
        </w:tc>
      </w:tr>
      <w:tr w:rsidR="0006237E" w:rsidRPr="0006237E" w14:paraId="4E334A76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706A7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University of Tuzla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1CAB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73AA75" w14:textId="51B01469" w:rsidR="0006237E" w:rsidRPr="0006237E" w:rsidRDefault="00181904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1848" w14:textId="549F9DB7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0" w:history="1">
              <w:r w:rsidR="007E213F" w:rsidRPr="007E213F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http://www.untz.ba/</w:t>
              </w:r>
            </w:hyperlink>
          </w:p>
        </w:tc>
      </w:tr>
      <w:tr w:rsidR="0006237E" w:rsidRPr="0006237E" w14:paraId="7266331C" w14:textId="77777777" w:rsidTr="006F0A01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572E" w14:textId="26ADB390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Egypt</w:t>
            </w:r>
          </w:p>
        </w:tc>
      </w:tr>
      <w:tr w:rsidR="0006237E" w:rsidRPr="0006237E" w14:paraId="1355FBB7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7593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Cario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740AC" w14:textId="0A726175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8F022" w14:textId="68C7039E" w:rsidR="0006237E" w:rsidRPr="0006237E" w:rsidRDefault="00181904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Science and Engineering </w:t>
            </w:r>
            <w:r w:rsidR="005A49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&amp; </w:t>
            </w:r>
            <w:r w:rsidR="005A49A5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26AF" w14:textId="61116F2A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1" w:history="1">
              <w:r w:rsidR="00FF6E53" w:rsidRPr="00FF6E53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https://cu.edu.eg/Home</w:t>
              </w:r>
            </w:hyperlink>
          </w:p>
        </w:tc>
      </w:tr>
      <w:tr w:rsidR="0006237E" w:rsidRPr="0006237E" w14:paraId="46EAE709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663EF" w14:textId="74E277CB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Zewaili City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BA77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23D9F" w14:textId="2A91B56B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E728" w14:textId="2F1AA946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2" w:history="1">
              <w:r w:rsidR="00952469" w:rsidRPr="00952469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https://www.zewailcity.edu.eg/main/index.php?lang=en</w:t>
              </w:r>
            </w:hyperlink>
          </w:p>
        </w:tc>
      </w:tr>
      <w:tr w:rsidR="0006237E" w:rsidRPr="0006237E" w14:paraId="2E737DDB" w14:textId="77777777" w:rsidTr="00101FA1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713E9" w14:textId="2CDCA61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Ethiopia</w:t>
            </w:r>
          </w:p>
        </w:tc>
      </w:tr>
      <w:tr w:rsidR="0006237E" w:rsidRPr="0006237E" w14:paraId="73E30DCE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27A0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Addis Abba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F96C" w14:textId="27DC9B05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764F9" w14:textId="575DDC76" w:rsidR="0006237E" w:rsidRPr="0006237E" w:rsidRDefault="005A49A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BE6" w14:textId="5533E06A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3" w:history="1">
              <w:r w:rsidR="000B34F5" w:rsidRPr="000B34F5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http://www.aau.edu.et/</w:t>
              </w:r>
            </w:hyperlink>
          </w:p>
        </w:tc>
      </w:tr>
      <w:tr w:rsidR="0006237E" w:rsidRPr="0006237E" w14:paraId="5E2797E3" w14:textId="77777777" w:rsidTr="00AD0152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FE5A" w14:textId="77C393EF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Georgia</w:t>
            </w:r>
          </w:p>
        </w:tc>
      </w:tr>
      <w:tr w:rsidR="0006237E" w:rsidRPr="0006237E" w14:paraId="674096F6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57D36" w14:textId="423514EE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Ilia State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177AE" w14:textId="0970C0D0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8919BD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All areas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4518" w14:textId="45A19094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4" w:history="1">
              <w:r w:rsidR="009143C2" w:rsidRPr="00BB4607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https://iliauni.edu.ge/en/</w:t>
              </w:r>
            </w:hyperlink>
          </w:p>
        </w:tc>
      </w:tr>
      <w:tr w:rsidR="0006237E" w:rsidRPr="0006237E" w14:paraId="4E5A7529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5520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Tblisi State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8CD6" w14:textId="62344D43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49A9E9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All areas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2404" w14:textId="0B84F8D5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5" w:history="1">
              <w:r w:rsidR="003926AA" w:rsidRPr="00FD78EA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https://www.tsu.ge/en</w:t>
              </w:r>
            </w:hyperlink>
          </w:p>
        </w:tc>
      </w:tr>
      <w:tr w:rsidR="0006237E" w:rsidRPr="0006237E" w14:paraId="026A16B9" w14:textId="77777777" w:rsidTr="009D155C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F684" w14:textId="4B569BB1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Ghana</w:t>
            </w:r>
          </w:p>
        </w:tc>
      </w:tr>
      <w:tr w:rsidR="0006237E" w:rsidRPr="0006237E" w14:paraId="14E5C9A0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E7C8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lastRenderedPageBreak/>
              <w:t>University of Cape Coast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B2B4" w14:textId="074AAFAA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98956F" w14:textId="65FBDD64" w:rsidR="0006237E" w:rsidRPr="0006237E" w:rsidRDefault="005A49A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r w:rsidR="00182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&amp; </w:t>
            </w:r>
            <w:r w:rsidR="00182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87C" w14:textId="5741CDA5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6" w:history="1">
              <w:r w:rsidR="00980EDC" w:rsidRPr="00980EDC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https://ucc.edu.gh/</w:t>
              </w:r>
            </w:hyperlink>
          </w:p>
        </w:tc>
      </w:tr>
      <w:tr w:rsidR="0006237E" w:rsidRPr="0006237E" w14:paraId="228B3697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4CB07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University of Ghana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A574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E15225" w14:textId="481D9015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2AC9" w14:textId="127B1853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7" w:history="1">
              <w:r w:rsidR="00835224" w:rsidRPr="00835224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https://www.ug.edu.gh/</w:t>
              </w:r>
            </w:hyperlink>
          </w:p>
        </w:tc>
      </w:tr>
      <w:tr w:rsidR="0006237E" w:rsidRPr="0006237E" w14:paraId="4DD12BA2" w14:textId="77777777" w:rsidTr="00FF775E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A447" w14:textId="2A8AC8EF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Israel</w:t>
            </w:r>
          </w:p>
        </w:tc>
      </w:tr>
      <w:tr w:rsidR="0006237E" w:rsidRPr="0006237E" w14:paraId="563E1D02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02F7" w14:textId="1760D26A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Tel Aviv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09BD7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376656" w14:textId="590CEE13" w:rsidR="0006237E" w:rsidRPr="0006237E" w:rsidRDefault="005A49A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 </w:t>
            </w:r>
            <w:r w:rsidR="001825C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 xml:space="preserve">&amp; </w:t>
            </w:r>
            <w:r w:rsidR="00182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  <w:r w:rsidR="001825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&amp;</w:t>
            </w:r>
            <w:r w:rsidR="00200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="002001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 Business School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C46" w14:textId="7874F110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8" w:history="1">
              <w:r w:rsidR="00D0605F" w:rsidRPr="00D0605F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https://english.tau.ac.il/</w:t>
              </w:r>
            </w:hyperlink>
          </w:p>
        </w:tc>
      </w:tr>
      <w:tr w:rsidR="0006237E" w:rsidRPr="0006237E" w14:paraId="2CCE71B9" w14:textId="77777777" w:rsidTr="0006237E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BEED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Arab College for Education in Israel Haifa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864D7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113E4F" w14:textId="32AA7C21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AFF" w14:textId="3950FABC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06237E" w:rsidRPr="0006237E" w14:paraId="546EE3EF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8E11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Ben-Gurion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FDD11" w14:textId="72AFC4F4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80CC89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All areas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8B2D" w14:textId="5C23A97E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19" w:history="1">
              <w:r w:rsidR="00BC3DF7" w:rsidRPr="00BC3DF7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https://in.bgu.ac.il/en/pages/default.aspx</w:t>
              </w:r>
            </w:hyperlink>
          </w:p>
        </w:tc>
      </w:tr>
      <w:tr w:rsidR="0006237E" w:rsidRPr="0006237E" w14:paraId="17DD0F5F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3692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David Yellin College of Education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52BC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7CC04" w14:textId="55F38723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8780" w14:textId="5F2A337E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0" w:history="1">
              <w:r w:rsidR="001B0FC8" w:rsidRPr="001B0FC8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https://www.dyellin.ac.il/en</w:t>
              </w:r>
            </w:hyperlink>
          </w:p>
        </w:tc>
      </w:tr>
      <w:tr w:rsidR="0006237E" w:rsidRPr="0006237E" w14:paraId="0E30E682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6922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Levinsky College of Education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50AFB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82F98D" w14:textId="0898664A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32A" w14:textId="7106581D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1" w:history="1">
              <w:r w:rsidR="00894A8A" w:rsidRPr="00894A8A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https://en.levinsky.ac.il/about-the-college/</w:t>
              </w:r>
            </w:hyperlink>
          </w:p>
        </w:tc>
      </w:tr>
      <w:tr w:rsidR="0006237E" w:rsidRPr="0006237E" w14:paraId="14868770" w14:textId="77777777" w:rsidTr="00332510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68E3" w14:textId="2EB8C4F8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Kenya</w:t>
            </w:r>
          </w:p>
        </w:tc>
      </w:tr>
      <w:tr w:rsidR="0006237E" w:rsidRPr="0006237E" w14:paraId="15533891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7D3A2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Massai Mara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EAF7E" w14:textId="1B6F4D98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AF2CBF" w14:textId="3B978F6F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929" w14:textId="180079D7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2" w:history="1">
              <w:r w:rsidR="00E31D47" w:rsidRPr="00E31D47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https://www.mmarau.ac.ke/</w:t>
              </w:r>
            </w:hyperlink>
          </w:p>
        </w:tc>
      </w:tr>
      <w:tr w:rsidR="0006237E" w:rsidRPr="0006237E" w14:paraId="390A4996" w14:textId="77777777" w:rsidTr="000134BD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3CD3" w14:textId="4452FB39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Lebanon</w:t>
            </w:r>
          </w:p>
        </w:tc>
      </w:tr>
      <w:tr w:rsidR="0006237E" w:rsidRPr="0006237E" w14:paraId="4E66C20B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DD104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American University Beirut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86517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8AE6A5" w14:textId="3303041B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 xml:space="preserve">Science and Engineering </w:t>
            </w:r>
            <w:r w:rsidR="0006237E"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/support staff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FFC4" w14:textId="654EFABB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3" w:history="1">
              <w:r w:rsidR="00A94A71" w:rsidRPr="00A94A71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https://www.aub.edu.lb/</w:t>
              </w:r>
            </w:hyperlink>
          </w:p>
        </w:tc>
      </w:tr>
      <w:tr w:rsidR="003C3563" w:rsidRPr="0006237E" w14:paraId="57AD5628" w14:textId="77777777" w:rsidTr="00EA7857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0463" w14:textId="2707C820" w:rsidR="003C3563" w:rsidRPr="003C3563" w:rsidRDefault="003C356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Malaysia</w:t>
            </w:r>
          </w:p>
        </w:tc>
      </w:tr>
      <w:tr w:rsidR="0006237E" w:rsidRPr="0006237E" w14:paraId="340B0EA8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EF08B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Management and Science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E873" w14:textId="21F5B8AB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B86975" w14:textId="0899A904" w:rsidR="0006237E" w:rsidRPr="0006237E" w:rsidRDefault="002001D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 Business School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73A4" w14:textId="6ABA3EB4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4" w:history="1">
              <w:r w:rsidR="00A349CA" w:rsidRPr="00A349CA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https://www.msu.edu.my/</w:t>
              </w:r>
            </w:hyperlink>
          </w:p>
        </w:tc>
      </w:tr>
      <w:tr w:rsidR="003C3563" w:rsidRPr="0006237E" w14:paraId="2A79B1EE" w14:textId="77777777" w:rsidTr="002C426C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C725" w14:textId="6361BC53" w:rsidR="003C3563" w:rsidRPr="003C3563" w:rsidRDefault="003C356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Morocco</w:t>
            </w:r>
          </w:p>
        </w:tc>
      </w:tr>
      <w:tr w:rsidR="0006237E" w:rsidRPr="0006237E" w14:paraId="08A05739" w14:textId="77777777" w:rsidTr="0006237E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DFFBA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Universite Sidi Mohammed Ben Abdellah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3AFF" w14:textId="06045D48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4BF37F" w14:textId="342357CA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2514" w14:textId="707B371F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5" w:history="1">
              <w:r w:rsidR="00A4112A" w:rsidRPr="00A4112A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http://www.usmba.ac.ma/</w:t>
              </w:r>
            </w:hyperlink>
          </w:p>
        </w:tc>
      </w:tr>
      <w:tr w:rsidR="003C3563" w:rsidRPr="0006237E" w14:paraId="050328B9" w14:textId="77777777" w:rsidTr="00C200B2">
        <w:trPr>
          <w:trHeight w:val="46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B98D" w14:textId="62050DD2" w:rsidR="003C3563" w:rsidRPr="003C3563" w:rsidRDefault="003C356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Russia</w:t>
            </w:r>
          </w:p>
        </w:tc>
      </w:tr>
      <w:tr w:rsidR="0006237E" w:rsidRPr="0006237E" w14:paraId="476E20A1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EC8DA" w14:textId="41FE814B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Ural Federal State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C0DF1" w14:textId="5BB2FCC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9F999C" w14:textId="500EF17B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552" w14:textId="7C9832A9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6" w:history="1">
              <w:r w:rsidR="007B6F47" w:rsidRPr="007B6F47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https://urfu.ru/en/</w:t>
              </w:r>
            </w:hyperlink>
          </w:p>
        </w:tc>
      </w:tr>
      <w:tr w:rsidR="0006237E" w:rsidRPr="0006237E" w14:paraId="25DB28FD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68FE9" w14:textId="75DC6B76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 Petersburg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CC2A" w14:textId="241387A1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443E06" w14:textId="5017E1D9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530E" w14:textId="1C46E569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7" w:history="1">
              <w:r w:rsidR="009471D9" w:rsidRPr="009471D9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https://english.spbu.ru/</w:t>
              </w:r>
            </w:hyperlink>
          </w:p>
        </w:tc>
      </w:tr>
      <w:tr w:rsidR="0006237E" w:rsidRPr="0006237E" w14:paraId="749D899B" w14:textId="77777777" w:rsidTr="0006237E">
        <w:trPr>
          <w:trHeight w:val="46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030C6" w14:textId="66DBB04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RUSSIAN STATE UNIVERSITY FOR THE HUMANITIES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04FA" w14:textId="15068A68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F7DDFC" w14:textId="0C312F0A" w:rsidR="0006237E" w:rsidRPr="0006237E" w:rsidRDefault="005A49A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ED5B" w14:textId="36F87FDD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8" w:history="1">
              <w:r w:rsidR="00632213" w:rsidRPr="00632213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https://www.rsuh.ru/en/</w:t>
              </w:r>
            </w:hyperlink>
          </w:p>
        </w:tc>
      </w:tr>
      <w:tr w:rsidR="0006237E" w:rsidRPr="0006237E" w14:paraId="7AC4267F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FF6F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Moscow State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8368A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113794" w14:textId="1880F206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14E4" w14:textId="764E1115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29" w:history="1">
              <w:r w:rsidR="002D181B" w:rsidRPr="002D181B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https://www.msu.ru/en/</w:t>
              </w:r>
            </w:hyperlink>
          </w:p>
        </w:tc>
      </w:tr>
      <w:tr w:rsidR="003C3563" w:rsidRPr="0006237E" w14:paraId="04C924F9" w14:textId="77777777" w:rsidTr="00B6156D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BE60" w14:textId="6FD3DB3A" w:rsidR="003C3563" w:rsidRPr="003C3563" w:rsidRDefault="003C356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Serbia</w:t>
            </w:r>
          </w:p>
        </w:tc>
      </w:tr>
      <w:tr w:rsidR="0006237E" w:rsidRPr="0006237E" w14:paraId="0A1C4263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D4C4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lastRenderedPageBreak/>
              <w:t>University of Arts Belgrade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03C25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D02239" w14:textId="7C95836E" w:rsidR="0006237E" w:rsidRPr="0006237E" w:rsidRDefault="005A49A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A2D2" w14:textId="2BF23DA1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30" w:history="1">
              <w:r w:rsidR="001408ED" w:rsidRPr="001408ED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https://www.arts.bg.ac.rs/en/</w:t>
              </w:r>
            </w:hyperlink>
          </w:p>
        </w:tc>
      </w:tr>
      <w:tr w:rsidR="003C3563" w:rsidRPr="0006237E" w14:paraId="08F3063E" w14:textId="77777777" w:rsidTr="00641F46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A6E3" w14:textId="7C85FC06" w:rsidR="003C3563" w:rsidRPr="003C3563" w:rsidRDefault="003C356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South Africa</w:t>
            </w:r>
          </w:p>
        </w:tc>
      </w:tr>
      <w:tr w:rsidR="0006237E" w:rsidRPr="0006237E" w14:paraId="24777E8D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793F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Stellenbosch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76950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EFEC9E" w14:textId="3EA88EA1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Health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38FA" w14:textId="07330BA7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31" w:history="1">
              <w:r w:rsidR="00D11CE4" w:rsidRPr="00D11CE4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http://www.sun.ac.za/english</w:t>
              </w:r>
            </w:hyperlink>
          </w:p>
        </w:tc>
      </w:tr>
      <w:tr w:rsidR="0006237E" w:rsidRPr="0006237E" w14:paraId="1B5E540B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B5C0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Rhodes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F4803" w14:textId="4C52C80E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A7CF2" w14:textId="30CAEB91" w:rsidR="0006237E" w:rsidRPr="0006237E" w:rsidRDefault="002001D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Kemmy Business School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324C" w14:textId="1ED19861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32" w:history="1">
              <w:r w:rsidR="00A54CAC" w:rsidRPr="00A54CAC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https://www.ru.ac.za/</w:t>
              </w:r>
            </w:hyperlink>
          </w:p>
        </w:tc>
      </w:tr>
      <w:tr w:rsidR="0006237E" w:rsidRPr="0006237E" w14:paraId="4B6E7DB3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AF9F3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University of Witwatersrand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8B7C" w14:textId="69CF8C2A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Staff/students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6AF454" w14:textId="42FBDEA5" w:rsidR="0006237E" w:rsidRPr="0006237E" w:rsidRDefault="005A49A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Arts, Humanities and Social Sciences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2404" w14:textId="5A4119AC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33" w:history="1">
              <w:r w:rsidR="002559DF" w:rsidRPr="002559DF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https://www.wits.ac.za/</w:t>
              </w:r>
            </w:hyperlink>
          </w:p>
        </w:tc>
      </w:tr>
      <w:tr w:rsidR="003C3563" w:rsidRPr="0006237E" w14:paraId="2B4CE67F" w14:textId="77777777" w:rsidTr="00126A3D">
        <w:trPr>
          <w:trHeight w:val="315"/>
        </w:trPr>
        <w:tc>
          <w:tcPr>
            <w:tcW w:w="141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DA5C" w14:textId="05CD122D" w:rsidR="003C3563" w:rsidRPr="003C3563" w:rsidRDefault="003C356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en-IE"/>
              </w:rPr>
              <w:t>Tunisia</w:t>
            </w:r>
          </w:p>
        </w:tc>
      </w:tr>
      <w:tr w:rsidR="0006237E" w:rsidRPr="0006237E" w14:paraId="2AE2D56A" w14:textId="77777777" w:rsidTr="0006237E">
        <w:trPr>
          <w:trHeight w:val="31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92A78" w14:textId="0E82C35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Carthage University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33C1" w14:textId="77777777" w:rsidR="0006237E" w:rsidRPr="0006237E" w:rsidRDefault="0006237E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 w:rsidRPr="0006237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  <w:t>Student 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B15E1D" w14:textId="71C5D4ED" w:rsidR="0006237E" w:rsidRPr="0006237E" w:rsidRDefault="006F51E5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E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IE"/>
              </w:rPr>
              <w:t>Science and Engineering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40B2" w14:textId="498C8AA4" w:rsidR="0006237E" w:rsidRPr="0006237E" w:rsidRDefault="001825C3" w:rsidP="000279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hyperlink r:id="rId34" w:history="1">
              <w:r w:rsidR="009A2440" w:rsidRPr="009A2440">
                <w:rPr>
                  <w:rStyle w:val="Hyperlink"/>
                  <w:rFonts w:ascii="Calibri" w:eastAsia="Times New Roman" w:hAnsi="Calibri" w:cs="Calibri"/>
                  <w:lang w:eastAsia="en-IE"/>
                </w:rPr>
                <w:t>https://www.carthage.edu/</w:t>
              </w:r>
            </w:hyperlink>
          </w:p>
        </w:tc>
      </w:tr>
    </w:tbl>
    <w:p w14:paraId="79435359" w14:textId="77777777" w:rsidR="0006237E" w:rsidRDefault="0006237E"/>
    <w:sectPr w:rsidR="0006237E" w:rsidSect="000623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7E"/>
    <w:rsid w:val="00027909"/>
    <w:rsid w:val="00040E6B"/>
    <w:rsid w:val="0006237E"/>
    <w:rsid w:val="000B34F5"/>
    <w:rsid w:val="001408ED"/>
    <w:rsid w:val="00181904"/>
    <w:rsid w:val="001825C3"/>
    <w:rsid w:val="001B0FC8"/>
    <w:rsid w:val="002001DE"/>
    <w:rsid w:val="00245E8B"/>
    <w:rsid w:val="002559DF"/>
    <w:rsid w:val="002D181B"/>
    <w:rsid w:val="003926AA"/>
    <w:rsid w:val="003C3563"/>
    <w:rsid w:val="005A49A5"/>
    <w:rsid w:val="00632213"/>
    <w:rsid w:val="006F51E5"/>
    <w:rsid w:val="0074313B"/>
    <w:rsid w:val="007B6F47"/>
    <w:rsid w:val="007E213F"/>
    <w:rsid w:val="00835224"/>
    <w:rsid w:val="00894A8A"/>
    <w:rsid w:val="008C5EE9"/>
    <w:rsid w:val="009143C2"/>
    <w:rsid w:val="009471D9"/>
    <w:rsid w:val="00952469"/>
    <w:rsid w:val="00980EDC"/>
    <w:rsid w:val="009A2440"/>
    <w:rsid w:val="00A31C94"/>
    <w:rsid w:val="00A349CA"/>
    <w:rsid w:val="00A4112A"/>
    <w:rsid w:val="00A54CAC"/>
    <w:rsid w:val="00A94A71"/>
    <w:rsid w:val="00BB4607"/>
    <w:rsid w:val="00BB62AB"/>
    <w:rsid w:val="00BC3DF7"/>
    <w:rsid w:val="00C33551"/>
    <w:rsid w:val="00D0605F"/>
    <w:rsid w:val="00D11CE4"/>
    <w:rsid w:val="00E31D47"/>
    <w:rsid w:val="00E87540"/>
    <w:rsid w:val="00FB23B0"/>
    <w:rsid w:val="00FD78EA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FC66"/>
  <w15:chartTrackingRefBased/>
  <w15:docId w15:val="{43038EF0-32C4-44F9-BC55-7EFBD2A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31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1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60;https:/www.buet.ac.bd/" TargetMode="External"/><Relationship Id="rId13" Type="http://schemas.openxmlformats.org/officeDocument/2006/relationships/hyperlink" Target="http://www.aau.edu.et/" TargetMode="External"/><Relationship Id="rId18" Type="http://schemas.openxmlformats.org/officeDocument/2006/relationships/hyperlink" Target="https://english.tau.ac.il/" TargetMode="External"/><Relationship Id="rId26" Type="http://schemas.openxmlformats.org/officeDocument/2006/relationships/hyperlink" Target="https://urfu.ru/e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levinsky.ac.il/about-the-college/" TargetMode="External"/><Relationship Id="rId34" Type="http://schemas.openxmlformats.org/officeDocument/2006/relationships/hyperlink" Target="https://www.carthage.edu/" TargetMode="External"/><Relationship Id="rId7" Type="http://schemas.openxmlformats.org/officeDocument/2006/relationships/hyperlink" Target="https://www.univ-oran1.dz/" TargetMode="External"/><Relationship Id="rId12" Type="http://schemas.openxmlformats.org/officeDocument/2006/relationships/hyperlink" Target="https://www.zewailcity.edu.eg/main/index.php?lang=en" TargetMode="External"/><Relationship Id="rId17" Type="http://schemas.openxmlformats.org/officeDocument/2006/relationships/hyperlink" Target="https://www.ug.edu.gh/" TargetMode="External"/><Relationship Id="rId25" Type="http://schemas.openxmlformats.org/officeDocument/2006/relationships/hyperlink" Target="http://www.usmba.ac.ma/" TargetMode="External"/><Relationship Id="rId33" Type="http://schemas.openxmlformats.org/officeDocument/2006/relationships/hyperlink" Target="https://www.wits.ac.z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c.edu.gh/" TargetMode="External"/><Relationship Id="rId20" Type="http://schemas.openxmlformats.org/officeDocument/2006/relationships/hyperlink" Target="https://www.dyellin.ac.il/en" TargetMode="External"/><Relationship Id="rId29" Type="http://schemas.openxmlformats.org/officeDocument/2006/relationships/hyperlink" Target="https://www.msu.ru/e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niv-tlemcen.dz/" TargetMode="External"/><Relationship Id="rId11" Type="http://schemas.openxmlformats.org/officeDocument/2006/relationships/hyperlink" Target="https://cu.edu.eg/Home" TargetMode="External"/><Relationship Id="rId24" Type="http://schemas.openxmlformats.org/officeDocument/2006/relationships/hyperlink" Target="https://www.msu.edu.my/" TargetMode="External"/><Relationship Id="rId32" Type="http://schemas.openxmlformats.org/officeDocument/2006/relationships/hyperlink" Target="https://www.ru.ac.za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tsu.ge/en" TargetMode="External"/><Relationship Id="rId23" Type="http://schemas.openxmlformats.org/officeDocument/2006/relationships/hyperlink" Target="https://www.aub.edu.lb/" TargetMode="External"/><Relationship Id="rId28" Type="http://schemas.openxmlformats.org/officeDocument/2006/relationships/hyperlink" Target="https://www.rsuh.ru/en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ntz.ba/" TargetMode="External"/><Relationship Id="rId19" Type="http://schemas.openxmlformats.org/officeDocument/2006/relationships/hyperlink" Target="https://in.bgu.ac.il/en/pages/default.aspx" TargetMode="External"/><Relationship Id="rId31" Type="http://schemas.openxmlformats.org/officeDocument/2006/relationships/hyperlink" Target="http://www.sun.ac.za/english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belstu.by/" TargetMode="External"/><Relationship Id="rId14" Type="http://schemas.openxmlformats.org/officeDocument/2006/relationships/hyperlink" Target="https://iliauni.edu.ge/en/" TargetMode="External"/><Relationship Id="rId22" Type="http://schemas.openxmlformats.org/officeDocument/2006/relationships/hyperlink" Target="https://www.mmarau.ac.ke/" TargetMode="External"/><Relationship Id="rId27" Type="http://schemas.openxmlformats.org/officeDocument/2006/relationships/hyperlink" Target="https://english.spbu.ru/" TargetMode="External"/><Relationship Id="rId30" Type="http://schemas.openxmlformats.org/officeDocument/2006/relationships/hyperlink" Target="https://www.arts.bg.ac.rs/en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Quinn</dc:creator>
  <cp:keywords/>
  <dc:description/>
  <cp:lastModifiedBy>Alex Quinn</cp:lastModifiedBy>
  <cp:revision>41</cp:revision>
  <dcterms:created xsi:type="dcterms:W3CDTF">2020-12-07T12:42:00Z</dcterms:created>
  <dcterms:modified xsi:type="dcterms:W3CDTF">2020-12-08T14:34:00Z</dcterms:modified>
</cp:coreProperties>
</file>