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3388" w14:textId="5EEADCF6" w:rsidR="009E7914" w:rsidRDefault="009E7914" w:rsidP="00A154F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9DB157" wp14:editId="536EDB96">
            <wp:extent cx="3569335" cy="3569335"/>
            <wp:effectExtent l="0" t="0" r="0" b="0"/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BB08A" w14:textId="4A977F98" w:rsidR="009E7914" w:rsidRDefault="009E7914" w:rsidP="00A154FF">
      <w:pPr>
        <w:jc w:val="both"/>
        <w:rPr>
          <w:sz w:val="24"/>
          <w:szCs w:val="24"/>
        </w:rPr>
      </w:pPr>
    </w:p>
    <w:p w14:paraId="3106C841" w14:textId="7FA05847" w:rsidR="009E7914" w:rsidRPr="009E7914" w:rsidRDefault="009E7914" w:rsidP="00A154FF">
      <w:pPr>
        <w:jc w:val="both"/>
        <w:rPr>
          <w:b/>
          <w:bCs/>
          <w:sz w:val="28"/>
          <w:szCs w:val="28"/>
        </w:rPr>
      </w:pPr>
      <w:r w:rsidRPr="009E7914">
        <w:rPr>
          <w:b/>
          <w:bCs/>
          <w:sz w:val="28"/>
          <w:szCs w:val="28"/>
        </w:rPr>
        <w:t xml:space="preserve">Sharon Cunningham </w:t>
      </w:r>
    </w:p>
    <w:p w14:paraId="6E003F08" w14:textId="77777777" w:rsidR="009E7914" w:rsidRDefault="009E7914" w:rsidP="00A154FF">
      <w:pPr>
        <w:jc w:val="both"/>
        <w:rPr>
          <w:sz w:val="24"/>
          <w:szCs w:val="24"/>
        </w:rPr>
      </w:pPr>
    </w:p>
    <w:p w14:paraId="338D76F7" w14:textId="16419BBC" w:rsidR="00DD27BD" w:rsidRPr="00A154FF" w:rsidRDefault="00DD27BD" w:rsidP="00A154FF">
      <w:pPr>
        <w:jc w:val="both"/>
        <w:rPr>
          <w:sz w:val="24"/>
          <w:szCs w:val="24"/>
        </w:rPr>
      </w:pPr>
      <w:r w:rsidRPr="00A154FF">
        <w:rPr>
          <w:sz w:val="24"/>
          <w:szCs w:val="24"/>
        </w:rPr>
        <w:t xml:space="preserve">Sharon Cunningham is </w:t>
      </w:r>
      <w:r w:rsidR="00D776BB" w:rsidRPr="00A154FF">
        <w:rPr>
          <w:sz w:val="24"/>
          <w:szCs w:val="24"/>
        </w:rPr>
        <w:t>CEO</w:t>
      </w:r>
      <w:r w:rsidR="00CF5822">
        <w:rPr>
          <w:sz w:val="24"/>
          <w:szCs w:val="24"/>
        </w:rPr>
        <w:t>,</w:t>
      </w:r>
      <w:r w:rsidR="00D776BB" w:rsidRPr="00A154FF">
        <w:rPr>
          <w:sz w:val="24"/>
          <w:szCs w:val="24"/>
        </w:rPr>
        <w:t xml:space="preserve"> C</w:t>
      </w:r>
      <w:r w:rsidRPr="00A154FF">
        <w:rPr>
          <w:sz w:val="24"/>
          <w:szCs w:val="24"/>
        </w:rPr>
        <w:t>o-</w:t>
      </w:r>
      <w:r w:rsidR="00D776BB" w:rsidRPr="00A154FF">
        <w:rPr>
          <w:sz w:val="24"/>
          <w:szCs w:val="24"/>
        </w:rPr>
        <w:t>F</w:t>
      </w:r>
      <w:r w:rsidRPr="00A154FF">
        <w:rPr>
          <w:sz w:val="24"/>
          <w:szCs w:val="24"/>
        </w:rPr>
        <w:t>ounder</w:t>
      </w:r>
      <w:r w:rsidR="00CF5822">
        <w:rPr>
          <w:sz w:val="24"/>
          <w:szCs w:val="24"/>
        </w:rPr>
        <w:t xml:space="preserve"> and board member</w:t>
      </w:r>
      <w:r w:rsidRPr="00A154FF">
        <w:rPr>
          <w:sz w:val="24"/>
          <w:szCs w:val="24"/>
        </w:rPr>
        <w:t xml:space="preserve"> of Shorla </w:t>
      </w:r>
      <w:r w:rsidR="00342CDB">
        <w:rPr>
          <w:sz w:val="24"/>
          <w:szCs w:val="24"/>
        </w:rPr>
        <w:t>Oncology</w:t>
      </w:r>
      <w:r w:rsidR="00D776BB" w:rsidRPr="00A154FF">
        <w:rPr>
          <w:sz w:val="24"/>
          <w:szCs w:val="24"/>
        </w:rPr>
        <w:t xml:space="preserve"> (‘Shorla’)</w:t>
      </w:r>
      <w:r w:rsidRPr="00A154FF">
        <w:rPr>
          <w:sz w:val="24"/>
          <w:szCs w:val="24"/>
        </w:rPr>
        <w:t xml:space="preserve">, a speciality pharmaceutical company </w:t>
      </w:r>
      <w:r w:rsidR="00A44387">
        <w:rPr>
          <w:sz w:val="24"/>
          <w:szCs w:val="24"/>
        </w:rPr>
        <w:t>headquartered in Ireland</w:t>
      </w:r>
      <w:r w:rsidR="005D7740">
        <w:rPr>
          <w:sz w:val="24"/>
          <w:szCs w:val="24"/>
        </w:rPr>
        <w:t xml:space="preserve"> with an office in Cambridge, Massachusetts, U.S</w:t>
      </w:r>
      <w:r w:rsidRPr="00A154FF">
        <w:rPr>
          <w:sz w:val="24"/>
          <w:szCs w:val="24"/>
        </w:rPr>
        <w:t xml:space="preserve">. </w:t>
      </w:r>
      <w:r w:rsidR="00D776BB" w:rsidRPr="00A154FF">
        <w:rPr>
          <w:sz w:val="24"/>
          <w:szCs w:val="24"/>
        </w:rPr>
        <w:t>The company</w:t>
      </w:r>
      <w:r w:rsidRPr="00A154FF">
        <w:rPr>
          <w:sz w:val="24"/>
          <w:szCs w:val="24"/>
        </w:rPr>
        <w:t xml:space="preserve"> ha</w:t>
      </w:r>
      <w:r w:rsidR="00D776BB" w:rsidRPr="00A154FF">
        <w:rPr>
          <w:sz w:val="24"/>
          <w:szCs w:val="24"/>
        </w:rPr>
        <w:t>s</w:t>
      </w:r>
      <w:r w:rsidRPr="00A154FF">
        <w:rPr>
          <w:sz w:val="24"/>
          <w:szCs w:val="24"/>
        </w:rPr>
        <w:t xml:space="preserve"> developed an innovative pipeline of oncology drugs for global markets focussing on women’s and children’s </w:t>
      </w:r>
      <w:r w:rsidR="000363FE" w:rsidRPr="00A154FF">
        <w:rPr>
          <w:sz w:val="24"/>
          <w:szCs w:val="24"/>
        </w:rPr>
        <w:t>cancers,</w:t>
      </w:r>
      <w:r w:rsidR="00D776BB" w:rsidRPr="00A154FF">
        <w:rPr>
          <w:sz w:val="24"/>
          <w:szCs w:val="24"/>
        </w:rPr>
        <w:t xml:space="preserve"> solving unmet needs and delivering a significant contribution to patient care</w:t>
      </w:r>
      <w:r w:rsidRPr="00A154FF">
        <w:rPr>
          <w:sz w:val="24"/>
          <w:szCs w:val="24"/>
        </w:rPr>
        <w:t xml:space="preserve">. </w:t>
      </w:r>
    </w:p>
    <w:p w14:paraId="22D76DEA" w14:textId="53855532" w:rsidR="00D776BB" w:rsidRPr="00A154FF" w:rsidRDefault="00D776BB" w:rsidP="00A154FF">
      <w:pPr>
        <w:jc w:val="both"/>
        <w:rPr>
          <w:sz w:val="24"/>
          <w:szCs w:val="24"/>
        </w:rPr>
      </w:pPr>
      <w:r w:rsidRPr="00A154FF">
        <w:rPr>
          <w:sz w:val="24"/>
          <w:szCs w:val="24"/>
        </w:rPr>
        <w:t>Sharon is a Chartered Accountant by profession; having graduated with a BSc in Finance from University College Cork,</w:t>
      </w:r>
      <w:r w:rsidR="00A44387">
        <w:rPr>
          <w:sz w:val="24"/>
          <w:szCs w:val="24"/>
        </w:rPr>
        <w:t xml:space="preserve"> Ireland,</w:t>
      </w:r>
      <w:r w:rsidRPr="00A154FF">
        <w:rPr>
          <w:sz w:val="24"/>
          <w:szCs w:val="24"/>
        </w:rPr>
        <w:t xml:space="preserve"> she trained with PricewaterhouseCoopers (‘PwC’) in </w:t>
      </w:r>
      <w:r w:rsidR="00A44387">
        <w:rPr>
          <w:sz w:val="24"/>
          <w:szCs w:val="24"/>
        </w:rPr>
        <w:t>Ireland</w:t>
      </w:r>
      <w:r w:rsidRPr="00A154FF">
        <w:rPr>
          <w:sz w:val="24"/>
          <w:szCs w:val="24"/>
        </w:rPr>
        <w:t xml:space="preserve">. </w:t>
      </w:r>
    </w:p>
    <w:p w14:paraId="29F3C747" w14:textId="504415C3" w:rsidR="00D776BB" w:rsidRPr="00A154FF" w:rsidRDefault="00D776BB" w:rsidP="00A154FF">
      <w:pPr>
        <w:jc w:val="both"/>
        <w:rPr>
          <w:sz w:val="24"/>
          <w:szCs w:val="24"/>
        </w:rPr>
      </w:pPr>
      <w:r w:rsidRPr="00A154FF">
        <w:rPr>
          <w:sz w:val="24"/>
          <w:szCs w:val="24"/>
        </w:rPr>
        <w:t>Following 4.5 years with PwC,</w:t>
      </w:r>
      <w:r w:rsidR="00A44387">
        <w:rPr>
          <w:sz w:val="24"/>
          <w:szCs w:val="24"/>
        </w:rPr>
        <w:t xml:space="preserve"> including a secondment to PwC New York,</w:t>
      </w:r>
      <w:r w:rsidRPr="00A154FF">
        <w:rPr>
          <w:sz w:val="24"/>
          <w:szCs w:val="24"/>
        </w:rPr>
        <w:t xml:space="preserve"> she spent 7 years at </w:t>
      </w:r>
      <w:proofErr w:type="spellStart"/>
      <w:r w:rsidRPr="00A154FF">
        <w:rPr>
          <w:sz w:val="24"/>
          <w:szCs w:val="24"/>
        </w:rPr>
        <w:t>EirGen</w:t>
      </w:r>
      <w:proofErr w:type="spellEnd"/>
      <w:r w:rsidRPr="00A154FF">
        <w:rPr>
          <w:sz w:val="24"/>
          <w:szCs w:val="24"/>
        </w:rPr>
        <w:t xml:space="preserve"> Pharma in Waterford</w:t>
      </w:r>
      <w:r w:rsidR="00A44387">
        <w:rPr>
          <w:sz w:val="24"/>
          <w:szCs w:val="24"/>
        </w:rPr>
        <w:t>, Ireland</w:t>
      </w:r>
      <w:r w:rsidRPr="00A154FF">
        <w:rPr>
          <w:sz w:val="24"/>
          <w:szCs w:val="24"/>
        </w:rPr>
        <w:t xml:space="preserve">; first as Management Accountant, then Financial Controller and subsequently Head of Finance. She led the raising of an early-stage equity investment of €19m and was the internal lead on the company sale for $135m to US multinational OPKO Health Inc. (‘OPKO’) in 2015. She became a compliance officer and member of the SOX disclosure committee for NASDAQ listed OPKO. </w:t>
      </w:r>
    </w:p>
    <w:p w14:paraId="4EDC0B12" w14:textId="54CACBD8" w:rsidR="00D776BB" w:rsidRPr="00A154FF" w:rsidRDefault="000363FE" w:rsidP="00A154FF">
      <w:pPr>
        <w:jc w:val="both"/>
        <w:rPr>
          <w:sz w:val="24"/>
          <w:szCs w:val="24"/>
        </w:rPr>
      </w:pPr>
      <w:r w:rsidRPr="00A154FF">
        <w:rPr>
          <w:sz w:val="24"/>
          <w:szCs w:val="24"/>
        </w:rPr>
        <w:t>Sharon undertook a two-year executive MBA at University College Dublin Michael Smurfit Graduate Business School</w:t>
      </w:r>
      <w:r w:rsidR="00D053C3" w:rsidRPr="00A154FF">
        <w:rPr>
          <w:sz w:val="24"/>
          <w:szCs w:val="24"/>
        </w:rPr>
        <w:t>,</w:t>
      </w:r>
      <w:r w:rsidRPr="00A154FF">
        <w:rPr>
          <w:sz w:val="24"/>
          <w:szCs w:val="24"/>
        </w:rPr>
        <w:t xml:space="preserve"> graduat</w:t>
      </w:r>
      <w:r w:rsidR="00D053C3" w:rsidRPr="00A154FF">
        <w:rPr>
          <w:sz w:val="24"/>
          <w:szCs w:val="24"/>
        </w:rPr>
        <w:t>ing</w:t>
      </w:r>
      <w:r w:rsidRPr="00A154FF">
        <w:rPr>
          <w:sz w:val="24"/>
          <w:szCs w:val="24"/>
        </w:rPr>
        <w:t xml:space="preserve"> in 2015. She went on to co-found Shorla </w:t>
      </w:r>
      <w:r w:rsidR="00342CDB">
        <w:rPr>
          <w:sz w:val="24"/>
          <w:szCs w:val="24"/>
        </w:rPr>
        <w:t>Oncology</w:t>
      </w:r>
      <w:r w:rsidRPr="00A154FF">
        <w:rPr>
          <w:sz w:val="24"/>
          <w:szCs w:val="24"/>
        </w:rPr>
        <w:t xml:space="preserve"> with her </w:t>
      </w:r>
      <w:proofErr w:type="spellStart"/>
      <w:r w:rsidRPr="00A154FF">
        <w:rPr>
          <w:sz w:val="24"/>
          <w:szCs w:val="24"/>
        </w:rPr>
        <w:t>EirGen</w:t>
      </w:r>
      <w:proofErr w:type="spellEnd"/>
      <w:r w:rsidRPr="00A154FF">
        <w:rPr>
          <w:sz w:val="24"/>
          <w:szCs w:val="24"/>
        </w:rPr>
        <w:t xml:space="preserve"> Pharma colleague, Orlaith Ryan in January 2018. Three years since founding the company, the duo have raised €</w:t>
      </w:r>
      <w:r w:rsidR="00D053C3" w:rsidRPr="00A154FF">
        <w:rPr>
          <w:sz w:val="24"/>
          <w:szCs w:val="24"/>
        </w:rPr>
        <w:t>10</w:t>
      </w:r>
      <w:r w:rsidRPr="00A154FF">
        <w:rPr>
          <w:sz w:val="24"/>
          <w:szCs w:val="24"/>
        </w:rPr>
        <w:t>m, attracted world-renowned investors</w:t>
      </w:r>
      <w:r w:rsidR="00D053C3" w:rsidRPr="00A154FF">
        <w:rPr>
          <w:sz w:val="24"/>
          <w:szCs w:val="24"/>
        </w:rPr>
        <w:t>,</w:t>
      </w:r>
      <w:r w:rsidRPr="00A154FF">
        <w:rPr>
          <w:sz w:val="24"/>
          <w:szCs w:val="24"/>
        </w:rPr>
        <w:t xml:space="preserve"> board members</w:t>
      </w:r>
      <w:r w:rsidR="00D053C3" w:rsidRPr="00A154FF">
        <w:rPr>
          <w:sz w:val="24"/>
          <w:szCs w:val="24"/>
        </w:rPr>
        <w:t xml:space="preserve"> and advisors</w:t>
      </w:r>
      <w:r w:rsidRPr="00A154FF">
        <w:rPr>
          <w:sz w:val="24"/>
          <w:szCs w:val="24"/>
        </w:rPr>
        <w:t xml:space="preserve"> and have an advanced p</w:t>
      </w:r>
      <w:r w:rsidR="00D053C3" w:rsidRPr="00A154FF">
        <w:rPr>
          <w:sz w:val="24"/>
          <w:szCs w:val="24"/>
        </w:rPr>
        <w:t>ortfolio of</w:t>
      </w:r>
      <w:r w:rsidRPr="00A154FF">
        <w:rPr>
          <w:sz w:val="24"/>
          <w:szCs w:val="24"/>
        </w:rPr>
        <w:t xml:space="preserve"> speciality oncology products with</w:t>
      </w:r>
      <w:r w:rsidR="000D52D2">
        <w:rPr>
          <w:sz w:val="24"/>
          <w:szCs w:val="24"/>
        </w:rPr>
        <w:t xml:space="preserve"> </w:t>
      </w:r>
      <w:r w:rsidRPr="00A154FF">
        <w:rPr>
          <w:sz w:val="24"/>
          <w:szCs w:val="24"/>
        </w:rPr>
        <w:t>FDA</w:t>
      </w:r>
      <w:r w:rsidR="000D52D2">
        <w:rPr>
          <w:sz w:val="24"/>
          <w:szCs w:val="24"/>
        </w:rPr>
        <w:t xml:space="preserve"> (the regulatory authority)</w:t>
      </w:r>
      <w:r w:rsidRPr="00A154FF">
        <w:rPr>
          <w:sz w:val="24"/>
          <w:szCs w:val="24"/>
        </w:rPr>
        <w:t xml:space="preserve"> approval imminent</w:t>
      </w:r>
      <w:r w:rsidR="00292C38">
        <w:rPr>
          <w:sz w:val="24"/>
          <w:szCs w:val="24"/>
        </w:rPr>
        <w:t>.</w:t>
      </w:r>
      <w:r w:rsidRPr="00A154FF">
        <w:rPr>
          <w:sz w:val="24"/>
          <w:szCs w:val="24"/>
        </w:rPr>
        <w:t xml:space="preserve"> </w:t>
      </w:r>
    </w:p>
    <w:p w14:paraId="5519BF3D" w14:textId="54FA3C93" w:rsidR="00DD27BD" w:rsidRPr="00A154FF" w:rsidRDefault="00DD27BD" w:rsidP="00A154FF">
      <w:pPr>
        <w:jc w:val="both"/>
        <w:rPr>
          <w:sz w:val="24"/>
          <w:szCs w:val="24"/>
        </w:rPr>
      </w:pPr>
      <w:r w:rsidRPr="00A154FF">
        <w:rPr>
          <w:sz w:val="24"/>
          <w:szCs w:val="24"/>
        </w:rPr>
        <w:lastRenderedPageBreak/>
        <w:t>Sharon was awarded the title of Ireland’s Best Young Entrepreneur</w:t>
      </w:r>
      <w:r w:rsidR="00100E94">
        <w:rPr>
          <w:sz w:val="24"/>
          <w:szCs w:val="24"/>
        </w:rPr>
        <w:t xml:space="preserve"> in</w:t>
      </w:r>
      <w:r w:rsidRPr="00A154FF">
        <w:rPr>
          <w:sz w:val="24"/>
          <w:szCs w:val="24"/>
        </w:rPr>
        <w:t xml:space="preserve"> 2019 and was included on a list of 50 people to look out for in 2020 by the Irish Times. She also won the prestigious Worldwide Association of MBA's Best Entrepreneurial Venture Award 2020. In 2019</w:t>
      </w:r>
      <w:r w:rsidR="000363FE" w:rsidRPr="00A154FF">
        <w:rPr>
          <w:sz w:val="24"/>
          <w:szCs w:val="24"/>
        </w:rPr>
        <w:t>,</w:t>
      </w:r>
      <w:r w:rsidRPr="00A154FF">
        <w:rPr>
          <w:sz w:val="24"/>
          <w:szCs w:val="24"/>
        </w:rPr>
        <w:t xml:space="preserve"> she led an international team to win the MIT-Harvard Medical School Healthcare Innovation Bootcamp Pitching Competition in </w:t>
      </w:r>
      <w:r w:rsidR="00A70734">
        <w:rPr>
          <w:sz w:val="24"/>
          <w:szCs w:val="24"/>
        </w:rPr>
        <w:t>Cambridge</w:t>
      </w:r>
      <w:r w:rsidRPr="00A154FF">
        <w:rPr>
          <w:sz w:val="24"/>
          <w:szCs w:val="24"/>
        </w:rPr>
        <w:t>, U</w:t>
      </w:r>
      <w:r w:rsidR="00A70734">
        <w:rPr>
          <w:sz w:val="24"/>
          <w:szCs w:val="24"/>
        </w:rPr>
        <w:t>.</w:t>
      </w:r>
      <w:r w:rsidRPr="00A154FF">
        <w:rPr>
          <w:sz w:val="24"/>
          <w:szCs w:val="24"/>
        </w:rPr>
        <w:t xml:space="preserve">S. </w:t>
      </w:r>
      <w:r w:rsidR="000363FE" w:rsidRPr="00A154FF">
        <w:rPr>
          <w:sz w:val="24"/>
          <w:szCs w:val="24"/>
        </w:rPr>
        <w:t xml:space="preserve">Shorla was named Local Enterprise of the Year at the KPMG/Irish Times Business Awards 2020. </w:t>
      </w:r>
      <w:r w:rsidR="00A44387">
        <w:rPr>
          <w:sz w:val="24"/>
          <w:szCs w:val="24"/>
        </w:rPr>
        <w:t>Sharon was r</w:t>
      </w:r>
      <w:r w:rsidR="00A44387" w:rsidRPr="00A44387">
        <w:rPr>
          <w:sz w:val="24"/>
          <w:szCs w:val="24"/>
        </w:rPr>
        <w:t xml:space="preserve">ecognised as one of the 100 most influential </w:t>
      </w:r>
      <w:proofErr w:type="gramStart"/>
      <w:r w:rsidR="00A44387" w:rsidRPr="00A44387">
        <w:rPr>
          <w:sz w:val="24"/>
          <w:szCs w:val="24"/>
        </w:rPr>
        <w:t>CEO's</w:t>
      </w:r>
      <w:proofErr w:type="gramEnd"/>
      <w:r w:rsidR="00A44387" w:rsidRPr="00A44387">
        <w:rPr>
          <w:sz w:val="24"/>
          <w:szCs w:val="24"/>
        </w:rPr>
        <w:t xml:space="preserve"> in Ireland by the Business &amp; Finance Media Group 2020.</w:t>
      </w:r>
    </w:p>
    <w:p w14:paraId="53F89BF2" w14:textId="04001963" w:rsidR="00D053C3" w:rsidRDefault="00836825" w:rsidP="00A154FF">
      <w:pPr>
        <w:jc w:val="both"/>
        <w:rPr>
          <w:sz w:val="24"/>
          <w:szCs w:val="24"/>
        </w:rPr>
      </w:pPr>
      <w:r w:rsidRPr="00A154FF">
        <w:rPr>
          <w:sz w:val="24"/>
          <w:szCs w:val="24"/>
        </w:rPr>
        <w:t xml:space="preserve">Passionate about the promotion of equality and in particular, gender balance, </w:t>
      </w:r>
      <w:r w:rsidR="00DD27BD" w:rsidRPr="00A154FF">
        <w:rPr>
          <w:sz w:val="24"/>
          <w:szCs w:val="24"/>
        </w:rPr>
        <w:t>S</w:t>
      </w:r>
      <w:r w:rsidR="000363FE" w:rsidRPr="00A154FF">
        <w:rPr>
          <w:sz w:val="24"/>
          <w:szCs w:val="24"/>
        </w:rPr>
        <w:t>haron</w:t>
      </w:r>
      <w:r w:rsidR="00DD27BD" w:rsidRPr="00A154FF">
        <w:rPr>
          <w:sz w:val="24"/>
          <w:szCs w:val="24"/>
        </w:rPr>
        <w:t xml:space="preserve"> is a current</w:t>
      </w:r>
      <w:r w:rsidR="000A082B">
        <w:rPr>
          <w:sz w:val="24"/>
          <w:szCs w:val="24"/>
        </w:rPr>
        <w:t xml:space="preserve"> member</w:t>
      </w:r>
      <w:r w:rsidR="00764134">
        <w:rPr>
          <w:sz w:val="24"/>
          <w:szCs w:val="24"/>
        </w:rPr>
        <w:t xml:space="preserve"> and previous</w:t>
      </w:r>
      <w:r w:rsidR="00DD27BD" w:rsidRPr="00A154FF">
        <w:rPr>
          <w:sz w:val="24"/>
          <w:szCs w:val="24"/>
        </w:rPr>
        <w:t xml:space="preserve"> board member of Irish Rule of Law International</w:t>
      </w:r>
      <w:r w:rsidR="000363FE" w:rsidRPr="00A154FF">
        <w:rPr>
          <w:sz w:val="24"/>
          <w:szCs w:val="24"/>
        </w:rPr>
        <w:t xml:space="preserve">, </w:t>
      </w:r>
      <w:r w:rsidR="00D053C3" w:rsidRPr="00A154FF">
        <w:rPr>
          <w:sz w:val="24"/>
          <w:szCs w:val="24"/>
        </w:rPr>
        <w:t>a joint initiative of the Law Society and the Bar of Ireland and Northern Ireland dedicated to harnessing the skills of Irish lawyers in using the law as a means of tackling global injustice and empowering all people to live in a society free from inequality, corruption and conflict.</w:t>
      </w:r>
      <w:r w:rsidR="00764134">
        <w:rPr>
          <w:sz w:val="24"/>
          <w:szCs w:val="24"/>
        </w:rPr>
        <w:t xml:space="preserve"> Sharon is a current</w:t>
      </w:r>
      <w:r w:rsidR="00126D7C">
        <w:rPr>
          <w:sz w:val="24"/>
          <w:szCs w:val="24"/>
        </w:rPr>
        <w:t xml:space="preserve">ly an </w:t>
      </w:r>
      <w:r w:rsidR="00126D7C" w:rsidRPr="00126D7C">
        <w:rPr>
          <w:sz w:val="24"/>
          <w:szCs w:val="24"/>
        </w:rPr>
        <w:t>Advisory board member at LSX Female Founders</w:t>
      </w:r>
      <w:r w:rsidR="00126D7C">
        <w:rPr>
          <w:sz w:val="24"/>
          <w:szCs w:val="24"/>
        </w:rPr>
        <w:t xml:space="preserve">. </w:t>
      </w:r>
    </w:p>
    <w:p w14:paraId="273439D0" w14:textId="4745C1F7" w:rsidR="00CF5822" w:rsidRPr="00A154FF" w:rsidRDefault="00CF5822" w:rsidP="00A154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 her track record as Head of Finance, CEO and board member (both executive and non-executive), Sharon brings key operational, strategic and governance experience. </w:t>
      </w:r>
    </w:p>
    <w:p w14:paraId="4C30A77E" w14:textId="47EC8165" w:rsidR="00D458E6" w:rsidRPr="00D458E6" w:rsidRDefault="00D458E6" w:rsidP="00A154FF">
      <w:pPr>
        <w:jc w:val="both"/>
      </w:pPr>
    </w:p>
    <w:sectPr w:rsidR="00D458E6" w:rsidRPr="00D45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A58F" w14:textId="77777777" w:rsidR="00494D0E" w:rsidRDefault="00494D0E" w:rsidP="00D776BB">
      <w:pPr>
        <w:spacing w:after="0" w:line="240" w:lineRule="auto"/>
      </w:pPr>
      <w:r>
        <w:separator/>
      </w:r>
    </w:p>
  </w:endnote>
  <w:endnote w:type="continuationSeparator" w:id="0">
    <w:p w14:paraId="01D5AB4B" w14:textId="77777777" w:rsidR="00494D0E" w:rsidRDefault="00494D0E" w:rsidP="00D7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64D4" w14:textId="77777777" w:rsidR="00B347DD" w:rsidRDefault="00B347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B6B5" w14:textId="77777777" w:rsidR="00B347DD" w:rsidRDefault="00B347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BB5D" w14:textId="77777777" w:rsidR="00B347DD" w:rsidRDefault="00B34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50B9" w14:textId="77777777" w:rsidR="00494D0E" w:rsidRDefault="00494D0E" w:rsidP="00D776BB">
      <w:pPr>
        <w:spacing w:after="0" w:line="240" w:lineRule="auto"/>
      </w:pPr>
      <w:r>
        <w:separator/>
      </w:r>
    </w:p>
  </w:footnote>
  <w:footnote w:type="continuationSeparator" w:id="0">
    <w:p w14:paraId="379C1865" w14:textId="77777777" w:rsidR="00494D0E" w:rsidRDefault="00494D0E" w:rsidP="00D7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B302" w14:textId="77777777" w:rsidR="00B347DD" w:rsidRDefault="00B34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A83A" w14:textId="0A2B00FA" w:rsidR="00D776BB" w:rsidRPr="00A154FF" w:rsidRDefault="00D776BB" w:rsidP="00D776BB">
    <w:pPr>
      <w:rPr>
        <w:b/>
        <w:bCs/>
        <w:sz w:val="24"/>
        <w:szCs w:val="24"/>
      </w:rPr>
    </w:pPr>
    <w:r w:rsidRPr="00A154FF">
      <w:rPr>
        <w:b/>
        <w:bCs/>
        <w:sz w:val="24"/>
        <w:szCs w:val="24"/>
      </w:rPr>
      <w:t>Sharon Cunningham Bio</w:t>
    </w:r>
    <w:r w:rsidRPr="00A154FF">
      <w:rPr>
        <w:b/>
        <w:bCs/>
        <w:sz w:val="24"/>
        <w:szCs w:val="24"/>
      </w:rPr>
      <w:tab/>
    </w:r>
    <w:r w:rsidRPr="00A154FF">
      <w:rPr>
        <w:b/>
        <w:bCs/>
        <w:sz w:val="24"/>
        <w:szCs w:val="24"/>
      </w:rPr>
      <w:tab/>
    </w:r>
    <w:r w:rsidRPr="00A154FF">
      <w:rPr>
        <w:b/>
        <w:bCs/>
        <w:sz w:val="24"/>
        <w:szCs w:val="24"/>
      </w:rPr>
      <w:tab/>
    </w:r>
    <w:r w:rsidRPr="00A154FF">
      <w:rPr>
        <w:b/>
        <w:bCs/>
        <w:sz w:val="24"/>
        <w:szCs w:val="24"/>
      </w:rPr>
      <w:tab/>
    </w:r>
    <w:r w:rsidRPr="00A154FF">
      <w:rPr>
        <w:b/>
        <w:bCs/>
        <w:sz w:val="24"/>
        <w:szCs w:val="24"/>
      </w:rPr>
      <w:tab/>
    </w:r>
    <w:r w:rsidRPr="00A154FF">
      <w:rPr>
        <w:b/>
        <w:bCs/>
        <w:sz w:val="24"/>
        <w:szCs w:val="24"/>
      </w:rPr>
      <w:tab/>
    </w:r>
  </w:p>
  <w:p w14:paraId="2FACCA63" w14:textId="77777777" w:rsidR="00D776BB" w:rsidRDefault="00D7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80C4" w14:textId="77777777" w:rsidR="00B347DD" w:rsidRDefault="00B347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E6"/>
    <w:rsid w:val="000363FE"/>
    <w:rsid w:val="000A082B"/>
    <w:rsid w:val="000D52D2"/>
    <w:rsid w:val="00100E94"/>
    <w:rsid w:val="00126D7C"/>
    <w:rsid w:val="00146DF6"/>
    <w:rsid w:val="00292C38"/>
    <w:rsid w:val="00342CDB"/>
    <w:rsid w:val="004255CF"/>
    <w:rsid w:val="004758BA"/>
    <w:rsid w:val="00494D0E"/>
    <w:rsid w:val="005D7740"/>
    <w:rsid w:val="00723DAE"/>
    <w:rsid w:val="00764134"/>
    <w:rsid w:val="00836825"/>
    <w:rsid w:val="00911B92"/>
    <w:rsid w:val="009B744A"/>
    <w:rsid w:val="009D50C6"/>
    <w:rsid w:val="009E7914"/>
    <w:rsid w:val="00A154FF"/>
    <w:rsid w:val="00A44387"/>
    <w:rsid w:val="00A70734"/>
    <w:rsid w:val="00B347DD"/>
    <w:rsid w:val="00C64FDD"/>
    <w:rsid w:val="00CF5822"/>
    <w:rsid w:val="00D053C3"/>
    <w:rsid w:val="00D458E6"/>
    <w:rsid w:val="00D776BB"/>
    <w:rsid w:val="00DB6739"/>
    <w:rsid w:val="00DD27BD"/>
    <w:rsid w:val="00E77007"/>
    <w:rsid w:val="00F664D1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7FA5E"/>
  <w15:chartTrackingRefBased/>
  <w15:docId w15:val="{469F4618-7AF3-48F8-8A4E-12420396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BB"/>
  </w:style>
  <w:style w:type="paragraph" w:styleId="Footer">
    <w:name w:val="footer"/>
    <w:basedOn w:val="Normal"/>
    <w:link w:val="FooterChar"/>
    <w:uiPriority w:val="99"/>
    <w:unhideWhenUsed/>
    <w:rsid w:val="00D77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Cunningham</dc:creator>
  <cp:keywords/>
  <dc:description/>
  <cp:lastModifiedBy>Claire.Halpin</cp:lastModifiedBy>
  <cp:revision>2</cp:revision>
  <dcterms:created xsi:type="dcterms:W3CDTF">2022-03-21T12:50:00Z</dcterms:created>
  <dcterms:modified xsi:type="dcterms:W3CDTF">2022-03-21T12:50:00Z</dcterms:modified>
</cp:coreProperties>
</file>