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CCC1" w14:textId="77FF65C7" w:rsidR="004972D8" w:rsidRPr="00162BB5" w:rsidRDefault="004A6E9A" w:rsidP="004972D8">
      <w:pPr>
        <w:pStyle w:val="Heading2"/>
        <w:pBdr>
          <w:top w:val="none" w:sz="0" w:space="0" w:color="auto"/>
        </w:pBdr>
        <w:spacing w:after="0"/>
        <w:ind w:left="74"/>
        <w:rPr>
          <w:color w:val="000000" w:themeColor="text1"/>
        </w:rPr>
      </w:pPr>
      <w:r w:rsidRPr="004A6E9A">
        <w:rPr>
          <w:rFonts w:ascii="Montserrat" w:hAnsi="Montserrat"/>
          <w:b/>
          <w:bCs w:val="0"/>
          <w:noProof/>
          <w:color w:val="000000" w:themeColor="text1"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08E36" wp14:editId="5EF0ADF9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6959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005844"/>
                        </a:solidFill>
                        <a:ln w="9525">
                          <a:solidFill>
                            <a:srgbClr val="00584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F95F" w14:textId="1E74812C" w:rsidR="004A6E9A" w:rsidRPr="00C87C00" w:rsidRDefault="004A6E9A" w:rsidP="004A6E9A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</w:pPr>
                            <w:bookmarkStart w:id="0" w:name="_GoBack"/>
                            <w:r w:rsidRPr="00C87C00"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  <w:t xml:space="preserve">Mentoring Meeting </w:t>
                            </w:r>
                            <w:r w:rsidRPr="00486EEB"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32"/>
                              </w:rPr>
                              <w:t>3</w:t>
                            </w:r>
                          </w:p>
                          <w:p w14:paraId="69A9114A" w14:textId="4A0B207D" w:rsidR="004A6E9A" w:rsidRPr="004A6E9A" w:rsidRDefault="004A6E9A" w:rsidP="004A6E9A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87C00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AGENDA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08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1.5pt;width:4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" fillcolor="#005844" strokecolor="#005844">
                <v:textbox style="mso-fit-shape-to-text:t">
                  <w:txbxContent>
                    <w:p w14:paraId="0A6AF95F" w14:textId="1E74812C" w:rsidR="004A6E9A" w:rsidRPr="00C87C00" w:rsidRDefault="004A6E9A" w:rsidP="004A6E9A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</w:pPr>
                      <w:bookmarkStart w:id="1" w:name="_GoBack"/>
                      <w:r w:rsidRPr="00C87C00"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  <w:t xml:space="preserve">Mentoring Meeting </w:t>
                      </w:r>
                      <w:r w:rsidRPr="00486EEB"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32"/>
                        </w:rPr>
                        <w:t>3</w:t>
                      </w:r>
                    </w:p>
                    <w:p w14:paraId="69A9114A" w14:textId="4A0B207D" w:rsidR="004A6E9A" w:rsidRPr="004A6E9A" w:rsidRDefault="004A6E9A" w:rsidP="004A6E9A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C87C00"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  <w:t>AGENDA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2D8" w:rsidRPr="004C710D">
        <w:rPr>
          <w:rFonts w:ascii="Montserrat" w:hAnsi="Montserrat"/>
          <w:b/>
          <w:bCs w:val="0"/>
          <w:color w:val="000000" w:themeColor="text1"/>
        </w:rPr>
        <w:t xml:space="preserve">Date: </w:t>
      </w:r>
      <w:r w:rsidR="004972D8" w:rsidRPr="004C710D">
        <w:rPr>
          <w:b/>
          <w:bCs w:val="0"/>
          <w:color w:val="000000" w:themeColor="text1"/>
        </w:rPr>
        <w:t xml:space="preserve">____________ </w:t>
      </w:r>
      <w:r w:rsidR="004972D8" w:rsidRPr="004C710D">
        <w:rPr>
          <w:rFonts w:ascii="Montserrat" w:hAnsi="Montserrat"/>
          <w:b/>
          <w:bCs w:val="0"/>
          <w:color w:val="000000" w:themeColor="text1"/>
        </w:rPr>
        <w:t>Time:</w:t>
      </w:r>
      <w:r w:rsidR="004972D8">
        <w:rPr>
          <w:rFonts w:ascii="Montserrat" w:hAnsi="Montserrat"/>
          <w:b/>
          <w:bCs w:val="0"/>
          <w:color w:val="000000" w:themeColor="text1"/>
        </w:rPr>
        <w:t xml:space="preserve"> </w:t>
      </w:r>
      <w:r w:rsidR="004972D8" w:rsidRPr="00162BB5">
        <w:rPr>
          <w:rFonts w:ascii="Montserrat" w:hAnsi="Montserrat"/>
          <w:color w:val="000000" w:themeColor="text1"/>
        </w:rPr>
        <w:t>___________</w:t>
      </w:r>
      <w:r w:rsidR="004972D8" w:rsidRPr="004C710D">
        <w:rPr>
          <w:rFonts w:ascii="Montserrat" w:hAnsi="Montserrat"/>
          <w:b/>
          <w:bCs w:val="0"/>
          <w:color w:val="000000" w:themeColor="text1"/>
        </w:rPr>
        <w:t xml:space="preserve">  </w:t>
      </w:r>
      <w:r w:rsidR="004972D8">
        <w:rPr>
          <w:rFonts w:ascii="Montserrat" w:hAnsi="Montserrat"/>
          <w:b/>
          <w:bCs w:val="0"/>
          <w:color w:val="000000" w:themeColor="text1"/>
        </w:rPr>
        <w:t>Location</w:t>
      </w:r>
      <w:r w:rsidR="004972D8" w:rsidRPr="004C710D">
        <w:rPr>
          <w:rFonts w:ascii="Montserrat" w:hAnsi="Montserrat"/>
          <w:b/>
          <w:bCs w:val="0"/>
          <w:color w:val="000000" w:themeColor="text1"/>
        </w:rPr>
        <w:t>:</w:t>
      </w:r>
      <w:r w:rsidR="004972D8">
        <w:rPr>
          <w:rFonts w:ascii="Montserrat" w:hAnsi="Montserrat"/>
          <w:b/>
          <w:bCs w:val="0"/>
          <w:color w:val="000000" w:themeColor="text1"/>
        </w:rPr>
        <w:t xml:space="preserve"> </w:t>
      </w:r>
      <w:r w:rsidR="004972D8" w:rsidRPr="00162BB5">
        <w:rPr>
          <w:rFonts w:ascii="Montserrat" w:hAnsi="Montserrat"/>
          <w:color w:val="000000" w:themeColor="text1"/>
        </w:rPr>
        <w:t>_____________________</w:t>
      </w:r>
      <w:r w:rsidR="004972D8">
        <w:rPr>
          <w:rFonts w:ascii="Montserrat" w:hAnsi="Montserrat"/>
          <w:color w:val="000000" w:themeColor="text1"/>
        </w:rPr>
        <w:t>___</w:t>
      </w:r>
    </w:p>
    <w:p w14:paraId="7C9F0E9B" w14:textId="77777777" w:rsidR="004972D8" w:rsidRDefault="004972D8" w:rsidP="004972D8">
      <w:pPr>
        <w:spacing w:before="240" w:after="120" w:line="276" w:lineRule="auto"/>
        <w:ind w:left="74"/>
        <w:rPr>
          <w:rFonts w:ascii="Montserrat" w:hAnsi="Montserrat"/>
          <w:bCs/>
          <w:color w:val="000000" w:themeColor="text1"/>
          <w:sz w:val="20"/>
          <w:szCs w:val="20"/>
        </w:rPr>
      </w:pPr>
      <w:r w:rsidRPr="005A0071">
        <w:rPr>
          <w:rFonts w:ascii="Montserrat" w:hAnsi="Montserrat"/>
          <w:b/>
          <w:color w:val="000000" w:themeColor="text1"/>
          <w:sz w:val="24"/>
          <w:szCs w:val="24"/>
        </w:rPr>
        <w:t>Meeting Goal:</w:t>
      </w:r>
      <w:r w:rsidRPr="005A0071">
        <w:rPr>
          <w:rFonts w:ascii="Montserrat" w:hAnsi="Montserrat"/>
          <w:bCs/>
          <w:color w:val="000000" w:themeColor="text1"/>
          <w:sz w:val="20"/>
          <w:szCs w:val="20"/>
        </w:rPr>
        <w:t xml:space="preserve"> </w:t>
      </w:r>
      <w:r>
        <w:rPr>
          <w:rFonts w:ascii="Montserrat" w:hAnsi="Montserrat"/>
          <w:bCs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7D00524E" w14:textId="77777777" w:rsidR="004972D8" w:rsidRPr="00117995" w:rsidRDefault="004972D8" w:rsidP="00117995">
      <w:pPr>
        <w:spacing w:before="240" w:after="120" w:line="276" w:lineRule="auto"/>
        <w:rPr>
          <w:rFonts w:ascii="Montserrat" w:hAnsi="Montserrat"/>
          <w:bCs/>
          <w:color w:val="000000" w:themeColor="text1"/>
          <w:sz w:val="1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B140"/>
          <w:left w:val="single" w:sz="4" w:space="0" w:color="00B140"/>
          <w:bottom w:val="single" w:sz="4" w:space="0" w:color="00B140"/>
          <w:right w:val="single" w:sz="4" w:space="0" w:color="00B140"/>
          <w:insideH w:val="single" w:sz="4" w:space="0" w:color="00B140"/>
          <w:insideV w:val="single" w:sz="4" w:space="0" w:color="00B140"/>
        </w:tblBorders>
        <w:tblLook w:val="04A0" w:firstRow="1" w:lastRow="0" w:firstColumn="1" w:lastColumn="0" w:noHBand="0" w:noVBand="1"/>
      </w:tblPr>
      <w:tblGrid>
        <w:gridCol w:w="9016"/>
      </w:tblGrid>
      <w:tr w:rsidR="004972D8" w14:paraId="2DDE480D" w14:textId="77777777" w:rsidTr="00C87C00">
        <w:tc>
          <w:tcPr>
            <w:tcW w:w="9016" w:type="dxa"/>
            <w:shd w:val="clear" w:color="auto" w:fill="00B140"/>
          </w:tcPr>
          <w:p w14:paraId="1062803C" w14:textId="77777777" w:rsidR="004972D8" w:rsidRPr="007C06BB" w:rsidRDefault="004972D8" w:rsidP="00117995">
            <w:pPr>
              <w:spacing w:after="120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 w:rsidRPr="00117995">
              <w:rPr>
                <w:rFonts w:ascii="Montserrat" w:hAnsi="Montserrat"/>
                <w:b/>
                <w:color w:val="FFFFFF" w:themeColor="background1"/>
                <w:sz w:val="24"/>
                <w:szCs w:val="24"/>
              </w:rPr>
              <w:t>Topics for Discussion</w:t>
            </w:r>
          </w:p>
        </w:tc>
      </w:tr>
      <w:tr w:rsidR="004972D8" w14:paraId="6E14A469" w14:textId="77777777" w:rsidTr="00C87C00">
        <w:tc>
          <w:tcPr>
            <w:tcW w:w="9016" w:type="dxa"/>
          </w:tcPr>
          <w:p w14:paraId="766D0C78" w14:textId="77777777" w:rsidR="00486EE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Progress made</w:t>
            </w:r>
          </w:p>
          <w:p w14:paraId="508450E7" w14:textId="77777777" w:rsidR="00486EE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Successes</w:t>
            </w:r>
          </w:p>
          <w:p w14:paraId="7F208AC0" w14:textId="77777777" w:rsidR="00486EE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Challenges</w:t>
            </w:r>
          </w:p>
          <w:p w14:paraId="1E77E9FA" w14:textId="77777777" w:rsidR="00486EEB" w:rsidRPr="007C06B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Opportunities</w:t>
            </w:r>
          </w:p>
          <w:p w14:paraId="7957E9F8" w14:textId="77777777" w:rsidR="00486EE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Update development plan</w:t>
            </w:r>
          </w:p>
          <w:p w14:paraId="3CB7BA3E" w14:textId="77777777" w:rsidR="00486EEB" w:rsidRDefault="00486EEB" w:rsidP="00486EEB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Feedback and key learnings</w:t>
            </w:r>
          </w:p>
          <w:p w14:paraId="3E62C461" w14:textId="4924730A" w:rsidR="004972D8" w:rsidRPr="004972D8" w:rsidRDefault="00486EEB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Future goals and next steps</w:t>
            </w:r>
          </w:p>
        </w:tc>
      </w:tr>
    </w:tbl>
    <w:p w14:paraId="28F454EB" w14:textId="77777777" w:rsidR="00F36D30" w:rsidRPr="00C87C00" w:rsidRDefault="00F36D30" w:rsidP="004972D8">
      <w:pPr>
        <w:ind w:left="0"/>
        <w:rPr>
          <w:sz w:val="14"/>
        </w:rPr>
      </w:pPr>
    </w:p>
    <w:tbl>
      <w:tblPr>
        <w:tblW w:w="9011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54"/>
        <w:gridCol w:w="2805"/>
      </w:tblGrid>
      <w:tr w:rsidR="00C87C00" w:rsidRPr="004C710D" w14:paraId="001107DF" w14:textId="77777777" w:rsidTr="00C87C00">
        <w:trPr>
          <w:trHeight w:val="80"/>
        </w:trPr>
        <w:tc>
          <w:tcPr>
            <w:tcW w:w="2552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901E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654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931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805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71B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By Whom</w:t>
            </w:r>
          </w:p>
        </w:tc>
      </w:tr>
      <w:tr w:rsidR="00117995" w:rsidRPr="004C710D" w14:paraId="36206962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A4B2" w14:textId="77777777" w:rsidR="00117995" w:rsidRDefault="00117995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  <w:p w14:paraId="2B25FA5D" w14:textId="77777777" w:rsidR="00C87C00" w:rsidRPr="004C710D" w:rsidRDefault="00C87C00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D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E8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277BA61B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B45D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4F4F0C81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9DF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ABD3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4990B38F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53A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115B2D7C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B89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BB85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50DA5987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5169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1510888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5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CA4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64FB91D1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63BC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74641F60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E4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2C7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C87C00" w:rsidRPr="004C710D" w14:paraId="42DA27F0" w14:textId="77777777" w:rsidTr="004A6E9A">
        <w:trPr>
          <w:trHeight w:val="230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3F3D" w14:textId="77777777" w:rsidR="004A6E9A" w:rsidRDefault="004A6E9A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E7C8298" w14:textId="1A6B2A6C" w:rsidR="00C87C00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E267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5373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463AEEC4" w14:textId="77777777" w:rsidR="00117995" w:rsidRPr="002A222B" w:rsidRDefault="00117995" w:rsidP="004A6E9A">
      <w:pPr>
        <w:ind w:left="0"/>
        <w:rPr>
          <w:sz w:val="2"/>
        </w:rPr>
      </w:pPr>
    </w:p>
    <w:sectPr w:rsidR="00117995" w:rsidRPr="002A22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33AE" w14:textId="77777777" w:rsidR="004972D8" w:rsidRDefault="004972D8" w:rsidP="004972D8">
      <w:pPr>
        <w:spacing w:before="0" w:after="0"/>
      </w:pPr>
      <w:r>
        <w:separator/>
      </w:r>
    </w:p>
  </w:endnote>
  <w:endnote w:type="continuationSeparator" w:id="0">
    <w:p w14:paraId="08938F41" w14:textId="77777777" w:rsidR="004972D8" w:rsidRDefault="004972D8" w:rsidP="00497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0D1C" w14:textId="77777777" w:rsidR="004972D8" w:rsidRDefault="004972D8">
    <w:pPr>
      <w:pStyle w:val="Footer"/>
    </w:pPr>
  </w:p>
  <w:p w14:paraId="17DEB1C2" w14:textId="77777777" w:rsidR="004972D8" w:rsidRDefault="004972D8">
    <w:pPr>
      <w:pStyle w:val="Footer"/>
    </w:pPr>
    <w:r>
      <w:rPr>
        <w:noProof/>
        <w:lang w:val="en-IE" w:eastAsia="ja-JP"/>
      </w:rPr>
      <w:drawing>
        <wp:inline distT="0" distB="0" distL="0" distR="0" wp14:anchorId="0D4DE88D" wp14:editId="00DF2552">
          <wp:extent cx="1229072" cy="5619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1" cy="56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6BA1" w14:textId="77777777" w:rsidR="004972D8" w:rsidRDefault="004972D8" w:rsidP="004972D8">
      <w:pPr>
        <w:spacing w:before="0" w:after="0"/>
      </w:pPr>
      <w:r>
        <w:separator/>
      </w:r>
    </w:p>
  </w:footnote>
  <w:footnote w:type="continuationSeparator" w:id="0">
    <w:p w14:paraId="76102B8A" w14:textId="77777777" w:rsidR="004972D8" w:rsidRDefault="004972D8" w:rsidP="004972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17995"/>
    <w:rsid w:val="002A222B"/>
    <w:rsid w:val="00486EEB"/>
    <w:rsid w:val="004972D8"/>
    <w:rsid w:val="004A6E9A"/>
    <w:rsid w:val="004E413A"/>
    <w:rsid w:val="00B157EF"/>
    <w:rsid w:val="00C87C00"/>
    <w:rsid w:val="00CF1A81"/>
    <w:rsid w:val="00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0CDD8"/>
  <w15:chartTrackingRefBased/>
  <w15:docId w15:val="{52C8D4D2-D70F-4C88-B41C-368FA8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D8"/>
    <w:pPr>
      <w:suppressAutoHyphens/>
      <w:autoSpaceDN w:val="0"/>
      <w:spacing w:before="120" w:after="40" w:line="240" w:lineRule="auto"/>
      <w:ind w:left="72"/>
      <w:textAlignment w:val="baseline"/>
    </w:pPr>
    <w:rPr>
      <w:rFonts w:ascii="Palatino Linotype" w:eastAsia="Palatino Linotype" w:hAnsi="Palatino Linotype" w:cs="Times New Roman"/>
      <w:spacing w:val="4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972D8"/>
    <w:pPr>
      <w:keepNext/>
      <w:keepLines/>
      <w:pBdr>
        <w:top w:val="single" w:sz="4" w:space="1" w:color="1B587C"/>
      </w:pBdr>
      <w:spacing w:before="360" w:after="160"/>
      <w:outlineLvl w:val="1"/>
    </w:pPr>
    <w:rPr>
      <w:rFonts w:ascii="Century Gothic" w:eastAsia="Times New Roman" w:hAnsi="Century Gothic"/>
      <w:bCs/>
      <w:color w:val="9F2936"/>
      <w:spacing w:val="15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2D8"/>
  </w:style>
  <w:style w:type="paragraph" w:styleId="Footer">
    <w:name w:val="footer"/>
    <w:basedOn w:val="Normal"/>
    <w:link w:val="Foot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2D8"/>
  </w:style>
  <w:style w:type="character" w:customStyle="1" w:styleId="Heading2Char">
    <w:name w:val="Heading 2 Char"/>
    <w:basedOn w:val="DefaultParagraphFont"/>
    <w:link w:val="Heading2"/>
    <w:uiPriority w:val="9"/>
    <w:rsid w:val="004972D8"/>
    <w:rPr>
      <w:rFonts w:ascii="Century Gothic" w:eastAsia="Times New Roman" w:hAnsi="Century Gothic" w:cs="Times New Roman"/>
      <w:bCs/>
      <w:color w:val="9F2936"/>
      <w:spacing w:val="15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4972D8"/>
    <w:rPr>
      <w:rFonts w:ascii="Century Gothic" w:eastAsia="Times New Roman" w:hAnsi="Century Gothic"/>
      <w:color w:val="9F2936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972D8"/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4972D8"/>
    <w:pPr>
      <w:autoSpaceDN w:val="0"/>
      <w:spacing w:after="0" w:line="240" w:lineRule="auto"/>
      <w:ind w:left="72"/>
      <w:textAlignment w:val="baseline"/>
    </w:pPr>
    <w:rPr>
      <w:rFonts w:ascii="Palatino Linotype" w:eastAsia="Palatino Linotype" w:hAnsi="Palatino Linotype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7CD38-0431-4B07-B81D-89F4E2B86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4B3E1-1D55-45E8-9DF4-1FF7026BE18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2bcf6b3-290d-41d8-b49e-ad5f81a772f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cc4787-355f-4046-9859-e106b1aec9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29F7B8-5E2A-42E1-9943-F86BD1D33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Frances.Murphy</dc:creator>
  <cp:keywords/>
  <dc:description/>
  <cp:lastModifiedBy>Frances.Murphy</cp:lastModifiedBy>
  <cp:revision>4</cp:revision>
  <dcterms:created xsi:type="dcterms:W3CDTF">2022-09-20T11:47:00Z</dcterms:created>
  <dcterms:modified xsi:type="dcterms:W3CDTF">2022-09-20T11:53:00Z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