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A56EF" w14:textId="77777777" w:rsidR="005A4A0E" w:rsidRDefault="005A4A0E" w:rsidP="005A4A0E">
      <w:pPr>
        <w:pStyle w:val="Heading3"/>
        <w:shd w:val="clear" w:color="auto" w:fill="FFFFFF"/>
        <w:spacing w:before="0" w:beforeAutospacing="0"/>
        <w:jc w:val="center"/>
        <w:rPr>
          <w:rFonts w:asciiTheme="minorHAnsi" w:hAnsiTheme="minorHAnsi" w:cstheme="minorHAnsi"/>
          <w:b w:val="0"/>
          <w:sz w:val="24"/>
          <w:szCs w:val="24"/>
        </w:rPr>
      </w:pPr>
    </w:p>
    <w:p w14:paraId="3DA5E777" w14:textId="77777777" w:rsidR="005A4A0E" w:rsidRDefault="005A4A0E" w:rsidP="005A4A0E">
      <w:pPr>
        <w:pStyle w:val="Heading3"/>
        <w:shd w:val="clear" w:color="auto" w:fill="FFFFFF"/>
        <w:spacing w:before="0" w:beforeAutospacing="0"/>
        <w:jc w:val="center"/>
        <w:rPr>
          <w:rFonts w:asciiTheme="minorHAnsi" w:hAnsiTheme="minorHAnsi" w:cstheme="minorHAnsi"/>
          <w:sz w:val="24"/>
          <w:szCs w:val="24"/>
          <w:u w:val="single"/>
        </w:rPr>
      </w:pPr>
    </w:p>
    <w:p w14:paraId="20AD9580" w14:textId="77777777" w:rsidR="005A4A0E" w:rsidRDefault="005A4A0E" w:rsidP="005A4A0E">
      <w:pPr>
        <w:pStyle w:val="Heading3"/>
        <w:shd w:val="clear" w:color="auto" w:fill="FFFFFF"/>
        <w:spacing w:before="0" w:beforeAutospacing="0"/>
        <w:jc w:val="center"/>
        <w:rPr>
          <w:rFonts w:asciiTheme="minorHAnsi" w:hAnsiTheme="minorHAnsi" w:cstheme="minorHAnsi"/>
          <w:sz w:val="24"/>
          <w:szCs w:val="24"/>
          <w:u w:val="single"/>
        </w:rPr>
      </w:pPr>
    </w:p>
    <w:p w14:paraId="3E4D1E1A" w14:textId="77777777" w:rsidR="005A4A0E" w:rsidRDefault="005A4A0E" w:rsidP="005A4A0E">
      <w:pPr>
        <w:pStyle w:val="Heading3"/>
        <w:shd w:val="clear" w:color="auto" w:fill="FFFFFF"/>
        <w:spacing w:before="0" w:beforeAutospacing="0"/>
        <w:jc w:val="center"/>
        <w:rPr>
          <w:rFonts w:asciiTheme="minorHAnsi" w:hAnsiTheme="minorHAnsi" w:cstheme="minorHAnsi"/>
          <w:sz w:val="24"/>
          <w:szCs w:val="24"/>
          <w:u w:val="single"/>
        </w:rPr>
      </w:pPr>
      <w:r>
        <w:rPr>
          <w:noProof/>
        </w:rPr>
        <w:drawing>
          <wp:inline distT="0" distB="0" distL="0" distR="0" wp14:anchorId="47D452F2" wp14:editId="377EF9F6">
            <wp:extent cx="2876550" cy="1315154"/>
            <wp:effectExtent l="0" t="0" r="0" b="0"/>
            <wp:docPr id="2" name="Picture 2" descr="https://sharepoint.ul.ie/SiteDirectory/ULBrandResources/UL%20Logos%20%20Designer%20Only%20Files/Digital_RGB/UL_Master_Logo_RBG.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harepoint.ul.ie/SiteDirectory/ULBrandResources/UL%20Logos%20%20Designer%20Only%20Files/Digital_RGB/UL_Master_Logo_RBG.jpg.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87513" cy="1320166"/>
                    </a:xfrm>
                    <a:prstGeom prst="rect">
                      <a:avLst/>
                    </a:prstGeom>
                    <a:noFill/>
                    <a:ln>
                      <a:noFill/>
                    </a:ln>
                  </pic:spPr>
                </pic:pic>
              </a:graphicData>
            </a:graphic>
          </wp:inline>
        </w:drawing>
      </w:r>
    </w:p>
    <w:p w14:paraId="2F8893AD" w14:textId="77777777" w:rsidR="005A4A0E" w:rsidRDefault="005A4A0E" w:rsidP="005A4A0E">
      <w:pPr>
        <w:pStyle w:val="Heading3"/>
        <w:shd w:val="clear" w:color="auto" w:fill="FFFFFF"/>
        <w:spacing w:before="0" w:beforeAutospacing="0"/>
        <w:jc w:val="center"/>
        <w:rPr>
          <w:rFonts w:asciiTheme="minorHAnsi" w:hAnsiTheme="minorHAnsi" w:cstheme="minorHAnsi"/>
          <w:sz w:val="24"/>
          <w:szCs w:val="24"/>
          <w:u w:val="single"/>
        </w:rPr>
      </w:pPr>
    </w:p>
    <w:p w14:paraId="25963196" w14:textId="77777777" w:rsidR="005A4A0E" w:rsidRDefault="005A4A0E" w:rsidP="005A4A0E">
      <w:pPr>
        <w:pStyle w:val="Heading3"/>
        <w:shd w:val="clear" w:color="auto" w:fill="FFFFFF"/>
        <w:spacing w:before="0" w:beforeAutospacing="0"/>
        <w:jc w:val="center"/>
        <w:rPr>
          <w:rFonts w:asciiTheme="minorHAnsi" w:hAnsiTheme="minorHAnsi" w:cstheme="minorHAnsi"/>
          <w:sz w:val="24"/>
          <w:szCs w:val="24"/>
          <w:u w:val="single"/>
        </w:rPr>
      </w:pPr>
    </w:p>
    <w:p w14:paraId="0DF903E3" w14:textId="27373615" w:rsidR="005A4A0E" w:rsidRPr="00D552BC" w:rsidRDefault="005A4A0E" w:rsidP="005A4A0E">
      <w:pPr>
        <w:pStyle w:val="Heading3"/>
        <w:shd w:val="clear" w:color="auto" w:fill="FFFFFF" w:themeFill="background1"/>
        <w:spacing w:before="0" w:beforeAutospacing="0"/>
        <w:jc w:val="center"/>
        <w:rPr>
          <w:rFonts w:asciiTheme="minorHAnsi" w:hAnsiTheme="minorHAnsi" w:cstheme="minorBidi"/>
          <w:sz w:val="44"/>
          <w:szCs w:val="44"/>
        </w:rPr>
      </w:pPr>
      <w:r w:rsidRPr="400B28DE">
        <w:rPr>
          <w:rFonts w:asciiTheme="minorHAnsi" w:hAnsiTheme="minorHAnsi" w:cstheme="minorBidi"/>
          <w:sz w:val="44"/>
          <w:szCs w:val="44"/>
        </w:rPr>
        <w:t>PROCEDURE FOR ORGANISATIONAL RESTRUCTURING</w:t>
      </w:r>
    </w:p>
    <w:p w14:paraId="2516DE61" w14:textId="77777777" w:rsidR="005A4A0E" w:rsidRDefault="005A4A0E" w:rsidP="005A4A0E">
      <w:pPr>
        <w:pStyle w:val="Heading3"/>
        <w:shd w:val="clear" w:color="auto" w:fill="FFFFFF"/>
        <w:spacing w:before="0" w:beforeAutospacing="0"/>
        <w:jc w:val="center"/>
        <w:rPr>
          <w:rFonts w:asciiTheme="minorHAnsi" w:hAnsiTheme="minorHAnsi" w:cstheme="minorHAnsi"/>
          <w:sz w:val="24"/>
          <w:szCs w:val="24"/>
          <w:u w:val="single"/>
        </w:rPr>
      </w:pPr>
    </w:p>
    <w:p w14:paraId="795DEA94" w14:textId="77777777" w:rsidR="005A4A0E" w:rsidRDefault="005A4A0E" w:rsidP="005A4A0E">
      <w:pPr>
        <w:pStyle w:val="Heading3"/>
        <w:shd w:val="clear" w:color="auto" w:fill="FFFFFF"/>
        <w:spacing w:before="0" w:beforeAutospacing="0"/>
        <w:jc w:val="center"/>
        <w:rPr>
          <w:rFonts w:asciiTheme="minorHAnsi" w:hAnsiTheme="minorHAnsi" w:cstheme="minorHAnsi"/>
          <w:sz w:val="24"/>
          <w:szCs w:val="24"/>
          <w:u w:val="single"/>
        </w:rPr>
      </w:pPr>
    </w:p>
    <w:p w14:paraId="22FD2A93" w14:textId="77777777" w:rsidR="005A4A0E" w:rsidRDefault="005A4A0E" w:rsidP="005A4A0E">
      <w:pPr>
        <w:pStyle w:val="Heading3"/>
        <w:shd w:val="clear" w:color="auto" w:fill="FFFFFF"/>
        <w:spacing w:before="0" w:beforeAutospacing="0"/>
        <w:jc w:val="center"/>
        <w:rPr>
          <w:rFonts w:asciiTheme="minorHAnsi" w:hAnsiTheme="minorHAnsi" w:cstheme="minorHAnsi"/>
          <w:sz w:val="24"/>
          <w:szCs w:val="24"/>
          <w:u w:val="single"/>
        </w:rPr>
      </w:pPr>
    </w:p>
    <w:p w14:paraId="65571826" w14:textId="77777777" w:rsidR="005A4A0E" w:rsidRDefault="005A4A0E" w:rsidP="005A4A0E">
      <w:pPr>
        <w:pStyle w:val="Heading3"/>
        <w:shd w:val="clear" w:color="auto" w:fill="FFFFFF"/>
        <w:spacing w:before="0" w:beforeAutospacing="0"/>
        <w:rPr>
          <w:rFonts w:asciiTheme="minorHAnsi" w:hAnsiTheme="minorHAnsi" w:cstheme="minorHAnsi"/>
          <w:sz w:val="24"/>
          <w:szCs w:val="24"/>
          <w:u w:val="single"/>
        </w:rPr>
      </w:pPr>
    </w:p>
    <w:p w14:paraId="59466656" w14:textId="77777777" w:rsidR="005A4A0E" w:rsidRDefault="005A4A0E" w:rsidP="005A4A0E">
      <w:pPr>
        <w:pStyle w:val="Heading3"/>
        <w:shd w:val="clear" w:color="auto" w:fill="FFFFFF"/>
        <w:spacing w:before="0" w:beforeAutospacing="0"/>
        <w:rPr>
          <w:rFonts w:asciiTheme="minorHAnsi" w:hAnsiTheme="minorHAnsi" w:cstheme="minorHAnsi"/>
          <w:sz w:val="24"/>
          <w:szCs w:val="24"/>
          <w:u w:val="single"/>
        </w:rPr>
      </w:pPr>
    </w:p>
    <w:p w14:paraId="7CD0C6BB" w14:textId="77777777" w:rsidR="005A4A0E" w:rsidRDefault="005A4A0E" w:rsidP="005A4A0E">
      <w:pPr>
        <w:pStyle w:val="Heading3"/>
        <w:shd w:val="clear" w:color="auto" w:fill="FFFFFF"/>
        <w:spacing w:before="0" w:beforeAutospacing="0"/>
        <w:rPr>
          <w:rFonts w:asciiTheme="minorHAnsi" w:hAnsiTheme="minorHAnsi" w:cstheme="minorHAnsi"/>
          <w:sz w:val="24"/>
          <w:szCs w:val="24"/>
          <w:u w:val="single"/>
        </w:rPr>
      </w:pPr>
    </w:p>
    <w:p w14:paraId="7064FDCD" w14:textId="77777777" w:rsidR="005A4A0E" w:rsidRDefault="005A4A0E" w:rsidP="005A4A0E">
      <w:pPr>
        <w:pStyle w:val="Heading3"/>
        <w:shd w:val="clear" w:color="auto" w:fill="FFFFFF"/>
        <w:spacing w:before="0" w:beforeAutospacing="0"/>
        <w:rPr>
          <w:rFonts w:asciiTheme="minorHAnsi" w:hAnsiTheme="minorHAnsi" w:cstheme="minorHAnsi"/>
          <w:sz w:val="24"/>
          <w:szCs w:val="24"/>
          <w:u w:val="single"/>
        </w:rPr>
      </w:pPr>
    </w:p>
    <w:p w14:paraId="6D6983B4" w14:textId="77777777" w:rsidR="005A4A0E" w:rsidRDefault="005A4A0E" w:rsidP="005A4A0E">
      <w:pPr>
        <w:pStyle w:val="Heading3"/>
        <w:shd w:val="clear" w:color="auto" w:fill="FFFFFF"/>
        <w:spacing w:before="0" w:beforeAutospacing="0"/>
        <w:rPr>
          <w:rFonts w:asciiTheme="minorHAnsi" w:hAnsiTheme="minorHAnsi" w:cstheme="minorHAnsi"/>
          <w:sz w:val="24"/>
          <w:szCs w:val="24"/>
          <w:u w:val="single"/>
        </w:rPr>
      </w:pPr>
    </w:p>
    <w:p w14:paraId="03EE6F54" w14:textId="77777777" w:rsidR="005A4A0E" w:rsidRDefault="005A4A0E" w:rsidP="005A4A0E">
      <w:pPr>
        <w:pStyle w:val="Heading3"/>
        <w:shd w:val="clear" w:color="auto" w:fill="FFFFFF"/>
        <w:spacing w:before="0" w:beforeAutospacing="0"/>
        <w:rPr>
          <w:rFonts w:asciiTheme="minorHAnsi" w:hAnsiTheme="minorHAnsi" w:cstheme="minorHAnsi"/>
          <w:sz w:val="24"/>
          <w:szCs w:val="24"/>
          <w:u w:val="single"/>
        </w:rPr>
      </w:pPr>
    </w:p>
    <w:p w14:paraId="6D31A262" w14:textId="77777777" w:rsidR="005A4A0E" w:rsidRDefault="005A4A0E" w:rsidP="005A4A0E">
      <w:pPr>
        <w:pStyle w:val="Heading3"/>
        <w:shd w:val="clear" w:color="auto" w:fill="FFFFFF"/>
        <w:spacing w:before="0" w:beforeAutospacing="0"/>
        <w:rPr>
          <w:rFonts w:asciiTheme="minorHAnsi" w:hAnsiTheme="minorHAnsi" w:cstheme="minorHAnsi"/>
          <w:sz w:val="24"/>
          <w:szCs w:val="24"/>
          <w:u w:val="single"/>
        </w:rPr>
      </w:pPr>
    </w:p>
    <w:p w14:paraId="242F84A3" w14:textId="5D8D87A3" w:rsidR="005A4A0E" w:rsidRPr="003F02FF" w:rsidRDefault="005A4A0E" w:rsidP="005A4A0E">
      <w:pPr>
        <w:pStyle w:val="Heading3"/>
        <w:shd w:val="clear" w:color="auto" w:fill="FFFFFF"/>
        <w:spacing w:before="0" w:beforeAutospacing="0"/>
        <w:rPr>
          <w:rFonts w:asciiTheme="minorHAnsi" w:hAnsiTheme="minorHAnsi" w:cstheme="minorHAnsi"/>
          <w:sz w:val="26"/>
          <w:szCs w:val="26"/>
        </w:rPr>
      </w:pPr>
      <w:r w:rsidRPr="003F02FF">
        <w:rPr>
          <w:rFonts w:asciiTheme="minorHAnsi" w:hAnsiTheme="minorHAnsi" w:cstheme="minorHAnsi"/>
          <w:sz w:val="26"/>
          <w:szCs w:val="26"/>
        </w:rPr>
        <w:t>Approved by:</w:t>
      </w:r>
      <w:r w:rsidR="003F02FF" w:rsidRPr="003F02FF">
        <w:rPr>
          <w:rFonts w:asciiTheme="minorHAnsi" w:hAnsiTheme="minorHAnsi" w:cstheme="minorHAnsi"/>
          <w:sz w:val="26"/>
          <w:szCs w:val="26"/>
        </w:rPr>
        <w:tab/>
        <w:t>Executive Committee</w:t>
      </w:r>
    </w:p>
    <w:p w14:paraId="01BE59FC" w14:textId="4D447358" w:rsidR="003F02FF" w:rsidRPr="003F02FF" w:rsidRDefault="003F02FF" w:rsidP="005A4A0E">
      <w:pPr>
        <w:pStyle w:val="Heading3"/>
        <w:shd w:val="clear" w:color="auto" w:fill="FFFFFF"/>
        <w:spacing w:before="0" w:beforeAutospacing="0"/>
        <w:rPr>
          <w:rFonts w:asciiTheme="minorHAnsi" w:hAnsiTheme="minorHAnsi" w:cstheme="minorHAnsi"/>
          <w:sz w:val="26"/>
          <w:szCs w:val="26"/>
        </w:rPr>
      </w:pPr>
      <w:r w:rsidRPr="003F02FF">
        <w:rPr>
          <w:rFonts w:asciiTheme="minorHAnsi" w:hAnsiTheme="minorHAnsi" w:cstheme="minorHAnsi"/>
          <w:sz w:val="26"/>
          <w:szCs w:val="26"/>
        </w:rPr>
        <w:t>Date:</w:t>
      </w:r>
      <w:r w:rsidRPr="003F02FF">
        <w:rPr>
          <w:rFonts w:asciiTheme="minorHAnsi" w:hAnsiTheme="minorHAnsi" w:cstheme="minorHAnsi"/>
          <w:sz w:val="26"/>
          <w:szCs w:val="26"/>
        </w:rPr>
        <w:tab/>
      </w:r>
      <w:r w:rsidRPr="003F02FF">
        <w:rPr>
          <w:rFonts w:asciiTheme="minorHAnsi" w:hAnsiTheme="minorHAnsi" w:cstheme="minorHAnsi"/>
          <w:sz w:val="26"/>
          <w:szCs w:val="26"/>
        </w:rPr>
        <w:tab/>
      </w:r>
      <w:r w:rsidRPr="003F02FF">
        <w:rPr>
          <w:rFonts w:asciiTheme="minorHAnsi" w:hAnsiTheme="minorHAnsi" w:cstheme="minorHAnsi"/>
          <w:sz w:val="26"/>
          <w:szCs w:val="26"/>
        </w:rPr>
        <w:tab/>
        <w:t>22 March 2023</w:t>
      </w:r>
    </w:p>
    <w:p w14:paraId="4E001E95" w14:textId="77777777" w:rsidR="005A4A0E" w:rsidRPr="00544CFF" w:rsidRDefault="005A4A0E" w:rsidP="005A4A0E">
      <w:pPr>
        <w:pStyle w:val="NormalWeb"/>
        <w:numPr>
          <w:ilvl w:val="0"/>
          <w:numId w:val="9"/>
        </w:numPr>
        <w:shd w:val="clear" w:color="auto" w:fill="FFFFFF"/>
        <w:spacing w:before="0" w:beforeAutospacing="0"/>
        <w:rPr>
          <w:rFonts w:asciiTheme="minorHAnsi" w:hAnsiTheme="minorHAnsi" w:cstheme="minorHAnsi"/>
          <w:b/>
          <w:u w:val="single"/>
        </w:rPr>
      </w:pPr>
      <w:r w:rsidRPr="00544CFF">
        <w:rPr>
          <w:rFonts w:asciiTheme="minorHAnsi" w:hAnsiTheme="minorHAnsi" w:cstheme="minorHAnsi"/>
          <w:b/>
          <w:u w:val="single"/>
        </w:rPr>
        <w:lastRenderedPageBreak/>
        <w:t>Introduction</w:t>
      </w:r>
      <w:r>
        <w:rPr>
          <w:rFonts w:asciiTheme="minorHAnsi" w:hAnsiTheme="minorHAnsi" w:cstheme="minorHAnsi"/>
          <w:b/>
          <w:u w:val="single"/>
        </w:rPr>
        <w:br/>
      </w:r>
    </w:p>
    <w:p w14:paraId="75A20AE6" w14:textId="77777777" w:rsidR="005A4A0E" w:rsidRPr="00544CFF" w:rsidRDefault="005A4A0E" w:rsidP="005A4A0E">
      <w:pPr>
        <w:pStyle w:val="NormalWeb"/>
        <w:numPr>
          <w:ilvl w:val="1"/>
          <w:numId w:val="9"/>
        </w:numPr>
        <w:shd w:val="clear" w:color="auto" w:fill="FFFFFF"/>
        <w:spacing w:before="0" w:beforeAutospacing="0"/>
        <w:jc w:val="both"/>
        <w:rPr>
          <w:rFonts w:asciiTheme="minorHAnsi" w:hAnsiTheme="minorHAnsi" w:cstheme="minorHAnsi"/>
        </w:rPr>
      </w:pPr>
      <w:r w:rsidRPr="00544CFF">
        <w:rPr>
          <w:rFonts w:asciiTheme="minorHAnsi" w:hAnsiTheme="minorHAnsi" w:cstheme="minorHAnsi"/>
        </w:rPr>
        <w:t>Within the University it may be necessary to change how a faculty / department / school / division operates to accommodate changing priorities, operational needs, initiate new programs, enhance organi</w:t>
      </w:r>
      <w:r>
        <w:rPr>
          <w:rFonts w:asciiTheme="minorHAnsi" w:hAnsiTheme="minorHAnsi" w:cstheme="minorHAnsi"/>
        </w:rPr>
        <w:t>s</w:t>
      </w:r>
      <w:r w:rsidRPr="00544CFF">
        <w:rPr>
          <w:rFonts w:asciiTheme="minorHAnsi" w:hAnsiTheme="minorHAnsi" w:cstheme="minorHAnsi"/>
        </w:rPr>
        <w:t>ational effectiveness, and/or address budget reductions.</w:t>
      </w:r>
      <w:r w:rsidRPr="00544CFF">
        <w:rPr>
          <w:rFonts w:asciiTheme="minorHAnsi" w:hAnsiTheme="minorHAnsi" w:cstheme="minorHAnsi"/>
        </w:rPr>
        <w:tab/>
      </w:r>
    </w:p>
    <w:p w14:paraId="6489126A" w14:textId="77777777" w:rsidR="005A4A0E" w:rsidRPr="00544CFF" w:rsidRDefault="005A4A0E" w:rsidP="005A4A0E">
      <w:pPr>
        <w:pStyle w:val="NormalWeb"/>
        <w:numPr>
          <w:ilvl w:val="1"/>
          <w:numId w:val="9"/>
        </w:numPr>
        <w:shd w:val="clear" w:color="auto" w:fill="FFFFFF"/>
        <w:spacing w:before="0" w:beforeAutospacing="0"/>
        <w:jc w:val="both"/>
        <w:rPr>
          <w:rFonts w:asciiTheme="minorHAnsi" w:hAnsiTheme="minorHAnsi" w:cstheme="minorHAnsi"/>
        </w:rPr>
      </w:pPr>
      <w:r w:rsidRPr="00544CFF">
        <w:rPr>
          <w:rFonts w:asciiTheme="minorHAnsi" w:hAnsiTheme="minorHAnsi" w:cstheme="minorHAnsi"/>
        </w:rPr>
        <w:t>A successful reorgani</w:t>
      </w:r>
      <w:r>
        <w:rPr>
          <w:rFonts w:asciiTheme="minorHAnsi" w:hAnsiTheme="minorHAnsi" w:cstheme="minorHAnsi"/>
        </w:rPr>
        <w:t>s</w:t>
      </w:r>
      <w:r w:rsidRPr="00544CFF">
        <w:rPr>
          <w:rFonts w:asciiTheme="minorHAnsi" w:hAnsiTheme="minorHAnsi" w:cstheme="minorHAnsi"/>
        </w:rPr>
        <w:t>ation requires preparation and planning that addresses programmatic needs, support services required to advance organi</w:t>
      </w:r>
      <w:r>
        <w:rPr>
          <w:rFonts w:asciiTheme="minorHAnsi" w:hAnsiTheme="minorHAnsi" w:cstheme="minorHAnsi"/>
        </w:rPr>
        <w:t>s</w:t>
      </w:r>
      <w:r w:rsidRPr="00544CFF">
        <w:rPr>
          <w:rFonts w:asciiTheme="minorHAnsi" w:hAnsiTheme="minorHAnsi" w:cstheme="minorHAnsi"/>
        </w:rPr>
        <w:t>ational goals, and effective workforce planning and communication.</w:t>
      </w:r>
    </w:p>
    <w:p w14:paraId="799445E5" w14:textId="77777777" w:rsidR="005A4A0E" w:rsidRDefault="005A4A0E" w:rsidP="005A4A0E">
      <w:pPr>
        <w:pStyle w:val="NormalWeb"/>
        <w:numPr>
          <w:ilvl w:val="1"/>
          <w:numId w:val="9"/>
        </w:numPr>
        <w:shd w:val="clear" w:color="auto" w:fill="FFFFFF"/>
        <w:spacing w:before="0" w:beforeAutospacing="0"/>
        <w:jc w:val="both"/>
        <w:rPr>
          <w:rFonts w:asciiTheme="minorHAnsi" w:hAnsiTheme="minorHAnsi" w:cstheme="minorHAnsi"/>
        </w:rPr>
      </w:pPr>
      <w:r w:rsidRPr="00544CFF">
        <w:rPr>
          <w:rFonts w:asciiTheme="minorHAnsi" w:hAnsiTheme="minorHAnsi" w:cstheme="minorHAnsi"/>
        </w:rPr>
        <w:t>The University operates in a complex employment, statutory, regulatory, and procedural environment, therefore it is critical that senior managers involve UL Human Resources when planning proposed changes to organi</w:t>
      </w:r>
      <w:r>
        <w:rPr>
          <w:rFonts w:asciiTheme="minorHAnsi" w:hAnsiTheme="minorHAnsi" w:cstheme="minorHAnsi"/>
        </w:rPr>
        <w:t>s</w:t>
      </w:r>
      <w:r w:rsidRPr="00544CFF">
        <w:rPr>
          <w:rFonts w:asciiTheme="minorHAnsi" w:hAnsiTheme="minorHAnsi" w:cstheme="minorHAnsi"/>
        </w:rPr>
        <w:t xml:space="preserve">ational / faculty / department / school / division structures that may result in adding new positions, eliminating, or reducing existing positions resulting in reassignment, significantly changing work assignment, and/or modifying reporting relationships for current employees. </w:t>
      </w:r>
      <w:r>
        <w:rPr>
          <w:rFonts w:asciiTheme="minorHAnsi" w:hAnsiTheme="minorHAnsi" w:cstheme="minorHAnsi"/>
        </w:rPr>
        <w:br/>
      </w:r>
    </w:p>
    <w:p w14:paraId="484A56C8" w14:textId="77777777" w:rsidR="005A4A0E" w:rsidRPr="00BC17D8" w:rsidRDefault="005A4A0E" w:rsidP="005A4A0E">
      <w:pPr>
        <w:pStyle w:val="NormalWeb"/>
        <w:numPr>
          <w:ilvl w:val="0"/>
          <w:numId w:val="9"/>
        </w:numPr>
        <w:shd w:val="clear" w:color="auto" w:fill="FFFFFF"/>
        <w:spacing w:before="0" w:beforeAutospacing="0"/>
        <w:rPr>
          <w:rFonts w:asciiTheme="minorHAnsi" w:hAnsiTheme="minorHAnsi" w:cstheme="minorHAnsi"/>
          <w:b/>
          <w:u w:val="single"/>
        </w:rPr>
      </w:pPr>
      <w:r w:rsidRPr="00BC17D8">
        <w:rPr>
          <w:rFonts w:asciiTheme="minorHAnsi" w:hAnsiTheme="minorHAnsi" w:cstheme="minorHAnsi"/>
          <w:b/>
          <w:u w:val="single"/>
        </w:rPr>
        <w:t xml:space="preserve">Initiating a proposal for </w:t>
      </w:r>
      <w:r>
        <w:rPr>
          <w:rFonts w:asciiTheme="minorHAnsi" w:hAnsiTheme="minorHAnsi" w:cstheme="minorHAnsi"/>
          <w:b/>
          <w:u w:val="single"/>
        </w:rPr>
        <w:t>O</w:t>
      </w:r>
      <w:r w:rsidRPr="00BC17D8">
        <w:rPr>
          <w:rFonts w:asciiTheme="minorHAnsi" w:hAnsiTheme="minorHAnsi" w:cstheme="minorHAnsi"/>
          <w:b/>
          <w:u w:val="single"/>
        </w:rPr>
        <w:t xml:space="preserve">rganisational Restructuring and seeking </w:t>
      </w:r>
      <w:r>
        <w:rPr>
          <w:rFonts w:asciiTheme="minorHAnsi" w:hAnsiTheme="minorHAnsi" w:cstheme="minorHAnsi"/>
          <w:b/>
          <w:u w:val="single"/>
        </w:rPr>
        <w:t>a</w:t>
      </w:r>
      <w:r w:rsidRPr="00BC17D8">
        <w:rPr>
          <w:rFonts w:asciiTheme="minorHAnsi" w:hAnsiTheme="minorHAnsi" w:cstheme="minorHAnsi"/>
          <w:b/>
          <w:u w:val="single"/>
        </w:rPr>
        <w:t>pproval</w:t>
      </w:r>
    </w:p>
    <w:p w14:paraId="66F00268" w14:textId="067FC724" w:rsidR="005A4A0E" w:rsidRPr="00544CFF" w:rsidRDefault="005A4A0E" w:rsidP="005A4A0E">
      <w:pPr>
        <w:pStyle w:val="ListParagraph"/>
        <w:numPr>
          <w:ilvl w:val="1"/>
          <w:numId w:val="10"/>
        </w:numPr>
        <w:shd w:val="clear" w:color="auto" w:fill="FFFFFF"/>
        <w:spacing w:before="48" w:after="180"/>
        <w:jc w:val="both"/>
        <w:textAlignment w:val="baseline"/>
        <w:rPr>
          <w:rFonts w:asciiTheme="minorHAnsi" w:eastAsia="Times New Roman" w:hAnsiTheme="minorHAnsi" w:cstheme="minorHAnsi"/>
          <w:sz w:val="24"/>
          <w:szCs w:val="24"/>
          <w:lang w:val="en-IE"/>
        </w:rPr>
      </w:pPr>
      <w:r w:rsidRPr="00544CFF">
        <w:rPr>
          <w:rFonts w:asciiTheme="minorHAnsi" w:eastAsia="Times New Roman" w:hAnsiTheme="minorHAnsi" w:cstheme="minorHAnsi"/>
          <w:sz w:val="24"/>
          <w:szCs w:val="24"/>
          <w:lang w:val="en-IE"/>
        </w:rPr>
        <w:t xml:space="preserve">A senior manager wishing to propose an organisational restructure in their area should first have a general discussion with their </w:t>
      </w:r>
      <w:r>
        <w:rPr>
          <w:rFonts w:asciiTheme="minorHAnsi" w:eastAsia="Times New Roman" w:hAnsiTheme="minorHAnsi" w:cstheme="minorHAnsi"/>
          <w:sz w:val="24"/>
          <w:szCs w:val="24"/>
          <w:lang w:val="en-IE"/>
        </w:rPr>
        <w:t xml:space="preserve">Executive lead followed by a similar discussion with their </w:t>
      </w:r>
      <w:r w:rsidRPr="00544CFF">
        <w:rPr>
          <w:rFonts w:asciiTheme="minorHAnsi" w:eastAsia="Times New Roman" w:hAnsiTheme="minorHAnsi" w:cstheme="minorHAnsi"/>
          <w:sz w:val="24"/>
          <w:szCs w:val="24"/>
          <w:lang w:val="en-IE"/>
        </w:rPr>
        <w:t>HR Business Partner.</w:t>
      </w:r>
    </w:p>
    <w:p w14:paraId="20994220" w14:textId="77777777" w:rsidR="005A4A0E" w:rsidRPr="00544CFF" w:rsidRDefault="005A4A0E" w:rsidP="005A4A0E">
      <w:pPr>
        <w:pStyle w:val="ListParagraph"/>
        <w:numPr>
          <w:ilvl w:val="1"/>
          <w:numId w:val="10"/>
        </w:numPr>
        <w:shd w:val="clear" w:color="auto" w:fill="FFFFFF"/>
        <w:spacing w:before="48" w:after="180"/>
        <w:jc w:val="both"/>
        <w:textAlignment w:val="baseline"/>
        <w:rPr>
          <w:rFonts w:asciiTheme="minorHAnsi" w:eastAsia="Times New Roman" w:hAnsiTheme="minorHAnsi" w:cstheme="minorHAnsi"/>
          <w:sz w:val="24"/>
          <w:szCs w:val="24"/>
          <w:lang w:val="en-IE"/>
        </w:rPr>
      </w:pPr>
      <w:r w:rsidRPr="00544CFF">
        <w:rPr>
          <w:rFonts w:asciiTheme="minorHAnsi" w:eastAsia="Times New Roman" w:hAnsiTheme="minorHAnsi" w:cstheme="minorHAnsi"/>
          <w:sz w:val="24"/>
          <w:szCs w:val="24"/>
          <w:lang w:val="en-IE"/>
        </w:rPr>
        <w:t>Any proposal for organisational restructure should be set out in the Business Case for Organisational Restructuring template below. This business case will then need to be presented by the relevant senior manager to the</w:t>
      </w:r>
      <w:r w:rsidRPr="00544CFF">
        <w:rPr>
          <w:rFonts w:asciiTheme="minorHAnsi" w:hAnsiTheme="minorHAnsi" w:cstheme="minorHAnsi"/>
          <w:sz w:val="24"/>
          <w:szCs w:val="24"/>
        </w:rPr>
        <w:t xml:space="preserve"> </w:t>
      </w:r>
      <w:r>
        <w:rPr>
          <w:rFonts w:asciiTheme="minorHAnsi" w:hAnsiTheme="minorHAnsi" w:cstheme="minorHAnsi"/>
          <w:sz w:val="24"/>
          <w:szCs w:val="24"/>
        </w:rPr>
        <w:t xml:space="preserve">HR </w:t>
      </w:r>
      <w:r w:rsidRPr="00544CFF">
        <w:rPr>
          <w:rFonts w:asciiTheme="minorHAnsi" w:hAnsiTheme="minorHAnsi" w:cstheme="minorHAnsi"/>
          <w:sz w:val="24"/>
          <w:szCs w:val="24"/>
        </w:rPr>
        <w:t xml:space="preserve">Director and the most senior member of Academic Unit / Division (Executive Lead) for consideration. </w:t>
      </w:r>
    </w:p>
    <w:p w14:paraId="328A8025" w14:textId="77777777" w:rsidR="005A4A0E" w:rsidRPr="00544CFF" w:rsidRDefault="005A4A0E" w:rsidP="005A4A0E">
      <w:pPr>
        <w:pStyle w:val="ListParagraph"/>
        <w:numPr>
          <w:ilvl w:val="1"/>
          <w:numId w:val="10"/>
        </w:numPr>
        <w:shd w:val="clear" w:color="auto" w:fill="FFFFFF"/>
        <w:spacing w:before="48" w:after="180"/>
        <w:jc w:val="both"/>
        <w:textAlignment w:val="baseline"/>
        <w:rPr>
          <w:rFonts w:asciiTheme="minorHAnsi" w:eastAsia="Times New Roman" w:hAnsiTheme="minorHAnsi" w:cstheme="minorHAnsi"/>
          <w:sz w:val="24"/>
          <w:szCs w:val="24"/>
          <w:lang w:val="en-IE"/>
        </w:rPr>
      </w:pPr>
      <w:r w:rsidRPr="00544CFF">
        <w:rPr>
          <w:rFonts w:asciiTheme="minorHAnsi" w:eastAsia="Times New Roman" w:hAnsiTheme="minorHAnsi" w:cstheme="minorHAnsi"/>
          <w:sz w:val="24"/>
          <w:szCs w:val="24"/>
          <w:lang w:val="en-IE"/>
        </w:rPr>
        <w:t>Following consideration of the proposal</w:t>
      </w:r>
      <w:r>
        <w:rPr>
          <w:rFonts w:asciiTheme="minorHAnsi" w:eastAsia="Times New Roman" w:hAnsiTheme="minorHAnsi" w:cstheme="minorHAnsi"/>
          <w:sz w:val="24"/>
          <w:szCs w:val="24"/>
          <w:lang w:val="en-IE"/>
        </w:rPr>
        <w:t>,</w:t>
      </w:r>
      <w:r w:rsidRPr="00544CFF">
        <w:rPr>
          <w:rFonts w:asciiTheme="minorHAnsi" w:eastAsia="Times New Roman" w:hAnsiTheme="minorHAnsi" w:cstheme="minorHAnsi"/>
          <w:sz w:val="24"/>
          <w:szCs w:val="24"/>
          <w:lang w:val="en-IE"/>
        </w:rPr>
        <w:t xml:space="preserve"> </w:t>
      </w:r>
      <w:r w:rsidRPr="00544CFF">
        <w:rPr>
          <w:rFonts w:asciiTheme="minorHAnsi" w:hAnsiTheme="minorHAnsi" w:cstheme="minorHAnsi"/>
          <w:sz w:val="24"/>
          <w:szCs w:val="24"/>
        </w:rPr>
        <w:t xml:space="preserve">the </w:t>
      </w:r>
      <w:r>
        <w:rPr>
          <w:rFonts w:asciiTheme="minorHAnsi" w:hAnsiTheme="minorHAnsi" w:cstheme="minorHAnsi"/>
          <w:sz w:val="24"/>
          <w:szCs w:val="24"/>
        </w:rPr>
        <w:t xml:space="preserve">HR </w:t>
      </w:r>
      <w:r w:rsidRPr="00544CFF">
        <w:rPr>
          <w:rFonts w:asciiTheme="minorHAnsi" w:hAnsiTheme="minorHAnsi" w:cstheme="minorHAnsi"/>
          <w:sz w:val="24"/>
          <w:szCs w:val="24"/>
        </w:rPr>
        <w:t>Director and the most senior member of Academic Unit / Division (Executive Lead) will:</w:t>
      </w:r>
    </w:p>
    <w:p w14:paraId="0662DFF7" w14:textId="77777777" w:rsidR="005A4A0E" w:rsidRPr="00BC17D8" w:rsidRDefault="005A4A0E" w:rsidP="005A4A0E">
      <w:pPr>
        <w:pStyle w:val="ListParagraph"/>
        <w:numPr>
          <w:ilvl w:val="0"/>
          <w:numId w:val="11"/>
        </w:numPr>
        <w:shd w:val="clear" w:color="auto" w:fill="FFFFFF"/>
        <w:spacing w:before="48" w:after="180"/>
        <w:jc w:val="both"/>
        <w:textAlignment w:val="baseline"/>
        <w:rPr>
          <w:rFonts w:asciiTheme="minorHAnsi" w:eastAsia="Times New Roman" w:hAnsiTheme="minorHAnsi" w:cstheme="minorHAnsi"/>
          <w:sz w:val="24"/>
          <w:szCs w:val="24"/>
          <w:lang w:val="en-IE"/>
        </w:rPr>
      </w:pPr>
      <w:r w:rsidRPr="00BC17D8">
        <w:rPr>
          <w:rFonts w:asciiTheme="minorHAnsi" w:eastAsia="Times New Roman" w:hAnsiTheme="minorHAnsi" w:cstheme="minorHAnsi"/>
          <w:sz w:val="24"/>
          <w:szCs w:val="24"/>
          <w:lang w:val="en-IE"/>
        </w:rPr>
        <w:t>Seek further information or clarification, or</w:t>
      </w:r>
    </w:p>
    <w:p w14:paraId="1A36B603" w14:textId="77777777" w:rsidR="005A4A0E" w:rsidRPr="00544CFF" w:rsidRDefault="005A4A0E" w:rsidP="005A4A0E">
      <w:pPr>
        <w:pStyle w:val="ListParagraph"/>
        <w:numPr>
          <w:ilvl w:val="0"/>
          <w:numId w:val="11"/>
        </w:numPr>
        <w:shd w:val="clear" w:color="auto" w:fill="FFFFFF"/>
        <w:spacing w:before="48" w:after="180"/>
        <w:jc w:val="both"/>
        <w:textAlignment w:val="baseline"/>
        <w:rPr>
          <w:rFonts w:asciiTheme="minorHAnsi" w:eastAsia="Times New Roman" w:hAnsiTheme="minorHAnsi" w:cstheme="minorHAnsi"/>
          <w:sz w:val="24"/>
          <w:szCs w:val="24"/>
          <w:lang w:val="en-IE"/>
        </w:rPr>
      </w:pPr>
      <w:r w:rsidRPr="00544CFF">
        <w:rPr>
          <w:rFonts w:asciiTheme="minorHAnsi" w:eastAsia="Times New Roman" w:hAnsiTheme="minorHAnsi" w:cstheme="minorHAnsi"/>
          <w:sz w:val="24"/>
          <w:szCs w:val="24"/>
          <w:lang w:val="en-IE"/>
        </w:rPr>
        <w:t>Reject the proposal, or</w:t>
      </w:r>
    </w:p>
    <w:p w14:paraId="3FF15C2B" w14:textId="77777777" w:rsidR="005A4A0E" w:rsidRPr="00544CFF" w:rsidRDefault="005A4A0E" w:rsidP="005A4A0E">
      <w:pPr>
        <w:pStyle w:val="ListParagraph"/>
        <w:numPr>
          <w:ilvl w:val="0"/>
          <w:numId w:val="11"/>
        </w:numPr>
        <w:shd w:val="clear" w:color="auto" w:fill="FFFFFF"/>
        <w:spacing w:before="48" w:after="180"/>
        <w:jc w:val="both"/>
        <w:textAlignment w:val="baseline"/>
        <w:rPr>
          <w:rFonts w:asciiTheme="minorHAnsi" w:eastAsia="Times New Roman" w:hAnsiTheme="minorHAnsi" w:cstheme="minorHAnsi"/>
          <w:sz w:val="24"/>
          <w:szCs w:val="24"/>
          <w:lang w:val="en-IE"/>
        </w:rPr>
      </w:pPr>
      <w:r w:rsidRPr="00544CFF">
        <w:rPr>
          <w:rFonts w:asciiTheme="minorHAnsi" w:eastAsia="Times New Roman" w:hAnsiTheme="minorHAnsi" w:cstheme="minorHAnsi"/>
          <w:sz w:val="24"/>
          <w:szCs w:val="24"/>
          <w:lang w:val="en-IE"/>
        </w:rPr>
        <w:t>Accept the proposal in full for taking forward to collective consultation, or</w:t>
      </w:r>
    </w:p>
    <w:p w14:paraId="2969B79D" w14:textId="77777777" w:rsidR="005A4A0E" w:rsidRPr="00544CFF" w:rsidRDefault="005A4A0E" w:rsidP="005A4A0E">
      <w:pPr>
        <w:pStyle w:val="ListParagraph"/>
        <w:numPr>
          <w:ilvl w:val="0"/>
          <w:numId w:val="11"/>
        </w:numPr>
        <w:shd w:val="clear" w:color="auto" w:fill="FFFFFF"/>
        <w:spacing w:before="48" w:after="180"/>
        <w:jc w:val="both"/>
        <w:textAlignment w:val="baseline"/>
        <w:rPr>
          <w:rFonts w:asciiTheme="minorHAnsi" w:eastAsia="Times New Roman" w:hAnsiTheme="minorHAnsi" w:cstheme="minorHAnsi"/>
          <w:sz w:val="24"/>
          <w:szCs w:val="24"/>
          <w:lang w:val="en-IE"/>
        </w:rPr>
      </w:pPr>
      <w:r w:rsidRPr="00544CFF">
        <w:rPr>
          <w:rFonts w:asciiTheme="minorHAnsi" w:eastAsia="Times New Roman" w:hAnsiTheme="minorHAnsi" w:cstheme="minorHAnsi"/>
          <w:sz w:val="24"/>
          <w:szCs w:val="24"/>
          <w:lang w:val="en-IE"/>
        </w:rPr>
        <w:t>Accept the proposal with revisions for taking forward to collective consultation</w:t>
      </w:r>
      <w:r>
        <w:rPr>
          <w:rFonts w:asciiTheme="minorHAnsi" w:eastAsia="Times New Roman" w:hAnsiTheme="minorHAnsi" w:cstheme="minorHAnsi"/>
          <w:sz w:val="24"/>
          <w:szCs w:val="24"/>
          <w:lang w:val="en-IE"/>
        </w:rPr>
        <w:t>.</w:t>
      </w:r>
    </w:p>
    <w:p w14:paraId="57B5BB47" w14:textId="77777777" w:rsidR="005A4A0E" w:rsidRPr="00544CFF" w:rsidRDefault="005A4A0E" w:rsidP="005A4A0E">
      <w:pPr>
        <w:pStyle w:val="ListParagraph"/>
        <w:numPr>
          <w:ilvl w:val="1"/>
          <w:numId w:val="10"/>
        </w:numPr>
        <w:shd w:val="clear" w:color="auto" w:fill="FFFFFF" w:themeFill="background1"/>
        <w:spacing w:before="48" w:after="180"/>
        <w:jc w:val="both"/>
        <w:textAlignment w:val="baseline"/>
        <w:rPr>
          <w:rFonts w:asciiTheme="minorHAnsi" w:hAnsiTheme="minorHAnsi" w:cstheme="minorBidi"/>
          <w:sz w:val="24"/>
          <w:szCs w:val="24"/>
        </w:rPr>
      </w:pPr>
      <w:r w:rsidRPr="400B28DE">
        <w:rPr>
          <w:rFonts w:asciiTheme="minorHAnsi" w:eastAsia="Times New Roman" w:hAnsiTheme="minorHAnsi" w:cstheme="minorBidi"/>
          <w:sz w:val="24"/>
          <w:szCs w:val="24"/>
          <w:lang w:val="en-IE"/>
        </w:rPr>
        <w:t xml:space="preserve">If the proposal is approved by the </w:t>
      </w:r>
      <w:r w:rsidRPr="400B28DE">
        <w:rPr>
          <w:rFonts w:asciiTheme="minorHAnsi" w:hAnsiTheme="minorHAnsi" w:cstheme="minorBidi"/>
          <w:sz w:val="24"/>
          <w:szCs w:val="24"/>
        </w:rPr>
        <w:t>the</w:t>
      </w:r>
      <w:r>
        <w:rPr>
          <w:rFonts w:asciiTheme="minorHAnsi" w:hAnsiTheme="minorHAnsi" w:cstheme="minorBidi"/>
          <w:sz w:val="24"/>
          <w:szCs w:val="24"/>
        </w:rPr>
        <w:t xml:space="preserve"> HR</w:t>
      </w:r>
      <w:r w:rsidRPr="400B28DE">
        <w:rPr>
          <w:rFonts w:asciiTheme="minorHAnsi" w:hAnsiTheme="minorHAnsi" w:cstheme="minorBidi"/>
          <w:sz w:val="24"/>
          <w:szCs w:val="24"/>
        </w:rPr>
        <w:t xml:space="preserve"> Director,</w:t>
      </w:r>
      <w:r>
        <w:rPr>
          <w:rFonts w:asciiTheme="minorHAnsi" w:hAnsiTheme="minorHAnsi" w:cstheme="minorBidi"/>
          <w:sz w:val="24"/>
          <w:szCs w:val="24"/>
        </w:rPr>
        <w:t xml:space="preserve"> </w:t>
      </w:r>
      <w:r w:rsidRPr="400B28DE">
        <w:rPr>
          <w:rFonts w:asciiTheme="minorHAnsi" w:hAnsiTheme="minorHAnsi" w:cstheme="minorBidi"/>
          <w:sz w:val="24"/>
          <w:szCs w:val="24"/>
        </w:rPr>
        <w:t xml:space="preserve">and the most senior member of Academic Unit / Division </w:t>
      </w:r>
      <w:r w:rsidRPr="400B28DE">
        <w:rPr>
          <w:rFonts w:asciiTheme="minorHAnsi" w:eastAsia="Times New Roman" w:hAnsiTheme="minorHAnsi" w:cstheme="minorBidi"/>
          <w:sz w:val="24"/>
          <w:szCs w:val="24"/>
          <w:lang w:val="en-IE"/>
        </w:rPr>
        <w:t xml:space="preserve">either in full or with revisions, the </w:t>
      </w:r>
      <w:r w:rsidRPr="400B28DE">
        <w:rPr>
          <w:rFonts w:asciiTheme="minorHAnsi" w:hAnsiTheme="minorHAnsi" w:cstheme="minorBidi"/>
          <w:sz w:val="24"/>
          <w:szCs w:val="24"/>
        </w:rPr>
        <w:t>Executive Lead will then bring the proposal to Executive Committee for final approval, in cases where the change is significant.</w:t>
      </w:r>
    </w:p>
    <w:p w14:paraId="71DE8A4D" w14:textId="77777777" w:rsidR="005A4A0E" w:rsidRPr="00544CFF" w:rsidRDefault="005A4A0E" w:rsidP="005A4A0E">
      <w:pPr>
        <w:pStyle w:val="ListParagraph"/>
        <w:numPr>
          <w:ilvl w:val="1"/>
          <w:numId w:val="10"/>
        </w:numPr>
        <w:shd w:val="clear" w:color="auto" w:fill="FFFFFF"/>
        <w:spacing w:before="48" w:after="180"/>
        <w:jc w:val="both"/>
        <w:textAlignment w:val="baseline"/>
        <w:rPr>
          <w:rFonts w:asciiTheme="minorHAnsi" w:eastAsia="Times New Roman" w:hAnsiTheme="minorHAnsi" w:cstheme="minorHAnsi"/>
          <w:sz w:val="24"/>
          <w:szCs w:val="24"/>
          <w:lang w:val="en-IE"/>
        </w:rPr>
      </w:pPr>
      <w:r w:rsidRPr="00544CFF">
        <w:rPr>
          <w:rFonts w:asciiTheme="minorHAnsi" w:hAnsiTheme="minorHAnsi" w:cstheme="minorHAnsi"/>
          <w:sz w:val="24"/>
          <w:szCs w:val="24"/>
        </w:rPr>
        <w:t>All parties involved in the process will maintain confidentiality until such time as the proposal to proceed is agreed in full. Therefore, no discussions should take place with any member of staff during this period.</w:t>
      </w:r>
    </w:p>
    <w:p w14:paraId="016CA151" w14:textId="77777777" w:rsidR="005A4A0E" w:rsidRPr="00544CFF" w:rsidRDefault="005A4A0E" w:rsidP="005A4A0E">
      <w:pPr>
        <w:pStyle w:val="ListParagraph"/>
        <w:numPr>
          <w:ilvl w:val="1"/>
          <w:numId w:val="10"/>
        </w:numPr>
        <w:shd w:val="clear" w:color="auto" w:fill="FFFFFF"/>
        <w:spacing w:before="48" w:after="180"/>
        <w:jc w:val="both"/>
        <w:textAlignment w:val="baseline"/>
        <w:rPr>
          <w:rFonts w:asciiTheme="minorHAnsi" w:eastAsia="Times New Roman" w:hAnsiTheme="minorHAnsi" w:cstheme="minorHAnsi"/>
          <w:sz w:val="24"/>
          <w:szCs w:val="24"/>
          <w:lang w:val="en-IE"/>
        </w:rPr>
      </w:pPr>
      <w:r w:rsidRPr="00544CFF">
        <w:rPr>
          <w:rFonts w:asciiTheme="minorHAnsi" w:hAnsiTheme="minorHAnsi" w:cstheme="minorHAnsi"/>
          <w:sz w:val="24"/>
          <w:szCs w:val="24"/>
        </w:rPr>
        <w:t xml:space="preserve">Where approval to proceed has been given by the University, the relevant </w:t>
      </w:r>
      <w:r>
        <w:rPr>
          <w:rFonts w:asciiTheme="minorHAnsi" w:hAnsiTheme="minorHAnsi" w:cstheme="minorHAnsi"/>
          <w:sz w:val="24"/>
          <w:szCs w:val="24"/>
        </w:rPr>
        <w:t>s</w:t>
      </w:r>
      <w:r w:rsidRPr="00544CFF">
        <w:rPr>
          <w:rFonts w:asciiTheme="minorHAnsi" w:hAnsiTheme="minorHAnsi" w:cstheme="minorHAnsi"/>
          <w:sz w:val="24"/>
          <w:szCs w:val="24"/>
        </w:rPr>
        <w:t xml:space="preserve">enior </w:t>
      </w:r>
      <w:r>
        <w:rPr>
          <w:rFonts w:asciiTheme="minorHAnsi" w:hAnsiTheme="minorHAnsi" w:cstheme="minorHAnsi"/>
          <w:sz w:val="24"/>
          <w:szCs w:val="24"/>
        </w:rPr>
        <w:t>m</w:t>
      </w:r>
      <w:r w:rsidRPr="00544CFF">
        <w:rPr>
          <w:rFonts w:asciiTheme="minorHAnsi" w:hAnsiTheme="minorHAnsi" w:cstheme="minorHAnsi"/>
          <w:sz w:val="24"/>
          <w:szCs w:val="24"/>
        </w:rPr>
        <w:t>anager will establish a Project Group with a membership that is proportionate to the level of change and will agree a consultation, communication</w:t>
      </w:r>
      <w:r>
        <w:rPr>
          <w:rFonts w:asciiTheme="minorHAnsi" w:hAnsiTheme="minorHAnsi" w:cstheme="minorHAnsi"/>
          <w:sz w:val="24"/>
          <w:szCs w:val="24"/>
        </w:rPr>
        <w:t>,</w:t>
      </w:r>
      <w:r w:rsidRPr="00544CFF">
        <w:rPr>
          <w:rFonts w:asciiTheme="minorHAnsi" w:hAnsiTheme="minorHAnsi" w:cstheme="minorHAnsi"/>
          <w:sz w:val="24"/>
          <w:szCs w:val="24"/>
        </w:rPr>
        <w:t xml:space="preserve"> and implementation </w:t>
      </w:r>
      <w:r w:rsidRPr="00544CFF">
        <w:rPr>
          <w:rFonts w:asciiTheme="minorHAnsi" w:eastAsia="Times New Roman" w:hAnsiTheme="minorHAnsi" w:cstheme="minorHAnsi"/>
          <w:sz w:val="24"/>
          <w:szCs w:val="24"/>
          <w:lang w:val="en-IE"/>
        </w:rPr>
        <w:t>process.</w:t>
      </w:r>
    </w:p>
    <w:p w14:paraId="3F753EEC" w14:textId="77777777" w:rsidR="005A4A0E" w:rsidRPr="00544CFF" w:rsidRDefault="005A4A0E" w:rsidP="005A4A0E">
      <w:pPr>
        <w:pStyle w:val="NoSpacing"/>
        <w:numPr>
          <w:ilvl w:val="0"/>
          <w:numId w:val="9"/>
        </w:numPr>
        <w:rPr>
          <w:rFonts w:cstheme="minorHAnsi"/>
          <w:b/>
          <w:sz w:val="24"/>
          <w:szCs w:val="24"/>
          <w:u w:val="single"/>
        </w:rPr>
      </w:pPr>
      <w:r w:rsidRPr="00544CFF">
        <w:rPr>
          <w:rFonts w:cstheme="minorHAnsi"/>
          <w:b/>
          <w:sz w:val="24"/>
          <w:szCs w:val="24"/>
          <w:u w:val="single"/>
        </w:rPr>
        <w:lastRenderedPageBreak/>
        <w:t xml:space="preserve">Accountabilities </w:t>
      </w:r>
      <w:r>
        <w:rPr>
          <w:rFonts w:cstheme="minorHAnsi"/>
          <w:b/>
          <w:sz w:val="24"/>
          <w:szCs w:val="24"/>
          <w:u w:val="single"/>
        </w:rPr>
        <w:br/>
      </w:r>
    </w:p>
    <w:p w14:paraId="0FFBBACE" w14:textId="77777777" w:rsidR="005A4A0E" w:rsidRPr="00544CFF" w:rsidRDefault="005A4A0E" w:rsidP="005A4A0E">
      <w:pPr>
        <w:pStyle w:val="NoSpacing"/>
        <w:numPr>
          <w:ilvl w:val="1"/>
          <w:numId w:val="9"/>
        </w:numPr>
        <w:jc w:val="both"/>
        <w:rPr>
          <w:rFonts w:cstheme="minorHAnsi"/>
          <w:sz w:val="24"/>
          <w:szCs w:val="24"/>
        </w:rPr>
      </w:pPr>
      <w:r w:rsidRPr="00544CFF">
        <w:rPr>
          <w:rFonts w:cstheme="minorHAnsi"/>
          <w:sz w:val="24"/>
          <w:szCs w:val="24"/>
        </w:rPr>
        <w:t xml:space="preserve">Overall responsibility for implementing the restructuring will lie with the relevant Executive </w:t>
      </w:r>
      <w:r>
        <w:rPr>
          <w:rFonts w:cstheme="minorHAnsi"/>
          <w:sz w:val="24"/>
          <w:szCs w:val="24"/>
        </w:rPr>
        <w:t>L</w:t>
      </w:r>
      <w:r w:rsidRPr="00544CFF">
        <w:rPr>
          <w:rFonts w:cstheme="minorHAnsi"/>
          <w:sz w:val="24"/>
          <w:szCs w:val="24"/>
        </w:rPr>
        <w:t xml:space="preserve">ead who will oversee the process. </w:t>
      </w:r>
    </w:p>
    <w:p w14:paraId="473A3253" w14:textId="77777777" w:rsidR="005A4A0E" w:rsidRPr="00544CFF" w:rsidRDefault="005A4A0E" w:rsidP="005A4A0E">
      <w:pPr>
        <w:pStyle w:val="NoSpacing"/>
        <w:numPr>
          <w:ilvl w:val="1"/>
          <w:numId w:val="9"/>
        </w:numPr>
        <w:jc w:val="both"/>
        <w:rPr>
          <w:rFonts w:cstheme="minorHAnsi"/>
          <w:sz w:val="24"/>
          <w:szCs w:val="24"/>
        </w:rPr>
      </w:pPr>
      <w:r w:rsidRPr="00544CFF">
        <w:rPr>
          <w:rFonts w:cstheme="minorHAnsi"/>
          <w:sz w:val="24"/>
          <w:szCs w:val="24"/>
        </w:rPr>
        <w:t xml:space="preserve">The relevant senior manager will be responsible for leading the restructuring process in their area, including identifying resource requirements, planning changes to systems/processes, and holding discussions/consultation with staff groups and individuals. </w:t>
      </w:r>
    </w:p>
    <w:p w14:paraId="1EA96A8E" w14:textId="77777777" w:rsidR="005A4A0E" w:rsidRPr="00544CFF" w:rsidRDefault="005A4A0E" w:rsidP="005A4A0E">
      <w:pPr>
        <w:pStyle w:val="NoSpacing"/>
        <w:numPr>
          <w:ilvl w:val="1"/>
          <w:numId w:val="9"/>
        </w:numPr>
        <w:jc w:val="both"/>
        <w:rPr>
          <w:rFonts w:cstheme="minorHAnsi"/>
          <w:sz w:val="24"/>
          <w:szCs w:val="24"/>
        </w:rPr>
      </w:pPr>
      <w:r w:rsidRPr="00544CFF">
        <w:rPr>
          <w:rFonts w:cstheme="minorHAnsi"/>
          <w:sz w:val="24"/>
          <w:szCs w:val="24"/>
        </w:rPr>
        <w:t>The HR</w:t>
      </w:r>
      <w:r>
        <w:rPr>
          <w:rFonts w:cstheme="minorHAnsi"/>
          <w:sz w:val="24"/>
          <w:szCs w:val="24"/>
        </w:rPr>
        <w:t xml:space="preserve"> </w:t>
      </w:r>
      <w:r w:rsidRPr="00544CFF">
        <w:rPr>
          <w:rFonts w:cstheme="minorHAnsi"/>
          <w:sz w:val="24"/>
          <w:szCs w:val="24"/>
        </w:rPr>
        <w:t>B</w:t>
      </w:r>
      <w:r>
        <w:rPr>
          <w:rFonts w:cstheme="minorHAnsi"/>
          <w:sz w:val="24"/>
          <w:szCs w:val="24"/>
        </w:rPr>
        <w:t xml:space="preserve">usiness </w:t>
      </w:r>
      <w:r w:rsidRPr="00544CFF">
        <w:rPr>
          <w:rFonts w:cstheme="minorHAnsi"/>
          <w:sz w:val="24"/>
          <w:szCs w:val="24"/>
        </w:rPr>
        <w:t>P</w:t>
      </w:r>
      <w:r>
        <w:rPr>
          <w:rFonts w:cstheme="minorHAnsi"/>
          <w:sz w:val="24"/>
          <w:szCs w:val="24"/>
        </w:rPr>
        <w:t>artner</w:t>
      </w:r>
      <w:r w:rsidRPr="00544CFF">
        <w:rPr>
          <w:rFonts w:cstheme="minorHAnsi"/>
          <w:sz w:val="24"/>
          <w:szCs w:val="24"/>
        </w:rPr>
        <w:t xml:space="preserve"> will support the </w:t>
      </w:r>
      <w:r>
        <w:rPr>
          <w:rFonts w:cstheme="minorHAnsi"/>
          <w:sz w:val="24"/>
          <w:szCs w:val="24"/>
        </w:rPr>
        <w:t xml:space="preserve">senior </w:t>
      </w:r>
      <w:r w:rsidRPr="00544CFF">
        <w:rPr>
          <w:rFonts w:cstheme="minorHAnsi"/>
          <w:sz w:val="24"/>
          <w:szCs w:val="24"/>
        </w:rPr>
        <w:t>manager in planning changes that will impact on staff, and during the consultations/discussions with staff.</w:t>
      </w:r>
    </w:p>
    <w:p w14:paraId="6469793D" w14:textId="77777777" w:rsidR="005A4A0E" w:rsidRDefault="005A4A0E" w:rsidP="005A4A0E">
      <w:pPr>
        <w:pStyle w:val="NoSpacing"/>
        <w:jc w:val="center"/>
        <w:rPr>
          <w:rFonts w:ascii="Arial" w:hAnsi="Arial" w:cs="Arial"/>
          <w:b/>
          <w:sz w:val="24"/>
          <w:szCs w:val="24"/>
        </w:rPr>
      </w:pPr>
    </w:p>
    <w:p w14:paraId="3D5D0715" w14:textId="77777777" w:rsidR="005A4A0E" w:rsidRDefault="005A4A0E" w:rsidP="005A4A0E">
      <w:pPr>
        <w:pStyle w:val="NoSpacing"/>
        <w:jc w:val="center"/>
        <w:rPr>
          <w:rFonts w:ascii="Arial" w:hAnsi="Arial" w:cs="Arial"/>
          <w:b/>
          <w:sz w:val="24"/>
          <w:szCs w:val="24"/>
        </w:rPr>
      </w:pPr>
    </w:p>
    <w:p w14:paraId="34E57603" w14:textId="77777777" w:rsidR="005A4A0E" w:rsidRDefault="005A4A0E" w:rsidP="005A4A0E">
      <w:pPr>
        <w:pStyle w:val="NoSpacing"/>
        <w:jc w:val="center"/>
        <w:rPr>
          <w:rFonts w:ascii="Arial" w:hAnsi="Arial" w:cs="Arial"/>
          <w:b/>
          <w:sz w:val="24"/>
          <w:szCs w:val="24"/>
        </w:rPr>
      </w:pPr>
    </w:p>
    <w:p w14:paraId="61ED3292" w14:textId="77777777" w:rsidR="005A4A0E" w:rsidRDefault="005A4A0E" w:rsidP="005A4A0E">
      <w:pPr>
        <w:pStyle w:val="NoSpacing"/>
        <w:jc w:val="center"/>
        <w:rPr>
          <w:rFonts w:ascii="Arial" w:hAnsi="Arial" w:cs="Arial"/>
          <w:b/>
          <w:sz w:val="24"/>
          <w:szCs w:val="24"/>
        </w:rPr>
      </w:pPr>
    </w:p>
    <w:p w14:paraId="63B9F0F1" w14:textId="77777777" w:rsidR="005A4A0E" w:rsidRDefault="005A4A0E" w:rsidP="005A4A0E">
      <w:pPr>
        <w:pStyle w:val="NoSpacing"/>
        <w:jc w:val="center"/>
        <w:rPr>
          <w:rFonts w:ascii="Arial" w:hAnsi="Arial" w:cs="Arial"/>
          <w:b/>
          <w:sz w:val="24"/>
          <w:szCs w:val="24"/>
        </w:rPr>
      </w:pPr>
    </w:p>
    <w:p w14:paraId="6F5D2896" w14:textId="77777777" w:rsidR="005A4A0E" w:rsidRDefault="005A4A0E" w:rsidP="005A4A0E">
      <w:pPr>
        <w:pStyle w:val="NoSpacing"/>
        <w:jc w:val="center"/>
        <w:rPr>
          <w:rFonts w:ascii="Arial" w:hAnsi="Arial" w:cs="Arial"/>
          <w:b/>
          <w:sz w:val="24"/>
          <w:szCs w:val="24"/>
        </w:rPr>
      </w:pPr>
    </w:p>
    <w:p w14:paraId="63EAF6EE" w14:textId="77777777" w:rsidR="005A4A0E" w:rsidRDefault="005A4A0E" w:rsidP="005A4A0E">
      <w:pPr>
        <w:pStyle w:val="NoSpacing"/>
        <w:jc w:val="center"/>
        <w:rPr>
          <w:rFonts w:ascii="Arial" w:hAnsi="Arial" w:cs="Arial"/>
          <w:b/>
          <w:sz w:val="24"/>
          <w:szCs w:val="24"/>
        </w:rPr>
      </w:pPr>
    </w:p>
    <w:p w14:paraId="480FECCA" w14:textId="77777777" w:rsidR="005A4A0E" w:rsidRDefault="005A4A0E" w:rsidP="005A4A0E">
      <w:pPr>
        <w:pStyle w:val="NoSpacing"/>
        <w:jc w:val="center"/>
        <w:rPr>
          <w:rFonts w:ascii="Arial" w:hAnsi="Arial" w:cs="Arial"/>
          <w:b/>
          <w:sz w:val="24"/>
          <w:szCs w:val="24"/>
        </w:rPr>
      </w:pPr>
    </w:p>
    <w:p w14:paraId="25FBE38A" w14:textId="77777777" w:rsidR="005A4A0E" w:rsidRDefault="005A4A0E" w:rsidP="005A4A0E">
      <w:pPr>
        <w:pStyle w:val="NoSpacing"/>
        <w:jc w:val="center"/>
        <w:rPr>
          <w:rFonts w:ascii="Arial" w:hAnsi="Arial" w:cs="Arial"/>
          <w:b/>
          <w:sz w:val="24"/>
          <w:szCs w:val="24"/>
        </w:rPr>
      </w:pPr>
    </w:p>
    <w:p w14:paraId="4B54FD06" w14:textId="77777777" w:rsidR="005A4A0E" w:rsidRDefault="005A4A0E" w:rsidP="005A4A0E">
      <w:pPr>
        <w:pStyle w:val="NoSpacing"/>
        <w:jc w:val="center"/>
        <w:rPr>
          <w:rFonts w:ascii="Arial" w:hAnsi="Arial" w:cs="Arial"/>
          <w:b/>
          <w:sz w:val="24"/>
          <w:szCs w:val="24"/>
        </w:rPr>
      </w:pPr>
    </w:p>
    <w:p w14:paraId="167BAB7F" w14:textId="77777777" w:rsidR="005A4A0E" w:rsidRDefault="005A4A0E" w:rsidP="005A4A0E">
      <w:pPr>
        <w:pStyle w:val="NoSpacing"/>
        <w:jc w:val="center"/>
        <w:rPr>
          <w:rFonts w:ascii="Arial" w:hAnsi="Arial" w:cs="Arial"/>
          <w:b/>
          <w:sz w:val="24"/>
          <w:szCs w:val="24"/>
        </w:rPr>
      </w:pPr>
    </w:p>
    <w:p w14:paraId="216ED239" w14:textId="77777777" w:rsidR="005A4A0E" w:rsidRDefault="005A4A0E" w:rsidP="005A4A0E">
      <w:pPr>
        <w:pStyle w:val="NoSpacing"/>
        <w:jc w:val="center"/>
        <w:rPr>
          <w:rFonts w:ascii="Arial" w:hAnsi="Arial" w:cs="Arial"/>
          <w:b/>
          <w:sz w:val="24"/>
          <w:szCs w:val="24"/>
        </w:rPr>
      </w:pPr>
    </w:p>
    <w:p w14:paraId="33839931" w14:textId="77777777" w:rsidR="005A4A0E" w:rsidRDefault="005A4A0E" w:rsidP="005A4A0E">
      <w:pPr>
        <w:pStyle w:val="NoSpacing"/>
        <w:jc w:val="center"/>
        <w:rPr>
          <w:rFonts w:ascii="Arial" w:hAnsi="Arial" w:cs="Arial"/>
          <w:b/>
          <w:sz w:val="24"/>
          <w:szCs w:val="24"/>
        </w:rPr>
      </w:pPr>
    </w:p>
    <w:p w14:paraId="5A98C763" w14:textId="77777777" w:rsidR="005A4A0E" w:rsidRDefault="005A4A0E" w:rsidP="005A4A0E">
      <w:pPr>
        <w:pStyle w:val="NoSpacing"/>
        <w:jc w:val="center"/>
        <w:rPr>
          <w:rFonts w:ascii="Arial" w:hAnsi="Arial" w:cs="Arial"/>
          <w:b/>
          <w:sz w:val="24"/>
          <w:szCs w:val="24"/>
        </w:rPr>
      </w:pPr>
    </w:p>
    <w:p w14:paraId="322611F5" w14:textId="77777777" w:rsidR="005A4A0E" w:rsidRDefault="005A4A0E" w:rsidP="005A4A0E">
      <w:pPr>
        <w:pStyle w:val="NoSpacing"/>
        <w:jc w:val="center"/>
        <w:rPr>
          <w:rFonts w:ascii="Arial" w:hAnsi="Arial" w:cs="Arial"/>
          <w:b/>
          <w:sz w:val="24"/>
          <w:szCs w:val="24"/>
        </w:rPr>
      </w:pPr>
    </w:p>
    <w:p w14:paraId="798BBA8B" w14:textId="77777777" w:rsidR="005A4A0E" w:rsidRDefault="005A4A0E" w:rsidP="005A4A0E">
      <w:pPr>
        <w:pStyle w:val="NoSpacing"/>
        <w:jc w:val="center"/>
        <w:rPr>
          <w:rFonts w:ascii="Arial" w:hAnsi="Arial" w:cs="Arial"/>
          <w:b/>
          <w:sz w:val="24"/>
          <w:szCs w:val="24"/>
        </w:rPr>
      </w:pPr>
    </w:p>
    <w:p w14:paraId="00805ED6" w14:textId="77777777" w:rsidR="005A4A0E" w:rsidRDefault="005A4A0E" w:rsidP="005A4A0E">
      <w:pPr>
        <w:pStyle w:val="NoSpacing"/>
        <w:jc w:val="center"/>
        <w:rPr>
          <w:rFonts w:ascii="Arial" w:hAnsi="Arial" w:cs="Arial"/>
          <w:b/>
          <w:sz w:val="24"/>
          <w:szCs w:val="24"/>
        </w:rPr>
      </w:pPr>
    </w:p>
    <w:p w14:paraId="57C2E06D" w14:textId="77777777" w:rsidR="005A4A0E" w:rsidRDefault="005A4A0E" w:rsidP="005A4A0E">
      <w:pPr>
        <w:pStyle w:val="NoSpacing"/>
        <w:jc w:val="center"/>
        <w:rPr>
          <w:rFonts w:ascii="Arial" w:hAnsi="Arial" w:cs="Arial"/>
          <w:b/>
          <w:sz w:val="24"/>
          <w:szCs w:val="24"/>
        </w:rPr>
      </w:pPr>
    </w:p>
    <w:p w14:paraId="6A28A7A3" w14:textId="77777777" w:rsidR="005A4A0E" w:rsidRDefault="005A4A0E" w:rsidP="005A4A0E">
      <w:pPr>
        <w:pStyle w:val="NoSpacing"/>
        <w:jc w:val="center"/>
        <w:rPr>
          <w:rFonts w:ascii="Arial" w:hAnsi="Arial" w:cs="Arial"/>
          <w:b/>
          <w:sz w:val="24"/>
          <w:szCs w:val="24"/>
        </w:rPr>
      </w:pPr>
    </w:p>
    <w:p w14:paraId="34B40F0D" w14:textId="77777777" w:rsidR="005A4A0E" w:rsidRDefault="005A4A0E" w:rsidP="005A4A0E">
      <w:pPr>
        <w:pStyle w:val="NoSpacing"/>
        <w:jc w:val="center"/>
        <w:rPr>
          <w:rFonts w:ascii="Arial" w:hAnsi="Arial" w:cs="Arial"/>
          <w:b/>
          <w:sz w:val="24"/>
          <w:szCs w:val="24"/>
        </w:rPr>
      </w:pPr>
    </w:p>
    <w:p w14:paraId="7AB242B5" w14:textId="77777777" w:rsidR="005A4A0E" w:rsidRDefault="005A4A0E" w:rsidP="005A4A0E">
      <w:pPr>
        <w:pStyle w:val="NoSpacing"/>
        <w:jc w:val="center"/>
        <w:rPr>
          <w:rFonts w:ascii="Arial" w:hAnsi="Arial" w:cs="Arial"/>
          <w:b/>
          <w:sz w:val="24"/>
          <w:szCs w:val="24"/>
        </w:rPr>
      </w:pPr>
    </w:p>
    <w:p w14:paraId="23B6038E" w14:textId="77777777" w:rsidR="005A4A0E" w:rsidRDefault="005A4A0E" w:rsidP="005A4A0E">
      <w:pPr>
        <w:pStyle w:val="NoSpacing"/>
        <w:jc w:val="center"/>
        <w:rPr>
          <w:rFonts w:ascii="Arial" w:hAnsi="Arial" w:cs="Arial"/>
          <w:b/>
          <w:sz w:val="24"/>
          <w:szCs w:val="24"/>
        </w:rPr>
      </w:pPr>
    </w:p>
    <w:p w14:paraId="18B32459" w14:textId="77777777" w:rsidR="005A4A0E" w:rsidRDefault="005A4A0E" w:rsidP="005A4A0E">
      <w:pPr>
        <w:pStyle w:val="NoSpacing"/>
        <w:jc w:val="center"/>
        <w:rPr>
          <w:rFonts w:ascii="Arial" w:hAnsi="Arial" w:cs="Arial"/>
          <w:b/>
          <w:sz w:val="24"/>
          <w:szCs w:val="24"/>
        </w:rPr>
      </w:pPr>
    </w:p>
    <w:p w14:paraId="2B8621EE" w14:textId="77777777" w:rsidR="005A4A0E" w:rsidRDefault="005A4A0E" w:rsidP="005A4A0E">
      <w:pPr>
        <w:pStyle w:val="NoSpacing"/>
        <w:jc w:val="center"/>
        <w:rPr>
          <w:rFonts w:ascii="Arial" w:hAnsi="Arial" w:cs="Arial"/>
          <w:b/>
          <w:sz w:val="24"/>
          <w:szCs w:val="24"/>
        </w:rPr>
      </w:pPr>
    </w:p>
    <w:p w14:paraId="53D078C2" w14:textId="77777777" w:rsidR="005A4A0E" w:rsidRDefault="005A4A0E" w:rsidP="005A4A0E">
      <w:pPr>
        <w:pStyle w:val="NoSpacing"/>
        <w:jc w:val="center"/>
        <w:rPr>
          <w:rFonts w:ascii="Arial" w:hAnsi="Arial" w:cs="Arial"/>
          <w:b/>
          <w:sz w:val="24"/>
          <w:szCs w:val="24"/>
        </w:rPr>
      </w:pPr>
    </w:p>
    <w:p w14:paraId="7FB58762" w14:textId="77777777" w:rsidR="005A4A0E" w:rsidRDefault="005A4A0E" w:rsidP="005A4A0E">
      <w:pPr>
        <w:pStyle w:val="NoSpacing"/>
        <w:jc w:val="center"/>
        <w:rPr>
          <w:rFonts w:ascii="Arial" w:hAnsi="Arial" w:cs="Arial"/>
          <w:b/>
          <w:sz w:val="24"/>
          <w:szCs w:val="24"/>
        </w:rPr>
      </w:pPr>
    </w:p>
    <w:p w14:paraId="7217C3CB" w14:textId="77777777" w:rsidR="005A4A0E" w:rsidRDefault="005A4A0E" w:rsidP="005A4A0E">
      <w:pPr>
        <w:pStyle w:val="NoSpacing"/>
        <w:jc w:val="center"/>
        <w:rPr>
          <w:rFonts w:ascii="Arial" w:hAnsi="Arial" w:cs="Arial"/>
          <w:b/>
          <w:sz w:val="24"/>
          <w:szCs w:val="24"/>
        </w:rPr>
      </w:pPr>
    </w:p>
    <w:p w14:paraId="14BF3311" w14:textId="77777777" w:rsidR="005A4A0E" w:rsidRDefault="005A4A0E" w:rsidP="005A4A0E">
      <w:pPr>
        <w:pStyle w:val="NoSpacing"/>
        <w:jc w:val="center"/>
        <w:rPr>
          <w:rFonts w:ascii="Arial" w:hAnsi="Arial" w:cs="Arial"/>
          <w:b/>
          <w:sz w:val="24"/>
          <w:szCs w:val="24"/>
        </w:rPr>
      </w:pPr>
    </w:p>
    <w:p w14:paraId="0616D172" w14:textId="77777777" w:rsidR="005A4A0E" w:rsidRDefault="005A4A0E" w:rsidP="005A4A0E">
      <w:pPr>
        <w:pStyle w:val="NoSpacing"/>
        <w:jc w:val="center"/>
        <w:rPr>
          <w:rFonts w:ascii="Arial" w:hAnsi="Arial" w:cs="Arial"/>
          <w:b/>
          <w:sz w:val="24"/>
          <w:szCs w:val="24"/>
        </w:rPr>
      </w:pPr>
    </w:p>
    <w:p w14:paraId="346DB3B8" w14:textId="77777777" w:rsidR="005A4A0E" w:rsidRDefault="005A4A0E" w:rsidP="005A4A0E">
      <w:pPr>
        <w:pStyle w:val="NoSpacing"/>
        <w:jc w:val="center"/>
        <w:rPr>
          <w:rFonts w:ascii="Arial" w:hAnsi="Arial" w:cs="Arial"/>
          <w:b/>
          <w:sz w:val="24"/>
          <w:szCs w:val="24"/>
        </w:rPr>
      </w:pPr>
    </w:p>
    <w:p w14:paraId="6F94613F" w14:textId="77777777" w:rsidR="005A4A0E" w:rsidRDefault="005A4A0E" w:rsidP="005A4A0E">
      <w:pPr>
        <w:pStyle w:val="NoSpacing"/>
        <w:jc w:val="center"/>
        <w:rPr>
          <w:rFonts w:ascii="Arial" w:hAnsi="Arial" w:cs="Arial"/>
          <w:b/>
          <w:sz w:val="24"/>
          <w:szCs w:val="24"/>
        </w:rPr>
      </w:pPr>
    </w:p>
    <w:p w14:paraId="2A63B210" w14:textId="77777777" w:rsidR="005A4A0E" w:rsidRDefault="005A4A0E" w:rsidP="005A4A0E">
      <w:pPr>
        <w:pStyle w:val="NoSpacing"/>
        <w:jc w:val="center"/>
        <w:rPr>
          <w:rFonts w:ascii="Arial" w:hAnsi="Arial" w:cs="Arial"/>
          <w:b/>
          <w:sz w:val="24"/>
          <w:szCs w:val="24"/>
        </w:rPr>
      </w:pPr>
    </w:p>
    <w:p w14:paraId="4DB2D32C" w14:textId="77777777" w:rsidR="005A4A0E" w:rsidRDefault="005A4A0E" w:rsidP="005A4A0E">
      <w:pPr>
        <w:pStyle w:val="NoSpacing"/>
        <w:jc w:val="center"/>
        <w:rPr>
          <w:rFonts w:ascii="Arial" w:hAnsi="Arial" w:cs="Arial"/>
          <w:b/>
          <w:sz w:val="24"/>
          <w:szCs w:val="24"/>
        </w:rPr>
      </w:pPr>
    </w:p>
    <w:p w14:paraId="605C2423" w14:textId="77777777" w:rsidR="005A4A0E" w:rsidRDefault="005A4A0E" w:rsidP="005A4A0E">
      <w:pPr>
        <w:pStyle w:val="NoSpacing"/>
        <w:jc w:val="center"/>
        <w:rPr>
          <w:rFonts w:ascii="Arial" w:hAnsi="Arial" w:cs="Arial"/>
          <w:b/>
          <w:sz w:val="24"/>
          <w:szCs w:val="24"/>
        </w:rPr>
      </w:pPr>
    </w:p>
    <w:p w14:paraId="49E334CC" w14:textId="77777777" w:rsidR="005A4A0E" w:rsidRDefault="005A4A0E" w:rsidP="005A4A0E">
      <w:pPr>
        <w:pStyle w:val="NoSpacing"/>
        <w:jc w:val="center"/>
        <w:rPr>
          <w:rFonts w:ascii="Arial" w:hAnsi="Arial" w:cs="Arial"/>
          <w:b/>
          <w:sz w:val="24"/>
          <w:szCs w:val="24"/>
        </w:rPr>
      </w:pPr>
    </w:p>
    <w:p w14:paraId="2C6D4709" w14:textId="77777777" w:rsidR="005A4A0E" w:rsidRDefault="005A4A0E" w:rsidP="005A4A0E">
      <w:pPr>
        <w:pStyle w:val="NoSpacing"/>
        <w:jc w:val="center"/>
        <w:rPr>
          <w:rFonts w:ascii="Arial" w:hAnsi="Arial" w:cs="Arial"/>
          <w:b/>
          <w:sz w:val="24"/>
          <w:szCs w:val="24"/>
        </w:rPr>
      </w:pPr>
    </w:p>
    <w:p w14:paraId="774ADE56" w14:textId="77777777" w:rsidR="005A4A0E" w:rsidRDefault="005A4A0E" w:rsidP="005A4A0E">
      <w:pPr>
        <w:pStyle w:val="NoSpacing"/>
        <w:jc w:val="center"/>
        <w:rPr>
          <w:rFonts w:ascii="Arial" w:hAnsi="Arial" w:cs="Arial"/>
          <w:b/>
          <w:sz w:val="24"/>
          <w:szCs w:val="24"/>
        </w:rPr>
      </w:pPr>
    </w:p>
    <w:p w14:paraId="0E4080AE" w14:textId="77777777" w:rsidR="005A4A0E" w:rsidRDefault="005A4A0E" w:rsidP="005A4A0E">
      <w:pPr>
        <w:pStyle w:val="NoSpacing"/>
        <w:jc w:val="center"/>
        <w:rPr>
          <w:rFonts w:ascii="Arial" w:hAnsi="Arial" w:cs="Arial"/>
          <w:b/>
          <w:sz w:val="24"/>
          <w:szCs w:val="24"/>
        </w:rPr>
      </w:pPr>
    </w:p>
    <w:p w14:paraId="5B955B5E" w14:textId="77777777" w:rsidR="005A4A0E" w:rsidRPr="006A43CE" w:rsidRDefault="005A4A0E" w:rsidP="005A4A0E">
      <w:pPr>
        <w:pStyle w:val="NoSpacing"/>
        <w:jc w:val="center"/>
        <w:rPr>
          <w:rFonts w:cstheme="minorHAnsi"/>
          <w:b/>
          <w:sz w:val="24"/>
          <w:szCs w:val="24"/>
        </w:rPr>
      </w:pPr>
      <w:r w:rsidRPr="006A43CE">
        <w:rPr>
          <w:rFonts w:cstheme="minorHAnsi"/>
          <w:b/>
          <w:sz w:val="24"/>
          <w:szCs w:val="24"/>
        </w:rPr>
        <w:lastRenderedPageBreak/>
        <w:t>University of Limerick</w:t>
      </w:r>
    </w:p>
    <w:p w14:paraId="0BDEFBEB" w14:textId="77777777" w:rsidR="005A4A0E" w:rsidRPr="006A43CE" w:rsidRDefault="005A4A0E" w:rsidP="005A4A0E">
      <w:pPr>
        <w:pStyle w:val="NoSpacing"/>
        <w:jc w:val="center"/>
        <w:rPr>
          <w:rFonts w:cstheme="minorHAnsi"/>
          <w:b/>
          <w:sz w:val="24"/>
          <w:szCs w:val="24"/>
        </w:rPr>
      </w:pPr>
    </w:p>
    <w:p w14:paraId="047326E3" w14:textId="77777777" w:rsidR="005A4A0E" w:rsidRPr="006A43CE" w:rsidRDefault="005A4A0E" w:rsidP="005A4A0E">
      <w:pPr>
        <w:pStyle w:val="NoSpacing"/>
        <w:jc w:val="center"/>
        <w:rPr>
          <w:rFonts w:cstheme="minorHAnsi"/>
          <w:b/>
          <w:sz w:val="24"/>
          <w:szCs w:val="24"/>
        </w:rPr>
      </w:pPr>
      <w:r w:rsidRPr="006A43CE">
        <w:rPr>
          <w:rFonts w:cstheme="minorHAnsi"/>
          <w:b/>
          <w:sz w:val="24"/>
          <w:szCs w:val="24"/>
        </w:rPr>
        <w:t>Business Case for Organisational Restructuring</w:t>
      </w:r>
    </w:p>
    <w:p w14:paraId="50A79500" w14:textId="77777777" w:rsidR="005A4A0E" w:rsidRDefault="005A4A0E" w:rsidP="005A4A0E">
      <w:pPr>
        <w:pStyle w:val="NoSpacing"/>
        <w:rPr>
          <w:rFonts w:ascii="Arial" w:hAnsi="Arial" w:cs="Arial"/>
          <w:sz w:val="20"/>
          <w:szCs w:val="20"/>
        </w:rPr>
      </w:pPr>
    </w:p>
    <w:p w14:paraId="480C063A" w14:textId="77777777" w:rsidR="005A4A0E" w:rsidRDefault="005A4A0E" w:rsidP="005A4A0E">
      <w:pPr>
        <w:pStyle w:val="NoSpacing"/>
        <w:rPr>
          <w:rFonts w:ascii="Arial" w:hAnsi="Arial" w:cs="Arial"/>
          <w:sz w:val="20"/>
          <w:szCs w:val="20"/>
        </w:rPr>
      </w:pPr>
    </w:p>
    <w:p w14:paraId="1057C81F" w14:textId="77777777" w:rsidR="005A4A0E" w:rsidRPr="006A43CE" w:rsidRDefault="005A4A0E" w:rsidP="005A4A0E">
      <w:pPr>
        <w:pStyle w:val="NoSpacing"/>
        <w:rPr>
          <w:rFonts w:cstheme="minorHAnsi"/>
          <w:sz w:val="24"/>
          <w:szCs w:val="24"/>
        </w:rPr>
      </w:pPr>
      <w:r w:rsidRPr="006A43CE">
        <w:rPr>
          <w:rFonts w:cstheme="minorHAnsi"/>
          <w:sz w:val="24"/>
          <w:szCs w:val="24"/>
        </w:rPr>
        <w:t>All proposals</w:t>
      </w:r>
      <w:r>
        <w:rPr>
          <w:rFonts w:cstheme="minorHAnsi"/>
          <w:sz w:val="24"/>
          <w:szCs w:val="24"/>
        </w:rPr>
        <w:t xml:space="preserve"> are</w:t>
      </w:r>
      <w:r w:rsidRPr="006A43CE">
        <w:rPr>
          <w:rFonts w:cstheme="minorHAnsi"/>
          <w:sz w:val="24"/>
          <w:szCs w:val="24"/>
        </w:rPr>
        <w:t xml:space="preserve"> subject to </w:t>
      </w:r>
      <w:r>
        <w:rPr>
          <w:rFonts w:cstheme="minorHAnsi"/>
          <w:sz w:val="24"/>
          <w:szCs w:val="24"/>
        </w:rPr>
        <w:t>UL</w:t>
      </w:r>
      <w:r w:rsidRPr="006A43CE">
        <w:rPr>
          <w:rFonts w:cstheme="minorHAnsi"/>
          <w:sz w:val="24"/>
          <w:szCs w:val="24"/>
        </w:rPr>
        <w:t xml:space="preserve"> Policies and Procedures</w:t>
      </w:r>
      <w:r>
        <w:rPr>
          <w:rFonts w:cstheme="minorHAnsi"/>
          <w:sz w:val="24"/>
          <w:szCs w:val="24"/>
        </w:rPr>
        <w:t>.</w:t>
      </w:r>
    </w:p>
    <w:p w14:paraId="12A51A11" w14:textId="77777777" w:rsidR="005A4A0E" w:rsidRPr="006A43CE" w:rsidRDefault="005A4A0E" w:rsidP="005A4A0E">
      <w:pPr>
        <w:pStyle w:val="NoSpacing"/>
        <w:shd w:val="clear" w:color="auto" w:fill="FFFFFF" w:themeFill="background1"/>
        <w:rPr>
          <w:rFonts w:cstheme="minorHAnsi"/>
          <w:sz w:val="24"/>
          <w:szCs w:val="24"/>
        </w:rPr>
      </w:pPr>
    </w:p>
    <w:tbl>
      <w:tblPr>
        <w:tblStyle w:val="TableGrid"/>
        <w:tblW w:w="9345" w:type="dxa"/>
        <w:tblLook w:val="04A0" w:firstRow="1" w:lastRow="0" w:firstColumn="1" w:lastColumn="0" w:noHBand="0" w:noVBand="1"/>
      </w:tblPr>
      <w:tblGrid>
        <w:gridCol w:w="3332"/>
        <w:gridCol w:w="6013"/>
      </w:tblGrid>
      <w:tr w:rsidR="005A4A0E" w:rsidRPr="006A43CE" w14:paraId="6E82CBD3" w14:textId="77777777" w:rsidTr="001D7626">
        <w:trPr>
          <w:trHeight w:val="309"/>
        </w:trPr>
        <w:tc>
          <w:tcPr>
            <w:tcW w:w="3332" w:type="dxa"/>
            <w:shd w:val="clear" w:color="auto" w:fill="auto"/>
          </w:tcPr>
          <w:p w14:paraId="62E5B89E" w14:textId="77777777" w:rsidR="005A4A0E" w:rsidRPr="0038559D" w:rsidRDefault="005A4A0E" w:rsidP="001D7626">
            <w:pPr>
              <w:shd w:val="clear" w:color="auto" w:fill="FFFFFF" w:themeFill="background1"/>
              <w:rPr>
                <w:rFonts w:asciiTheme="minorHAnsi" w:hAnsiTheme="minorHAnsi" w:cstheme="minorHAnsi"/>
                <w:b/>
                <w:sz w:val="24"/>
                <w:szCs w:val="24"/>
              </w:rPr>
            </w:pPr>
            <w:r w:rsidRPr="0038559D">
              <w:rPr>
                <w:rFonts w:asciiTheme="minorHAnsi" w:hAnsiTheme="minorHAnsi" w:cstheme="minorHAnsi"/>
                <w:b/>
                <w:sz w:val="24"/>
                <w:szCs w:val="24"/>
              </w:rPr>
              <w:t>Faculty / Division</w:t>
            </w:r>
          </w:p>
        </w:tc>
        <w:tc>
          <w:tcPr>
            <w:tcW w:w="6013" w:type="dxa"/>
          </w:tcPr>
          <w:p w14:paraId="21E87951" w14:textId="77777777" w:rsidR="005A4A0E" w:rsidRPr="006A43CE" w:rsidRDefault="005A4A0E" w:rsidP="001D7626">
            <w:pPr>
              <w:shd w:val="clear" w:color="auto" w:fill="FFFFFF" w:themeFill="background1"/>
              <w:rPr>
                <w:rFonts w:asciiTheme="minorHAnsi" w:hAnsiTheme="minorHAnsi" w:cstheme="minorHAnsi"/>
                <w:sz w:val="24"/>
                <w:szCs w:val="24"/>
              </w:rPr>
            </w:pPr>
          </w:p>
        </w:tc>
      </w:tr>
      <w:tr w:rsidR="005A4A0E" w:rsidRPr="006A43CE" w14:paraId="0E233EC8" w14:textId="77777777" w:rsidTr="001D7626">
        <w:trPr>
          <w:trHeight w:val="944"/>
        </w:trPr>
        <w:tc>
          <w:tcPr>
            <w:tcW w:w="3332" w:type="dxa"/>
            <w:shd w:val="clear" w:color="auto" w:fill="auto"/>
          </w:tcPr>
          <w:p w14:paraId="2AD24EB9" w14:textId="77777777" w:rsidR="005A4A0E" w:rsidRPr="0038559D" w:rsidRDefault="005A4A0E" w:rsidP="001D7626">
            <w:pPr>
              <w:shd w:val="clear" w:color="auto" w:fill="FFFFFF" w:themeFill="background1"/>
              <w:rPr>
                <w:rFonts w:asciiTheme="minorHAnsi" w:hAnsiTheme="minorHAnsi" w:cstheme="minorHAnsi"/>
                <w:b/>
                <w:sz w:val="24"/>
                <w:szCs w:val="24"/>
              </w:rPr>
            </w:pPr>
            <w:r>
              <w:rPr>
                <w:rFonts w:asciiTheme="minorHAnsi" w:hAnsiTheme="minorHAnsi" w:cstheme="minorHAnsi"/>
                <w:b/>
                <w:sz w:val="24"/>
                <w:szCs w:val="24"/>
              </w:rPr>
              <w:t>Division/</w:t>
            </w:r>
            <w:r w:rsidRPr="0038559D">
              <w:rPr>
                <w:rFonts w:asciiTheme="minorHAnsi" w:hAnsiTheme="minorHAnsi" w:cstheme="minorHAnsi"/>
                <w:b/>
                <w:sz w:val="24"/>
                <w:szCs w:val="24"/>
              </w:rPr>
              <w:t>Department</w:t>
            </w:r>
            <w:r>
              <w:rPr>
                <w:rFonts w:asciiTheme="minorHAnsi" w:hAnsiTheme="minorHAnsi" w:cstheme="minorHAnsi"/>
                <w:b/>
                <w:sz w:val="24"/>
                <w:szCs w:val="24"/>
              </w:rPr>
              <w:t>/School/</w:t>
            </w:r>
            <w:r w:rsidRPr="0038559D">
              <w:rPr>
                <w:rFonts w:asciiTheme="minorHAnsi" w:hAnsiTheme="minorHAnsi" w:cstheme="minorHAnsi"/>
                <w:b/>
                <w:sz w:val="24"/>
                <w:szCs w:val="24"/>
              </w:rPr>
              <w:t xml:space="preserve"> </w:t>
            </w:r>
            <w:r>
              <w:rPr>
                <w:rFonts w:asciiTheme="minorHAnsi" w:hAnsiTheme="minorHAnsi" w:cstheme="minorHAnsi"/>
                <w:b/>
                <w:sz w:val="24"/>
                <w:szCs w:val="24"/>
              </w:rPr>
              <w:t xml:space="preserve">Sub-Unit </w:t>
            </w:r>
            <w:r w:rsidRPr="0038559D">
              <w:rPr>
                <w:rFonts w:asciiTheme="minorHAnsi" w:hAnsiTheme="minorHAnsi" w:cstheme="minorHAnsi"/>
                <w:b/>
                <w:sz w:val="24"/>
                <w:szCs w:val="24"/>
              </w:rPr>
              <w:t>affected by this proposed change:</w:t>
            </w:r>
          </w:p>
        </w:tc>
        <w:tc>
          <w:tcPr>
            <w:tcW w:w="6013" w:type="dxa"/>
          </w:tcPr>
          <w:p w14:paraId="6122C66D" w14:textId="77777777" w:rsidR="005A4A0E" w:rsidRPr="006A43CE" w:rsidRDefault="005A4A0E" w:rsidP="001D7626">
            <w:pPr>
              <w:shd w:val="clear" w:color="auto" w:fill="FFFFFF" w:themeFill="background1"/>
              <w:rPr>
                <w:rFonts w:asciiTheme="minorHAnsi" w:hAnsiTheme="minorHAnsi" w:cstheme="minorHAnsi"/>
                <w:sz w:val="24"/>
                <w:szCs w:val="24"/>
              </w:rPr>
            </w:pPr>
          </w:p>
        </w:tc>
      </w:tr>
      <w:tr w:rsidR="005A4A0E" w:rsidRPr="006A43CE" w14:paraId="4AD3B92B" w14:textId="77777777" w:rsidTr="001D7626">
        <w:trPr>
          <w:trHeight w:val="325"/>
        </w:trPr>
        <w:tc>
          <w:tcPr>
            <w:tcW w:w="3332" w:type="dxa"/>
            <w:shd w:val="clear" w:color="auto" w:fill="auto"/>
          </w:tcPr>
          <w:p w14:paraId="792C49CE" w14:textId="77777777" w:rsidR="005A4A0E" w:rsidRPr="0038559D" w:rsidRDefault="005A4A0E" w:rsidP="001D7626">
            <w:pPr>
              <w:shd w:val="clear" w:color="auto" w:fill="FFFFFF" w:themeFill="background1"/>
              <w:rPr>
                <w:rFonts w:asciiTheme="minorHAnsi" w:hAnsiTheme="minorHAnsi" w:cstheme="minorHAnsi"/>
                <w:b/>
                <w:sz w:val="24"/>
                <w:szCs w:val="24"/>
              </w:rPr>
            </w:pPr>
            <w:r>
              <w:rPr>
                <w:rFonts w:asciiTheme="minorHAnsi" w:hAnsiTheme="minorHAnsi" w:cstheme="minorHAnsi"/>
                <w:b/>
                <w:sz w:val="24"/>
                <w:szCs w:val="24"/>
              </w:rPr>
              <w:t>Senior Manager:</w:t>
            </w:r>
          </w:p>
        </w:tc>
        <w:tc>
          <w:tcPr>
            <w:tcW w:w="6013" w:type="dxa"/>
          </w:tcPr>
          <w:p w14:paraId="33186B28" w14:textId="77777777" w:rsidR="005A4A0E" w:rsidRPr="006A43CE" w:rsidRDefault="005A4A0E" w:rsidP="001D7626">
            <w:pPr>
              <w:shd w:val="clear" w:color="auto" w:fill="FFFFFF" w:themeFill="background1"/>
              <w:rPr>
                <w:rFonts w:asciiTheme="minorHAnsi" w:hAnsiTheme="minorHAnsi" w:cstheme="minorHAnsi"/>
                <w:sz w:val="24"/>
                <w:szCs w:val="24"/>
              </w:rPr>
            </w:pPr>
          </w:p>
        </w:tc>
      </w:tr>
      <w:tr w:rsidR="005A4A0E" w:rsidRPr="006A43CE" w14:paraId="1A068D53" w14:textId="77777777" w:rsidTr="001D7626">
        <w:trPr>
          <w:trHeight w:val="325"/>
        </w:trPr>
        <w:tc>
          <w:tcPr>
            <w:tcW w:w="3332" w:type="dxa"/>
            <w:shd w:val="clear" w:color="auto" w:fill="auto"/>
          </w:tcPr>
          <w:p w14:paraId="37738615" w14:textId="77777777" w:rsidR="005A4A0E" w:rsidRDefault="005A4A0E" w:rsidP="001D7626">
            <w:pPr>
              <w:shd w:val="clear" w:color="auto" w:fill="FFFFFF" w:themeFill="background1"/>
              <w:rPr>
                <w:rFonts w:asciiTheme="minorHAnsi" w:hAnsiTheme="minorHAnsi" w:cstheme="minorHAnsi"/>
                <w:b/>
                <w:sz w:val="24"/>
                <w:szCs w:val="24"/>
              </w:rPr>
            </w:pPr>
            <w:r>
              <w:rPr>
                <w:rFonts w:asciiTheme="minorHAnsi" w:hAnsiTheme="minorHAnsi" w:cstheme="minorHAnsi"/>
                <w:b/>
                <w:sz w:val="24"/>
                <w:szCs w:val="24"/>
              </w:rPr>
              <w:t>Executive Lead:</w:t>
            </w:r>
          </w:p>
        </w:tc>
        <w:tc>
          <w:tcPr>
            <w:tcW w:w="6013" w:type="dxa"/>
          </w:tcPr>
          <w:p w14:paraId="65EB96D6" w14:textId="77777777" w:rsidR="005A4A0E" w:rsidRPr="006A43CE" w:rsidRDefault="005A4A0E" w:rsidP="001D7626">
            <w:pPr>
              <w:shd w:val="clear" w:color="auto" w:fill="FFFFFF" w:themeFill="background1"/>
              <w:rPr>
                <w:rFonts w:asciiTheme="minorHAnsi" w:hAnsiTheme="minorHAnsi" w:cstheme="minorHAnsi"/>
                <w:sz w:val="24"/>
                <w:szCs w:val="24"/>
              </w:rPr>
            </w:pPr>
          </w:p>
        </w:tc>
      </w:tr>
      <w:tr w:rsidR="005A4A0E" w:rsidRPr="006A43CE" w14:paraId="01CA243C" w14:textId="77777777" w:rsidTr="001D7626">
        <w:trPr>
          <w:trHeight w:val="309"/>
        </w:trPr>
        <w:tc>
          <w:tcPr>
            <w:tcW w:w="3332" w:type="dxa"/>
            <w:shd w:val="clear" w:color="auto" w:fill="auto"/>
          </w:tcPr>
          <w:p w14:paraId="08686D1E" w14:textId="77777777" w:rsidR="005A4A0E" w:rsidRPr="0038559D" w:rsidRDefault="005A4A0E" w:rsidP="001D7626">
            <w:pPr>
              <w:shd w:val="clear" w:color="auto" w:fill="FFFFFF" w:themeFill="background1"/>
              <w:rPr>
                <w:rFonts w:asciiTheme="minorHAnsi" w:hAnsiTheme="minorHAnsi" w:cstheme="minorHAnsi"/>
                <w:b/>
                <w:sz w:val="24"/>
                <w:szCs w:val="24"/>
              </w:rPr>
            </w:pPr>
            <w:r>
              <w:rPr>
                <w:rFonts w:asciiTheme="minorHAnsi" w:hAnsiTheme="minorHAnsi" w:cstheme="minorHAnsi"/>
                <w:b/>
                <w:sz w:val="24"/>
                <w:szCs w:val="24"/>
              </w:rPr>
              <w:t>HR Business Partner</w:t>
            </w:r>
            <w:r w:rsidRPr="0038559D">
              <w:rPr>
                <w:rFonts w:asciiTheme="minorHAnsi" w:hAnsiTheme="minorHAnsi" w:cstheme="minorHAnsi"/>
                <w:b/>
                <w:sz w:val="24"/>
                <w:szCs w:val="24"/>
              </w:rPr>
              <w:t>:</w:t>
            </w:r>
          </w:p>
        </w:tc>
        <w:tc>
          <w:tcPr>
            <w:tcW w:w="6013" w:type="dxa"/>
          </w:tcPr>
          <w:p w14:paraId="292EC1B6" w14:textId="77777777" w:rsidR="005A4A0E" w:rsidRPr="006A43CE" w:rsidRDefault="005A4A0E" w:rsidP="001D7626">
            <w:pPr>
              <w:shd w:val="clear" w:color="auto" w:fill="FFFFFF" w:themeFill="background1"/>
              <w:rPr>
                <w:rFonts w:asciiTheme="minorHAnsi" w:hAnsiTheme="minorHAnsi" w:cstheme="minorHAnsi"/>
                <w:sz w:val="24"/>
                <w:szCs w:val="24"/>
              </w:rPr>
            </w:pPr>
          </w:p>
        </w:tc>
      </w:tr>
      <w:tr w:rsidR="005A4A0E" w:rsidRPr="006A43CE" w14:paraId="584F8879" w14:textId="77777777" w:rsidTr="001D7626">
        <w:trPr>
          <w:trHeight w:val="309"/>
        </w:trPr>
        <w:tc>
          <w:tcPr>
            <w:tcW w:w="3332" w:type="dxa"/>
            <w:shd w:val="clear" w:color="auto" w:fill="auto"/>
          </w:tcPr>
          <w:p w14:paraId="42DCBF5A" w14:textId="77777777" w:rsidR="005A4A0E" w:rsidRPr="0038559D" w:rsidRDefault="005A4A0E" w:rsidP="001D7626">
            <w:pPr>
              <w:shd w:val="clear" w:color="auto" w:fill="FFFFFF" w:themeFill="background1"/>
              <w:rPr>
                <w:rFonts w:asciiTheme="minorHAnsi" w:hAnsiTheme="minorHAnsi" w:cstheme="minorHAnsi"/>
                <w:b/>
                <w:sz w:val="24"/>
                <w:szCs w:val="24"/>
              </w:rPr>
            </w:pPr>
            <w:r w:rsidRPr="0038559D">
              <w:rPr>
                <w:rFonts w:asciiTheme="minorHAnsi" w:hAnsiTheme="minorHAnsi" w:cstheme="minorHAnsi"/>
                <w:b/>
                <w:sz w:val="24"/>
                <w:szCs w:val="24"/>
              </w:rPr>
              <w:t>Date of Business Case:</w:t>
            </w:r>
          </w:p>
        </w:tc>
        <w:tc>
          <w:tcPr>
            <w:tcW w:w="6013" w:type="dxa"/>
          </w:tcPr>
          <w:p w14:paraId="29A5CA53" w14:textId="77777777" w:rsidR="005A4A0E" w:rsidRPr="006A43CE" w:rsidRDefault="005A4A0E" w:rsidP="001D7626">
            <w:pPr>
              <w:shd w:val="clear" w:color="auto" w:fill="FFFFFF" w:themeFill="background1"/>
              <w:rPr>
                <w:rFonts w:asciiTheme="minorHAnsi" w:hAnsiTheme="minorHAnsi" w:cstheme="minorHAnsi"/>
                <w:sz w:val="24"/>
                <w:szCs w:val="24"/>
              </w:rPr>
            </w:pPr>
          </w:p>
        </w:tc>
      </w:tr>
    </w:tbl>
    <w:p w14:paraId="7E337E3E" w14:textId="77777777" w:rsidR="005A4A0E" w:rsidRPr="006A43CE" w:rsidRDefault="005A4A0E" w:rsidP="005A4A0E">
      <w:pPr>
        <w:shd w:val="clear" w:color="auto" w:fill="FFFFFF" w:themeFill="background1"/>
        <w:rPr>
          <w:rFonts w:asciiTheme="minorHAnsi" w:hAnsiTheme="minorHAnsi" w:cstheme="minorHAnsi"/>
          <w:sz w:val="24"/>
          <w:szCs w:val="24"/>
        </w:rPr>
      </w:pPr>
    </w:p>
    <w:tbl>
      <w:tblPr>
        <w:tblStyle w:val="TableGrid"/>
        <w:tblW w:w="9351" w:type="dxa"/>
        <w:tblLook w:val="04A0" w:firstRow="1" w:lastRow="0" w:firstColumn="1" w:lastColumn="0" w:noHBand="0" w:noVBand="1"/>
      </w:tblPr>
      <w:tblGrid>
        <w:gridCol w:w="9351"/>
      </w:tblGrid>
      <w:tr w:rsidR="005A4A0E" w:rsidRPr="006A43CE" w14:paraId="5D278786" w14:textId="77777777" w:rsidTr="001D7626">
        <w:tc>
          <w:tcPr>
            <w:tcW w:w="9351" w:type="dxa"/>
          </w:tcPr>
          <w:p w14:paraId="187F0D22" w14:textId="77777777" w:rsidR="005A4A0E" w:rsidRPr="006A43CE" w:rsidRDefault="005A4A0E" w:rsidP="001D7626">
            <w:pPr>
              <w:shd w:val="clear" w:color="auto" w:fill="FFFFFF" w:themeFill="background1"/>
              <w:rPr>
                <w:rFonts w:asciiTheme="minorHAnsi" w:hAnsiTheme="minorHAnsi" w:cstheme="minorHAnsi"/>
                <w:sz w:val="24"/>
                <w:szCs w:val="24"/>
              </w:rPr>
            </w:pPr>
            <w:r w:rsidRPr="0038559D">
              <w:rPr>
                <w:rFonts w:asciiTheme="minorHAnsi" w:hAnsiTheme="minorHAnsi" w:cstheme="minorHAnsi"/>
                <w:b/>
                <w:sz w:val="24"/>
                <w:szCs w:val="24"/>
              </w:rPr>
              <w:t>How do the proposals support the University’s Strategic Goals and Objectives?</w:t>
            </w:r>
          </w:p>
        </w:tc>
      </w:tr>
      <w:tr w:rsidR="005A4A0E" w:rsidRPr="006A43CE" w14:paraId="6727550F" w14:textId="77777777" w:rsidTr="001D7626">
        <w:tc>
          <w:tcPr>
            <w:tcW w:w="9351" w:type="dxa"/>
          </w:tcPr>
          <w:p w14:paraId="50870608" w14:textId="77777777" w:rsidR="005A4A0E" w:rsidRPr="006A43CE" w:rsidRDefault="005A4A0E" w:rsidP="001D7626">
            <w:pPr>
              <w:shd w:val="clear" w:color="auto" w:fill="FFFFFF" w:themeFill="background1"/>
              <w:rPr>
                <w:rFonts w:asciiTheme="minorHAnsi" w:hAnsiTheme="minorHAnsi" w:cstheme="minorHAnsi"/>
                <w:sz w:val="24"/>
                <w:szCs w:val="24"/>
              </w:rPr>
            </w:pPr>
          </w:p>
          <w:p w14:paraId="66FF3F64" w14:textId="77777777" w:rsidR="005A4A0E" w:rsidRPr="006A43CE" w:rsidRDefault="005A4A0E" w:rsidP="001D7626">
            <w:pPr>
              <w:shd w:val="clear" w:color="auto" w:fill="FFFFFF" w:themeFill="background1"/>
              <w:rPr>
                <w:rFonts w:asciiTheme="minorHAnsi" w:hAnsiTheme="minorHAnsi" w:cstheme="minorHAnsi"/>
                <w:sz w:val="24"/>
                <w:szCs w:val="24"/>
              </w:rPr>
            </w:pPr>
          </w:p>
          <w:p w14:paraId="692FBB0A" w14:textId="77777777" w:rsidR="005A4A0E" w:rsidRPr="006A43CE" w:rsidRDefault="005A4A0E" w:rsidP="001D7626">
            <w:pPr>
              <w:shd w:val="clear" w:color="auto" w:fill="FFFFFF" w:themeFill="background1"/>
              <w:rPr>
                <w:rFonts w:asciiTheme="minorHAnsi" w:hAnsiTheme="minorHAnsi" w:cstheme="minorHAnsi"/>
                <w:sz w:val="24"/>
                <w:szCs w:val="24"/>
              </w:rPr>
            </w:pPr>
          </w:p>
        </w:tc>
      </w:tr>
    </w:tbl>
    <w:p w14:paraId="6AF705E6" w14:textId="77777777" w:rsidR="005A4A0E" w:rsidRPr="006A43CE" w:rsidRDefault="005A4A0E" w:rsidP="005A4A0E">
      <w:pPr>
        <w:shd w:val="clear" w:color="auto" w:fill="FFFFFF" w:themeFill="background1"/>
        <w:rPr>
          <w:rFonts w:asciiTheme="minorHAnsi" w:hAnsiTheme="minorHAnsi" w:cstheme="minorHAnsi"/>
          <w:sz w:val="24"/>
          <w:szCs w:val="24"/>
        </w:rPr>
      </w:pPr>
    </w:p>
    <w:tbl>
      <w:tblPr>
        <w:tblStyle w:val="TableGrid"/>
        <w:tblW w:w="9351" w:type="dxa"/>
        <w:tblLook w:val="04A0" w:firstRow="1" w:lastRow="0" w:firstColumn="1" w:lastColumn="0" w:noHBand="0" w:noVBand="1"/>
      </w:tblPr>
      <w:tblGrid>
        <w:gridCol w:w="9351"/>
      </w:tblGrid>
      <w:tr w:rsidR="005A4A0E" w:rsidRPr="006A43CE" w14:paraId="1C5FD01B" w14:textId="77777777" w:rsidTr="001D7626">
        <w:tc>
          <w:tcPr>
            <w:tcW w:w="9351" w:type="dxa"/>
          </w:tcPr>
          <w:p w14:paraId="21AA4683" w14:textId="77777777" w:rsidR="005A4A0E" w:rsidRPr="006A43CE" w:rsidRDefault="005A4A0E" w:rsidP="001D7626">
            <w:pPr>
              <w:pStyle w:val="NoSpacing"/>
              <w:shd w:val="clear" w:color="auto" w:fill="FFFFFF" w:themeFill="background1"/>
              <w:rPr>
                <w:rFonts w:cstheme="minorHAnsi"/>
                <w:color w:val="A6A6A6" w:themeColor="background1" w:themeShade="A6"/>
                <w:sz w:val="24"/>
                <w:szCs w:val="24"/>
              </w:rPr>
            </w:pPr>
            <w:r w:rsidRPr="0038559D">
              <w:rPr>
                <w:rFonts w:cstheme="minorHAnsi"/>
                <w:b/>
                <w:sz w:val="24"/>
                <w:szCs w:val="24"/>
                <w:shd w:val="clear" w:color="auto" w:fill="FFFFFF" w:themeFill="background1"/>
              </w:rPr>
              <w:t>Overview of Department and area highlighted for change:</w:t>
            </w:r>
          </w:p>
        </w:tc>
      </w:tr>
      <w:tr w:rsidR="005A4A0E" w:rsidRPr="006A43CE" w14:paraId="55F0C8C8" w14:textId="77777777" w:rsidTr="001D7626">
        <w:tc>
          <w:tcPr>
            <w:tcW w:w="9351" w:type="dxa"/>
          </w:tcPr>
          <w:p w14:paraId="22BF5E59" w14:textId="77777777" w:rsidR="005A4A0E" w:rsidRPr="006A43CE" w:rsidRDefault="005A4A0E" w:rsidP="001D7626">
            <w:pPr>
              <w:pStyle w:val="NoSpacing"/>
              <w:shd w:val="clear" w:color="auto" w:fill="FFFFFF" w:themeFill="background1"/>
              <w:rPr>
                <w:rFonts w:cstheme="minorHAnsi"/>
                <w:color w:val="A6A6A6" w:themeColor="background1" w:themeShade="A6"/>
                <w:sz w:val="24"/>
                <w:szCs w:val="24"/>
              </w:rPr>
            </w:pPr>
            <w:r w:rsidRPr="006A43CE">
              <w:rPr>
                <w:rFonts w:cstheme="minorHAnsi"/>
                <w:color w:val="A6A6A6" w:themeColor="background1" w:themeShade="A6"/>
                <w:sz w:val="24"/>
                <w:szCs w:val="24"/>
              </w:rPr>
              <w:t>E.g.</w:t>
            </w:r>
          </w:p>
          <w:p w14:paraId="22933B33" w14:textId="77777777" w:rsidR="005A4A0E" w:rsidRPr="006A43CE" w:rsidRDefault="005A4A0E" w:rsidP="001D7626">
            <w:pPr>
              <w:pStyle w:val="NoSpacing"/>
              <w:numPr>
                <w:ilvl w:val="0"/>
                <w:numId w:val="6"/>
              </w:numPr>
              <w:shd w:val="clear" w:color="auto" w:fill="FFFFFF" w:themeFill="background1"/>
              <w:rPr>
                <w:rFonts w:cstheme="minorHAnsi"/>
                <w:color w:val="A6A6A6" w:themeColor="background1" w:themeShade="A6"/>
                <w:sz w:val="24"/>
                <w:szCs w:val="24"/>
              </w:rPr>
            </w:pPr>
            <w:r w:rsidRPr="006A43CE">
              <w:rPr>
                <w:rFonts w:cstheme="minorHAnsi"/>
                <w:color w:val="A6A6A6" w:themeColor="background1" w:themeShade="A6"/>
                <w:sz w:val="24"/>
                <w:szCs w:val="24"/>
              </w:rPr>
              <w:t xml:space="preserve">How is the department organised, which area has been identified for </w:t>
            </w:r>
            <w:proofErr w:type="gramStart"/>
            <w:r w:rsidRPr="006A43CE">
              <w:rPr>
                <w:rFonts w:cstheme="minorHAnsi"/>
                <w:color w:val="A6A6A6" w:themeColor="background1" w:themeShade="A6"/>
                <w:sz w:val="24"/>
                <w:szCs w:val="24"/>
              </w:rPr>
              <w:t>change</w:t>
            </w:r>
            <w:proofErr w:type="gramEnd"/>
          </w:p>
          <w:p w14:paraId="0552D638" w14:textId="77777777" w:rsidR="005A4A0E" w:rsidRPr="006A43CE" w:rsidRDefault="005A4A0E" w:rsidP="001D7626">
            <w:pPr>
              <w:shd w:val="clear" w:color="auto" w:fill="FFFFFF" w:themeFill="background1"/>
              <w:rPr>
                <w:rFonts w:asciiTheme="minorHAnsi" w:hAnsiTheme="minorHAnsi" w:cstheme="minorHAnsi"/>
                <w:sz w:val="24"/>
                <w:szCs w:val="24"/>
              </w:rPr>
            </w:pPr>
          </w:p>
        </w:tc>
      </w:tr>
    </w:tbl>
    <w:p w14:paraId="11538177" w14:textId="77777777" w:rsidR="005A4A0E" w:rsidRPr="006A43CE" w:rsidRDefault="005A4A0E" w:rsidP="005A4A0E">
      <w:pPr>
        <w:shd w:val="clear" w:color="auto" w:fill="FFFFFF" w:themeFill="background1"/>
        <w:rPr>
          <w:rFonts w:asciiTheme="minorHAnsi" w:hAnsiTheme="minorHAnsi" w:cstheme="minorHAnsi"/>
          <w:sz w:val="24"/>
          <w:szCs w:val="24"/>
        </w:rPr>
      </w:pPr>
    </w:p>
    <w:tbl>
      <w:tblPr>
        <w:tblStyle w:val="TableGrid"/>
        <w:tblW w:w="9351" w:type="dxa"/>
        <w:tblLook w:val="04A0" w:firstRow="1" w:lastRow="0" w:firstColumn="1" w:lastColumn="0" w:noHBand="0" w:noVBand="1"/>
      </w:tblPr>
      <w:tblGrid>
        <w:gridCol w:w="9351"/>
      </w:tblGrid>
      <w:tr w:rsidR="005A4A0E" w:rsidRPr="006A43CE" w14:paraId="0124F56D" w14:textId="77777777" w:rsidTr="001D7626">
        <w:tc>
          <w:tcPr>
            <w:tcW w:w="9351" w:type="dxa"/>
          </w:tcPr>
          <w:p w14:paraId="4B9A7FC8" w14:textId="77777777" w:rsidR="005A4A0E" w:rsidRPr="006A43CE" w:rsidRDefault="005A4A0E" w:rsidP="001D7626">
            <w:pPr>
              <w:pStyle w:val="NoSpacing"/>
              <w:shd w:val="clear" w:color="auto" w:fill="FFFFFF" w:themeFill="background1"/>
              <w:rPr>
                <w:rFonts w:cstheme="minorHAnsi"/>
                <w:color w:val="A6A6A6" w:themeColor="background1" w:themeShade="A6"/>
                <w:sz w:val="24"/>
                <w:szCs w:val="24"/>
              </w:rPr>
            </w:pPr>
            <w:r w:rsidRPr="0038559D">
              <w:rPr>
                <w:rFonts w:cstheme="minorHAnsi"/>
                <w:b/>
                <w:sz w:val="24"/>
                <w:szCs w:val="24"/>
              </w:rPr>
              <w:t>What are the proposed changes?</w:t>
            </w:r>
          </w:p>
        </w:tc>
      </w:tr>
      <w:tr w:rsidR="005A4A0E" w:rsidRPr="006A43CE" w14:paraId="46C0C121" w14:textId="77777777" w:rsidTr="001D7626">
        <w:tc>
          <w:tcPr>
            <w:tcW w:w="9351" w:type="dxa"/>
          </w:tcPr>
          <w:p w14:paraId="01E7FAF1" w14:textId="77777777" w:rsidR="005A4A0E" w:rsidRPr="006A43CE" w:rsidRDefault="005A4A0E" w:rsidP="001D7626">
            <w:pPr>
              <w:pStyle w:val="NoSpacing"/>
              <w:shd w:val="clear" w:color="auto" w:fill="FFFFFF" w:themeFill="background1"/>
              <w:rPr>
                <w:rFonts w:cstheme="minorHAnsi"/>
                <w:color w:val="A6A6A6" w:themeColor="background1" w:themeShade="A6"/>
                <w:sz w:val="24"/>
                <w:szCs w:val="24"/>
              </w:rPr>
            </w:pPr>
            <w:r w:rsidRPr="006A43CE">
              <w:rPr>
                <w:rFonts w:cstheme="minorHAnsi"/>
                <w:color w:val="A6A6A6" w:themeColor="background1" w:themeShade="A6"/>
                <w:sz w:val="24"/>
                <w:szCs w:val="24"/>
              </w:rPr>
              <w:t>E.g.</w:t>
            </w:r>
          </w:p>
          <w:p w14:paraId="3B92A6B3" w14:textId="77777777" w:rsidR="005A4A0E" w:rsidRPr="006A43CE" w:rsidRDefault="005A4A0E" w:rsidP="001D7626">
            <w:pPr>
              <w:pStyle w:val="NoSpacing"/>
              <w:numPr>
                <w:ilvl w:val="0"/>
                <w:numId w:val="2"/>
              </w:numPr>
              <w:shd w:val="clear" w:color="auto" w:fill="FFFFFF" w:themeFill="background1"/>
              <w:rPr>
                <w:rFonts w:cstheme="minorHAnsi"/>
                <w:color w:val="A6A6A6" w:themeColor="background1" w:themeShade="A6"/>
                <w:sz w:val="24"/>
                <w:szCs w:val="24"/>
              </w:rPr>
            </w:pPr>
            <w:r w:rsidRPr="006A43CE">
              <w:rPr>
                <w:rFonts w:cstheme="minorHAnsi"/>
                <w:color w:val="A6A6A6" w:themeColor="background1" w:themeShade="A6"/>
                <w:sz w:val="24"/>
                <w:szCs w:val="24"/>
              </w:rPr>
              <w:t>Current vs future</w:t>
            </w:r>
          </w:p>
          <w:p w14:paraId="0411FA62" w14:textId="77777777" w:rsidR="005A4A0E" w:rsidRDefault="005A4A0E" w:rsidP="001D7626">
            <w:pPr>
              <w:pStyle w:val="NoSpacing"/>
              <w:numPr>
                <w:ilvl w:val="0"/>
                <w:numId w:val="2"/>
              </w:numPr>
              <w:shd w:val="clear" w:color="auto" w:fill="FFFFFF" w:themeFill="background1"/>
              <w:rPr>
                <w:rFonts w:cstheme="minorHAnsi"/>
                <w:color w:val="A6A6A6" w:themeColor="background1" w:themeShade="A6"/>
                <w:sz w:val="24"/>
                <w:szCs w:val="24"/>
              </w:rPr>
            </w:pPr>
            <w:r w:rsidRPr="006A43CE">
              <w:rPr>
                <w:rFonts w:cstheme="minorHAnsi"/>
                <w:color w:val="A6A6A6" w:themeColor="background1" w:themeShade="A6"/>
                <w:sz w:val="24"/>
                <w:szCs w:val="24"/>
              </w:rPr>
              <w:t>Structure charts (current and proposed)</w:t>
            </w:r>
          </w:p>
          <w:p w14:paraId="40BF2232" w14:textId="77777777" w:rsidR="005A4A0E" w:rsidRPr="006A43CE" w:rsidRDefault="005A4A0E" w:rsidP="001D7626">
            <w:pPr>
              <w:pStyle w:val="NoSpacing"/>
              <w:numPr>
                <w:ilvl w:val="0"/>
                <w:numId w:val="2"/>
              </w:numPr>
              <w:shd w:val="clear" w:color="auto" w:fill="FFFFFF" w:themeFill="background1"/>
              <w:rPr>
                <w:rFonts w:cstheme="minorHAnsi"/>
                <w:color w:val="A6A6A6" w:themeColor="background1" w:themeShade="A6"/>
                <w:sz w:val="24"/>
                <w:szCs w:val="24"/>
              </w:rPr>
            </w:pPr>
            <w:r>
              <w:rPr>
                <w:rFonts w:cstheme="minorHAnsi"/>
                <w:color w:val="A6A6A6" w:themeColor="background1" w:themeShade="A6"/>
                <w:sz w:val="24"/>
                <w:szCs w:val="24"/>
              </w:rPr>
              <w:t>Job Descriptions (current and proposed)</w:t>
            </w:r>
          </w:p>
          <w:p w14:paraId="7F8FB286" w14:textId="77777777" w:rsidR="005A4A0E" w:rsidRPr="006A43CE" w:rsidRDefault="005A4A0E" w:rsidP="001D7626">
            <w:pPr>
              <w:shd w:val="clear" w:color="auto" w:fill="FFFFFF" w:themeFill="background1"/>
              <w:rPr>
                <w:rFonts w:asciiTheme="minorHAnsi" w:hAnsiTheme="minorHAnsi" w:cstheme="minorHAnsi"/>
                <w:sz w:val="24"/>
                <w:szCs w:val="24"/>
              </w:rPr>
            </w:pPr>
          </w:p>
        </w:tc>
      </w:tr>
    </w:tbl>
    <w:p w14:paraId="6BBDF1F7" w14:textId="77777777" w:rsidR="005A4A0E" w:rsidRDefault="005A4A0E" w:rsidP="005A4A0E">
      <w:pPr>
        <w:shd w:val="clear" w:color="auto" w:fill="FFFFFF" w:themeFill="background1"/>
        <w:rPr>
          <w:rFonts w:asciiTheme="minorHAnsi" w:hAnsiTheme="minorHAnsi" w:cstheme="minorHAnsi"/>
          <w:sz w:val="24"/>
          <w:szCs w:val="24"/>
        </w:rPr>
      </w:pPr>
    </w:p>
    <w:tbl>
      <w:tblPr>
        <w:tblStyle w:val="TableGrid"/>
        <w:tblW w:w="9351" w:type="dxa"/>
        <w:tblLook w:val="04A0" w:firstRow="1" w:lastRow="0" w:firstColumn="1" w:lastColumn="0" w:noHBand="0" w:noVBand="1"/>
      </w:tblPr>
      <w:tblGrid>
        <w:gridCol w:w="9351"/>
      </w:tblGrid>
      <w:tr w:rsidR="005A4A0E" w:rsidRPr="006A43CE" w14:paraId="37E2A08E" w14:textId="77777777" w:rsidTr="001D7626">
        <w:tc>
          <w:tcPr>
            <w:tcW w:w="9351" w:type="dxa"/>
            <w:shd w:val="clear" w:color="auto" w:fill="FFFFFF" w:themeFill="background1"/>
          </w:tcPr>
          <w:p w14:paraId="70F88EE8" w14:textId="77777777" w:rsidR="005A4A0E" w:rsidRPr="0038559D" w:rsidRDefault="005A4A0E" w:rsidP="001D7626">
            <w:pPr>
              <w:rPr>
                <w:rFonts w:asciiTheme="minorHAnsi" w:hAnsiTheme="minorHAnsi" w:cstheme="minorHAnsi"/>
                <w:b/>
                <w:sz w:val="24"/>
                <w:szCs w:val="24"/>
              </w:rPr>
            </w:pPr>
            <w:r w:rsidRPr="0038559D">
              <w:rPr>
                <w:rFonts w:asciiTheme="minorHAnsi" w:hAnsiTheme="minorHAnsi" w:cstheme="minorHAnsi"/>
                <w:b/>
                <w:sz w:val="24"/>
                <w:szCs w:val="24"/>
              </w:rPr>
              <w:t xml:space="preserve">Have alternative options been considered? </w:t>
            </w:r>
          </w:p>
          <w:p w14:paraId="0A8F55FE" w14:textId="77777777" w:rsidR="005A4A0E" w:rsidRPr="0038559D" w:rsidRDefault="005A4A0E" w:rsidP="001D7626">
            <w:pPr>
              <w:rPr>
                <w:rFonts w:cs="Arial"/>
                <w:b/>
              </w:rPr>
            </w:pPr>
            <w:r w:rsidRPr="0038559D">
              <w:rPr>
                <w:rFonts w:asciiTheme="minorHAnsi" w:hAnsiTheme="minorHAnsi" w:cstheme="minorHAnsi"/>
                <w:b/>
                <w:sz w:val="24"/>
                <w:szCs w:val="24"/>
              </w:rPr>
              <w:t>(If yes</w:t>
            </w:r>
            <w:r>
              <w:rPr>
                <w:rFonts w:asciiTheme="minorHAnsi" w:hAnsiTheme="minorHAnsi" w:cstheme="minorHAnsi"/>
                <w:b/>
                <w:sz w:val="24"/>
                <w:szCs w:val="24"/>
              </w:rPr>
              <w:t>,</w:t>
            </w:r>
            <w:r w:rsidRPr="0038559D">
              <w:rPr>
                <w:rFonts w:asciiTheme="minorHAnsi" w:hAnsiTheme="minorHAnsi" w:cstheme="minorHAnsi"/>
                <w:b/>
                <w:sz w:val="24"/>
                <w:szCs w:val="24"/>
              </w:rPr>
              <w:t xml:space="preserve"> please specify main reasons for not using them).</w:t>
            </w:r>
            <w:r w:rsidRPr="0038559D">
              <w:rPr>
                <w:rFonts w:asciiTheme="minorHAnsi" w:hAnsiTheme="minorHAnsi" w:cstheme="minorHAnsi"/>
                <w:b/>
                <w:sz w:val="24"/>
                <w:szCs w:val="24"/>
              </w:rPr>
              <w:tab/>
            </w:r>
          </w:p>
        </w:tc>
      </w:tr>
      <w:tr w:rsidR="005A4A0E" w:rsidRPr="006A43CE" w14:paraId="6F4CD7FE" w14:textId="77777777" w:rsidTr="001D7626">
        <w:tc>
          <w:tcPr>
            <w:tcW w:w="9351" w:type="dxa"/>
          </w:tcPr>
          <w:p w14:paraId="0C3632AB" w14:textId="77777777" w:rsidR="005A4A0E" w:rsidRDefault="005A4A0E" w:rsidP="001D7626">
            <w:pPr>
              <w:pStyle w:val="NoSpacing"/>
              <w:shd w:val="clear" w:color="auto" w:fill="FFFFFF" w:themeFill="background1"/>
              <w:rPr>
                <w:rFonts w:cstheme="minorHAnsi"/>
                <w:color w:val="A6A6A6" w:themeColor="background1" w:themeShade="A6"/>
                <w:sz w:val="24"/>
                <w:szCs w:val="24"/>
              </w:rPr>
            </w:pPr>
          </w:p>
          <w:p w14:paraId="16427DC0" w14:textId="77777777" w:rsidR="005A4A0E" w:rsidRDefault="005A4A0E" w:rsidP="001D7626">
            <w:pPr>
              <w:pStyle w:val="NoSpacing"/>
              <w:shd w:val="clear" w:color="auto" w:fill="FFFFFF" w:themeFill="background1"/>
              <w:rPr>
                <w:rFonts w:cstheme="minorHAnsi"/>
                <w:color w:val="A6A6A6" w:themeColor="background1" w:themeShade="A6"/>
                <w:sz w:val="24"/>
                <w:szCs w:val="24"/>
              </w:rPr>
            </w:pPr>
          </w:p>
          <w:p w14:paraId="0FDEE800" w14:textId="77777777" w:rsidR="005A4A0E" w:rsidRDefault="005A4A0E" w:rsidP="001D7626">
            <w:pPr>
              <w:pStyle w:val="NoSpacing"/>
              <w:shd w:val="clear" w:color="auto" w:fill="FFFFFF" w:themeFill="background1"/>
              <w:rPr>
                <w:rFonts w:cstheme="minorHAnsi"/>
                <w:color w:val="A6A6A6" w:themeColor="background1" w:themeShade="A6"/>
                <w:sz w:val="24"/>
                <w:szCs w:val="24"/>
              </w:rPr>
            </w:pPr>
          </w:p>
          <w:p w14:paraId="7576F2C8" w14:textId="77777777" w:rsidR="005A4A0E" w:rsidRPr="006A43CE" w:rsidRDefault="005A4A0E" w:rsidP="001D7626">
            <w:pPr>
              <w:pStyle w:val="NoSpacing"/>
              <w:shd w:val="clear" w:color="auto" w:fill="FFFFFF" w:themeFill="background1"/>
              <w:rPr>
                <w:rFonts w:cstheme="minorHAnsi"/>
                <w:sz w:val="24"/>
                <w:szCs w:val="24"/>
              </w:rPr>
            </w:pPr>
          </w:p>
        </w:tc>
      </w:tr>
    </w:tbl>
    <w:p w14:paraId="7207167E" w14:textId="77777777" w:rsidR="005A4A0E" w:rsidRDefault="005A4A0E" w:rsidP="005A4A0E">
      <w:pPr>
        <w:shd w:val="clear" w:color="auto" w:fill="FFFFFF" w:themeFill="background1"/>
        <w:rPr>
          <w:rFonts w:asciiTheme="minorHAnsi" w:hAnsiTheme="minorHAnsi" w:cstheme="minorHAnsi"/>
          <w:sz w:val="24"/>
          <w:szCs w:val="24"/>
        </w:rPr>
      </w:pPr>
    </w:p>
    <w:tbl>
      <w:tblPr>
        <w:tblStyle w:val="TableGrid"/>
        <w:tblW w:w="9351" w:type="dxa"/>
        <w:tblLook w:val="04A0" w:firstRow="1" w:lastRow="0" w:firstColumn="1" w:lastColumn="0" w:noHBand="0" w:noVBand="1"/>
      </w:tblPr>
      <w:tblGrid>
        <w:gridCol w:w="9351"/>
      </w:tblGrid>
      <w:tr w:rsidR="005A4A0E" w:rsidRPr="0038559D" w14:paraId="5D93D039" w14:textId="77777777" w:rsidTr="001D7626">
        <w:tc>
          <w:tcPr>
            <w:tcW w:w="9351" w:type="dxa"/>
            <w:shd w:val="clear" w:color="auto" w:fill="FFFFFF" w:themeFill="background1"/>
          </w:tcPr>
          <w:p w14:paraId="14F6DD48" w14:textId="77777777" w:rsidR="005A4A0E" w:rsidRPr="0038559D" w:rsidRDefault="005A4A0E" w:rsidP="001D7626">
            <w:pPr>
              <w:rPr>
                <w:rFonts w:asciiTheme="minorHAnsi" w:hAnsiTheme="minorHAnsi" w:cstheme="minorHAnsi"/>
                <w:b/>
                <w:sz w:val="24"/>
                <w:szCs w:val="24"/>
              </w:rPr>
            </w:pPr>
            <w:r w:rsidRPr="0038559D">
              <w:rPr>
                <w:rFonts w:asciiTheme="minorHAnsi" w:hAnsiTheme="minorHAnsi" w:cstheme="minorHAnsi"/>
                <w:b/>
                <w:sz w:val="24"/>
                <w:szCs w:val="24"/>
              </w:rPr>
              <w:t xml:space="preserve">Have there been any other proposals for </w:t>
            </w:r>
            <w:r>
              <w:rPr>
                <w:rFonts w:asciiTheme="minorHAnsi" w:hAnsiTheme="minorHAnsi" w:cstheme="minorHAnsi"/>
                <w:b/>
                <w:sz w:val="24"/>
                <w:szCs w:val="24"/>
              </w:rPr>
              <w:t xml:space="preserve">restructurings </w:t>
            </w:r>
            <w:r w:rsidRPr="0038559D">
              <w:rPr>
                <w:rFonts w:asciiTheme="minorHAnsi" w:hAnsiTheme="minorHAnsi" w:cstheme="minorHAnsi"/>
                <w:b/>
                <w:sz w:val="24"/>
                <w:szCs w:val="24"/>
              </w:rPr>
              <w:t>in this area in the past 3 years?</w:t>
            </w:r>
            <w:r>
              <w:rPr>
                <w:rFonts w:asciiTheme="minorHAnsi" w:hAnsiTheme="minorHAnsi" w:cstheme="minorHAnsi"/>
                <w:b/>
                <w:sz w:val="24"/>
                <w:szCs w:val="24"/>
              </w:rPr>
              <w:t xml:space="preserve"> If yes, please provide detail.</w:t>
            </w:r>
          </w:p>
        </w:tc>
      </w:tr>
      <w:tr w:rsidR="005A4A0E" w:rsidRPr="006A43CE" w14:paraId="20905630" w14:textId="77777777" w:rsidTr="001D7626">
        <w:tc>
          <w:tcPr>
            <w:tcW w:w="9351" w:type="dxa"/>
          </w:tcPr>
          <w:p w14:paraId="0AA7F5F9" w14:textId="77777777" w:rsidR="005A4A0E" w:rsidRDefault="005A4A0E" w:rsidP="001D7626">
            <w:pPr>
              <w:pStyle w:val="NoSpacing"/>
              <w:shd w:val="clear" w:color="auto" w:fill="FFFFFF" w:themeFill="background1"/>
              <w:rPr>
                <w:rFonts w:cstheme="minorHAnsi"/>
                <w:color w:val="A6A6A6" w:themeColor="background1" w:themeShade="A6"/>
                <w:sz w:val="24"/>
                <w:szCs w:val="24"/>
              </w:rPr>
            </w:pPr>
          </w:p>
          <w:p w14:paraId="68940E12" w14:textId="77777777" w:rsidR="005A4A0E" w:rsidRDefault="005A4A0E" w:rsidP="001D7626">
            <w:pPr>
              <w:pStyle w:val="NoSpacing"/>
              <w:shd w:val="clear" w:color="auto" w:fill="FFFFFF" w:themeFill="background1"/>
              <w:rPr>
                <w:rFonts w:cstheme="minorHAnsi"/>
                <w:color w:val="A6A6A6" w:themeColor="background1" w:themeShade="A6"/>
                <w:sz w:val="24"/>
                <w:szCs w:val="24"/>
              </w:rPr>
            </w:pPr>
          </w:p>
          <w:p w14:paraId="12ECC6B9" w14:textId="77777777" w:rsidR="005A4A0E" w:rsidRPr="006A43CE" w:rsidRDefault="005A4A0E" w:rsidP="001D7626">
            <w:pPr>
              <w:pStyle w:val="NoSpacing"/>
              <w:shd w:val="clear" w:color="auto" w:fill="FFFFFF" w:themeFill="background1"/>
              <w:rPr>
                <w:rFonts w:cstheme="minorHAnsi"/>
                <w:sz w:val="24"/>
                <w:szCs w:val="24"/>
              </w:rPr>
            </w:pPr>
          </w:p>
        </w:tc>
      </w:tr>
      <w:tr w:rsidR="005A4A0E" w:rsidRPr="006A43CE" w14:paraId="352F21D6" w14:textId="77777777" w:rsidTr="001D7626">
        <w:tc>
          <w:tcPr>
            <w:tcW w:w="9351" w:type="dxa"/>
          </w:tcPr>
          <w:p w14:paraId="5C474501" w14:textId="77777777" w:rsidR="005A4A0E" w:rsidRPr="006A43CE" w:rsidRDefault="005A4A0E" w:rsidP="001D7626">
            <w:pPr>
              <w:pStyle w:val="NoSpacing"/>
              <w:shd w:val="clear" w:color="auto" w:fill="FFFFFF" w:themeFill="background1"/>
              <w:rPr>
                <w:rFonts w:cstheme="minorHAnsi"/>
                <w:color w:val="A6A6A6" w:themeColor="background1" w:themeShade="A6"/>
                <w:sz w:val="24"/>
                <w:szCs w:val="24"/>
              </w:rPr>
            </w:pPr>
            <w:r w:rsidRPr="0038559D">
              <w:rPr>
                <w:rFonts w:cstheme="minorHAnsi"/>
                <w:b/>
                <w:sz w:val="24"/>
                <w:szCs w:val="24"/>
              </w:rPr>
              <w:lastRenderedPageBreak/>
              <w:t>What are the drivers for change?</w:t>
            </w:r>
          </w:p>
        </w:tc>
      </w:tr>
      <w:tr w:rsidR="005A4A0E" w:rsidRPr="006A43CE" w14:paraId="3AB4E8D1" w14:textId="77777777" w:rsidTr="001D7626">
        <w:tc>
          <w:tcPr>
            <w:tcW w:w="9351" w:type="dxa"/>
          </w:tcPr>
          <w:p w14:paraId="6C31ECDA" w14:textId="77777777" w:rsidR="005A4A0E" w:rsidRPr="006A43CE" w:rsidRDefault="005A4A0E" w:rsidP="001D7626">
            <w:pPr>
              <w:pStyle w:val="NoSpacing"/>
              <w:shd w:val="clear" w:color="auto" w:fill="FFFFFF" w:themeFill="background1"/>
              <w:rPr>
                <w:rFonts w:cstheme="minorHAnsi"/>
                <w:color w:val="A6A6A6" w:themeColor="background1" w:themeShade="A6"/>
                <w:sz w:val="24"/>
                <w:szCs w:val="24"/>
              </w:rPr>
            </w:pPr>
            <w:r w:rsidRPr="006A43CE">
              <w:rPr>
                <w:rFonts w:cstheme="minorHAnsi"/>
                <w:color w:val="A6A6A6" w:themeColor="background1" w:themeShade="A6"/>
                <w:sz w:val="24"/>
                <w:szCs w:val="24"/>
              </w:rPr>
              <w:t>E.g.</w:t>
            </w:r>
          </w:p>
          <w:p w14:paraId="5258466E" w14:textId="77777777" w:rsidR="005A4A0E" w:rsidRPr="006A43CE" w:rsidRDefault="005A4A0E" w:rsidP="001D7626">
            <w:pPr>
              <w:pStyle w:val="NoSpacing"/>
              <w:numPr>
                <w:ilvl w:val="0"/>
                <w:numId w:val="8"/>
              </w:numPr>
              <w:shd w:val="clear" w:color="auto" w:fill="FFFFFF" w:themeFill="background1"/>
              <w:rPr>
                <w:rFonts w:cstheme="minorHAnsi"/>
                <w:color w:val="A6A6A6" w:themeColor="background1" w:themeShade="A6"/>
                <w:sz w:val="24"/>
                <w:szCs w:val="24"/>
              </w:rPr>
            </w:pPr>
            <w:r w:rsidRPr="006A43CE">
              <w:rPr>
                <w:rFonts w:cstheme="minorHAnsi"/>
                <w:color w:val="A6A6A6" w:themeColor="background1" w:themeShade="A6"/>
                <w:sz w:val="24"/>
                <w:szCs w:val="24"/>
              </w:rPr>
              <w:t xml:space="preserve">Statement of problem/opportunity/need for the </w:t>
            </w:r>
            <w:proofErr w:type="gramStart"/>
            <w:r w:rsidRPr="006A43CE">
              <w:rPr>
                <w:rFonts w:cstheme="minorHAnsi"/>
                <w:color w:val="A6A6A6" w:themeColor="background1" w:themeShade="A6"/>
                <w:sz w:val="24"/>
                <w:szCs w:val="24"/>
              </w:rPr>
              <w:t>change</w:t>
            </w:r>
            <w:proofErr w:type="gramEnd"/>
          </w:p>
          <w:p w14:paraId="1F92BEB5" w14:textId="77777777" w:rsidR="005A4A0E" w:rsidRPr="006A43CE" w:rsidRDefault="005A4A0E" w:rsidP="001D7626">
            <w:pPr>
              <w:pStyle w:val="NoSpacing"/>
              <w:numPr>
                <w:ilvl w:val="0"/>
                <w:numId w:val="8"/>
              </w:numPr>
              <w:shd w:val="clear" w:color="auto" w:fill="FFFFFF" w:themeFill="background1"/>
              <w:rPr>
                <w:rFonts w:cstheme="minorHAnsi"/>
                <w:color w:val="A6A6A6" w:themeColor="background1" w:themeShade="A6"/>
                <w:sz w:val="24"/>
                <w:szCs w:val="24"/>
              </w:rPr>
            </w:pPr>
            <w:r w:rsidRPr="006A43CE">
              <w:rPr>
                <w:rFonts w:cstheme="minorHAnsi"/>
                <w:color w:val="A6A6A6" w:themeColor="background1" w:themeShade="A6"/>
                <w:sz w:val="24"/>
                <w:szCs w:val="24"/>
              </w:rPr>
              <w:t>Description of current state/ Degree of urgency</w:t>
            </w:r>
          </w:p>
          <w:p w14:paraId="5BAAE9F0" w14:textId="77777777" w:rsidR="005A4A0E" w:rsidRPr="006A43CE" w:rsidRDefault="005A4A0E" w:rsidP="001D7626">
            <w:pPr>
              <w:pStyle w:val="NoSpacing"/>
              <w:numPr>
                <w:ilvl w:val="0"/>
                <w:numId w:val="8"/>
              </w:numPr>
              <w:shd w:val="clear" w:color="auto" w:fill="FFFFFF" w:themeFill="background1"/>
              <w:rPr>
                <w:rFonts w:cstheme="minorHAnsi"/>
                <w:color w:val="A6A6A6" w:themeColor="background1" w:themeShade="A6"/>
                <w:sz w:val="24"/>
                <w:szCs w:val="24"/>
              </w:rPr>
            </w:pPr>
            <w:r w:rsidRPr="006A43CE">
              <w:rPr>
                <w:rFonts w:cstheme="minorHAnsi"/>
                <w:color w:val="A6A6A6" w:themeColor="background1" w:themeShade="A6"/>
                <w:sz w:val="24"/>
                <w:szCs w:val="24"/>
              </w:rPr>
              <w:t xml:space="preserve">What success will look like/ what are the benefits/ </w:t>
            </w:r>
            <w:proofErr w:type="gramStart"/>
            <w:r w:rsidRPr="006A43CE">
              <w:rPr>
                <w:rFonts w:cstheme="minorHAnsi"/>
                <w:color w:val="A6A6A6" w:themeColor="background1" w:themeShade="A6"/>
                <w:sz w:val="24"/>
                <w:szCs w:val="24"/>
              </w:rPr>
              <w:t>opportunities</w:t>
            </w:r>
            <w:proofErr w:type="gramEnd"/>
          </w:p>
          <w:p w14:paraId="46DD8144" w14:textId="77777777" w:rsidR="005A4A0E" w:rsidRPr="006A43CE" w:rsidRDefault="005A4A0E" w:rsidP="001D7626">
            <w:pPr>
              <w:shd w:val="clear" w:color="auto" w:fill="FFFFFF" w:themeFill="background1"/>
              <w:rPr>
                <w:rFonts w:asciiTheme="minorHAnsi" w:hAnsiTheme="minorHAnsi" w:cstheme="minorHAnsi"/>
                <w:sz w:val="24"/>
                <w:szCs w:val="24"/>
              </w:rPr>
            </w:pPr>
          </w:p>
        </w:tc>
      </w:tr>
    </w:tbl>
    <w:p w14:paraId="49546EF8" w14:textId="77777777" w:rsidR="005A4A0E" w:rsidRPr="006A43CE" w:rsidRDefault="005A4A0E" w:rsidP="005A4A0E">
      <w:pPr>
        <w:shd w:val="clear" w:color="auto" w:fill="FFFFFF" w:themeFill="background1"/>
        <w:rPr>
          <w:rFonts w:asciiTheme="minorHAnsi" w:hAnsiTheme="minorHAnsi" w:cstheme="minorHAnsi"/>
          <w:sz w:val="24"/>
          <w:szCs w:val="24"/>
        </w:rPr>
      </w:pPr>
    </w:p>
    <w:tbl>
      <w:tblPr>
        <w:tblStyle w:val="TableGrid"/>
        <w:tblW w:w="9351" w:type="dxa"/>
        <w:tblLook w:val="04A0" w:firstRow="1" w:lastRow="0" w:firstColumn="1" w:lastColumn="0" w:noHBand="0" w:noVBand="1"/>
      </w:tblPr>
      <w:tblGrid>
        <w:gridCol w:w="9351"/>
      </w:tblGrid>
      <w:tr w:rsidR="005A4A0E" w:rsidRPr="006A43CE" w14:paraId="643CACC3" w14:textId="77777777" w:rsidTr="001D7626">
        <w:tc>
          <w:tcPr>
            <w:tcW w:w="9351" w:type="dxa"/>
          </w:tcPr>
          <w:p w14:paraId="47320027" w14:textId="77777777" w:rsidR="005A4A0E" w:rsidRPr="006A43CE" w:rsidRDefault="005A4A0E" w:rsidP="001D7626">
            <w:pPr>
              <w:pStyle w:val="NoSpacing"/>
              <w:shd w:val="clear" w:color="auto" w:fill="FFFFFF" w:themeFill="background1"/>
              <w:rPr>
                <w:rFonts w:cstheme="minorHAnsi"/>
                <w:color w:val="A6A6A6" w:themeColor="background1" w:themeShade="A6"/>
                <w:sz w:val="24"/>
                <w:szCs w:val="24"/>
              </w:rPr>
            </w:pPr>
            <w:r w:rsidRPr="0038559D">
              <w:rPr>
                <w:rFonts w:cstheme="minorHAnsi"/>
                <w:b/>
                <w:sz w:val="24"/>
                <w:szCs w:val="24"/>
              </w:rPr>
              <w:t>What are the issues and risks?</w:t>
            </w:r>
          </w:p>
        </w:tc>
      </w:tr>
      <w:tr w:rsidR="005A4A0E" w:rsidRPr="006A43CE" w14:paraId="6FABED67" w14:textId="77777777" w:rsidTr="001D7626">
        <w:tc>
          <w:tcPr>
            <w:tcW w:w="9351" w:type="dxa"/>
          </w:tcPr>
          <w:p w14:paraId="06BC9174" w14:textId="77777777" w:rsidR="005A4A0E" w:rsidRPr="006A43CE" w:rsidRDefault="005A4A0E" w:rsidP="001D7626">
            <w:pPr>
              <w:pStyle w:val="NoSpacing"/>
              <w:shd w:val="clear" w:color="auto" w:fill="FFFFFF" w:themeFill="background1"/>
              <w:rPr>
                <w:rFonts w:cstheme="minorHAnsi"/>
                <w:color w:val="A6A6A6" w:themeColor="background1" w:themeShade="A6"/>
                <w:sz w:val="24"/>
                <w:szCs w:val="24"/>
              </w:rPr>
            </w:pPr>
            <w:r w:rsidRPr="006A43CE">
              <w:rPr>
                <w:rFonts w:cstheme="minorHAnsi"/>
                <w:color w:val="A6A6A6" w:themeColor="background1" w:themeShade="A6"/>
                <w:sz w:val="24"/>
                <w:szCs w:val="24"/>
              </w:rPr>
              <w:t>E.g.</w:t>
            </w:r>
          </w:p>
          <w:p w14:paraId="0B24D61A" w14:textId="77777777" w:rsidR="005A4A0E" w:rsidRPr="006A43CE" w:rsidRDefault="005A4A0E" w:rsidP="001D7626">
            <w:pPr>
              <w:pStyle w:val="NoSpacing"/>
              <w:numPr>
                <w:ilvl w:val="0"/>
                <w:numId w:val="4"/>
              </w:numPr>
              <w:shd w:val="clear" w:color="auto" w:fill="FFFFFF" w:themeFill="background1"/>
              <w:rPr>
                <w:rFonts w:cstheme="minorHAnsi"/>
                <w:color w:val="A6A6A6" w:themeColor="background1" w:themeShade="A6"/>
                <w:sz w:val="24"/>
                <w:szCs w:val="24"/>
              </w:rPr>
            </w:pPr>
            <w:r w:rsidRPr="006A43CE">
              <w:rPr>
                <w:rFonts w:cstheme="minorHAnsi"/>
                <w:color w:val="A6A6A6" w:themeColor="background1" w:themeShade="A6"/>
                <w:sz w:val="24"/>
                <w:szCs w:val="24"/>
              </w:rPr>
              <w:t>Risk of change not happening</w:t>
            </w:r>
          </w:p>
          <w:p w14:paraId="1F365773" w14:textId="77777777" w:rsidR="005A4A0E" w:rsidRPr="006A43CE" w:rsidRDefault="005A4A0E" w:rsidP="001D7626">
            <w:pPr>
              <w:pStyle w:val="NoSpacing"/>
              <w:numPr>
                <w:ilvl w:val="0"/>
                <w:numId w:val="4"/>
              </w:numPr>
              <w:shd w:val="clear" w:color="auto" w:fill="FFFFFF" w:themeFill="background1"/>
              <w:rPr>
                <w:rFonts w:cstheme="minorHAnsi"/>
                <w:color w:val="A6A6A6" w:themeColor="background1" w:themeShade="A6"/>
                <w:sz w:val="24"/>
                <w:szCs w:val="24"/>
              </w:rPr>
            </w:pPr>
            <w:r w:rsidRPr="006A43CE">
              <w:rPr>
                <w:rFonts w:cstheme="minorHAnsi"/>
                <w:color w:val="A6A6A6" w:themeColor="background1" w:themeShade="A6"/>
                <w:sz w:val="24"/>
                <w:szCs w:val="24"/>
              </w:rPr>
              <w:t>Impact on workforce and service delivery</w:t>
            </w:r>
          </w:p>
          <w:p w14:paraId="02C58C81" w14:textId="77777777" w:rsidR="005A4A0E" w:rsidRPr="006A43CE" w:rsidRDefault="005A4A0E" w:rsidP="001D7626">
            <w:pPr>
              <w:shd w:val="clear" w:color="auto" w:fill="FFFFFF" w:themeFill="background1"/>
              <w:rPr>
                <w:rFonts w:asciiTheme="minorHAnsi" w:hAnsiTheme="minorHAnsi" w:cstheme="minorHAnsi"/>
                <w:sz w:val="24"/>
                <w:szCs w:val="24"/>
              </w:rPr>
            </w:pPr>
          </w:p>
        </w:tc>
      </w:tr>
    </w:tbl>
    <w:p w14:paraId="31BF7FA2" w14:textId="77777777" w:rsidR="005A4A0E" w:rsidRPr="006A43CE" w:rsidRDefault="005A4A0E" w:rsidP="005A4A0E">
      <w:pPr>
        <w:shd w:val="clear" w:color="auto" w:fill="FFFFFF" w:themeFill="background1"/>
        <w:rPr>
          <w:rFonts w:asciiTheme="minorHAnsi" w:hAnsiTheme="minorHAnsi" w:cstheme="minorHAnsi"/>
          <w:sz w:val="24"/>
          <w:szCs w:val="24"/>
        </w:rPr>
      </w:pPr>
    </w:p>
    <w:tbl>
      <w:tblPr>
        <w:tblStyle w:val="TableGrid"/>
        <w:tblW w:w="9351" w:type="dxa"/>
        <w:tblLook w:val="04A0" w:firstRow="1" w:lastRow="0" w:firstColumn="1" w:lastColumn="0" w:noHBand="0" w:noVBand="1"/>
      </w:tblPr>
      <w:tblGrid>
        <w:gridCol w:w="9351"/>
      </w:tblGrid>
      <w:tr w:rsidR="005A4A0E" w:rsidRPr="006A43CE" w14:paraId="29260A22" w14:textId="77777777" w:rsidTr="001D7626">
        <w:tc>
          <w:tcPr>
            <w:tcW w:w="9351" w:type="dxa"/>
          </w:tcPr>
          <w:p w14:paraId="1A9033F5" w14:textId="77777777" w:rsidR="005A4A0E" w:rsidRPr="006A43CE" w:rsidRDefault="005A4A0E" w:rsidP="001D7626">
            <w:pPr>
              <w:shd w:val="clear" w:color="auto" w:fill="FFFFFF" w:themeFill="background1"/>
              <w:rPr>
                <w:rFonts w:asciiTheme="minorHAnsi" w:hAnsiTheme="minorHAnsi" w:cstheme="minorHAnsi"/>
                <w:color w:val="808080" w:themeColor="background1" w:themeShade="80"/>
                <w:sz w:val="24"/>
                <w:szCs w:val="24"/>
              </w:rPr>
            </w:pPr>
            <w:r w:rsidRPr="0038559D">
              <w:rPr>
                <w:rFonts w:asciiTheme="minorHAnsi" w:hAnsiTheme="minorHAnsi" w:cstheme="minorHAnsi"/>
                <w:b/>
                <w:sz w:val="24"/>
                <w:szCs w:val="24"/>
              </w:rPr>
              <w:t>What are the cost implications?</w:t>
            </w:r>
          </w:p>
        </w:tc>
      </w:tr>
      <w:tr w:rsidR="005A4A0E" w:rsidRPr="006A43CE" w14:paraId="760BB996" w14:textId="77777777" w:rsidTr="001D7626">
        <w:tc>
          <w:tcPr>
            <w:tcW w:w="9351" w:type="dxa"/>
          </w:tcPr>
          <w:p w14:paraId="335F82CF" w14:textId="77777777" w:rsidR="005A4A0E" w:rsidRPr="006A43CE" w:rsidRDefault="005A4A0E" w:rsidP="001D7626">
            <w:pPr>
              <w:shd w:val="clear" w:color="auto" w:fill="FFFFFF" w:themeFill="background1"/>
              <w:rPr>
                <w:rFonts w:asciiTheme="minorHAnsi" w:hAnsiTheme="minorHAnsi" w:cstheme="minorHAnsi"/>
                <w:color w:val="808080" w:themeColor="background1" w:themeShade="80"/>
                <w:sz w:val="24"/>
                <w:szCs w:val="24"/>
              </w:rPr>
            </w:pPr>
            <w:r w:rsidRPr="006A43CE">
              <w:rPr>
                <w:rFonts w:asciiTheme="minorHAnsi" w:hAnsiTheme="minorHAnsi" w:cstheme="minorHAnsi"/>
                <w:color w:val="808080" w:themeColor="background1" w:themeShade="80"/>
                <w:sz w:val="24"/>
                <w:szCs w:val="24"/>
              </w:rPr>
              <w:t>E.g.</w:t>
            </w:r>
          </w:p>
          <w:p w14:paraId="722A0B79" w14:textId="77777777" w:rsidR="005A4A0E" w:rsidRPr="006A43CE" w:rsidRDefault="005A4A0E" w:rsidP="001D7626">
            <w:pPr>
              <w:pStyle w:val="NoSpacing"/>
              <w:numPr>
                <w:ilvl w:val="0"/>
                <w:numId w:val="5"/>
              </w:numPr>
              <w:shd w:val="clear" w:color="auto" w:fill="FFFFFF" w:themeFill="background1"/>
              <w:rPr>
                <w:rFonts w:cstheme="minorHAnsi"/>
                <w:color w:val="A6A6A6" w:themeColor="background1" w:themeShade="A6"/>
                <w:sz w:val="24"/>
                <w:szCs w:val="24"/>
              </w:rPr>
            </w:pPr>
            <w:r w:rsidRPr="006A43CE">
              <w:rPr>
                <w:rFonts w:cstheme="minorHAnsi"/>
                <w:color w:val="A6A6A6" w:themeColor="background1" w:themeShade="A6"/>
                <w:sz w:val="24"/>
                <w:szCs w:val="24"/>
              </w:rPr>
              <w:t>Costs associated with the change – immediate and long term (investment or saving) including future staffing costs and costs of implementing change</w:t>
            </w:r>
            <w:r>
              <w:rPr>
                <w:rFonts w:cstheme="minorHAnsi"/>
                <w:color w:val="A6A6A6" w:themeColor="background1" w:themeShade="A6"/>
                <w:sz w:val="24"/>
                <w:szCs w:val="24"/>
              </w:rPr>
              <w:t xml:space="preserve"> (To be discussed with Finance)</w:t>
            </w:r>
            <w:r w:rsidRPr="006A43CE">
              <w:rPr>
                <w:rFonts w:cstheme="minorHAnsi"/>
                <w:color w:val="A6A6A6" w:themeColor="background1" w:themeShade="A6"/>
                <w:sz w:val="24"/>
                <w:szCs w:val="24"/>
              </w:rPr>
              <w:t xml:space="preserve"> </w:t>
            </w:r>
          </w:p>
          <w:p w14:paraId="52071DB6" w14:textId="77777777" w:rsidR="005A4A0E" w:rsidRPr="006A43CE" w:rsidRDefault="005A4A0E" w:rsidP="001D7626">
            <w:pPr>
              <w:pStyle w:val="NoSpacing"/>
              <w:shd w:val="clear" w:color="auto" w:fill="FFFFFF" w:themeFill="background1"/>
              <w:rPr>
                <w:rFonts w:cstheme="minorHAnsi"/>
                <w:sz w:val="24"/>
                <w:szCs w:val="24"/>
              </w:rPr>
            </w:pPr>
          </w:p>
        </w:tc>
      </w:tr>
    </w:tbl>
    <w:p w14:paraId="3ADBB3F7" w14:textId="21AE06E2" w:rsidR="005A4A0E" w:rsidRDefault="005A4A0E" w:rsidP="005A4A0E">
      <w:pPr>
        <w:shd w:val="clear" w:color="auto" w:fill="FFFFFF" w:themeFill="background1"/>
        <w:rPr>
          <w:rFonts w:asciiTheme="minorHAnsi" w:hAnsiTheme="minorHAnsi" w:cstheme="minorHAnsi"/>
          <w:sz w:val="24"/>
          <w:szCs w:val="24"/>
        </w:rPr>
      </w:pPr>
    </w:p>
    <w:tbl>
      <w:tblPr>
        <w:tblStyle w:val="TableGrid"/>
        <w:tblW w:w="9351" w:type="dxa"/>
        <w:tblLook w:val="04A0" w:firstRow="1" w:lastRow="0" w:firstColumn="1" w:lastColumn="0" w:noHBand="0" w:noVBand="1"/>
      </w:tblPr>
      <w:tblGrid>
        <w:gridCol w:w="9351"/>
      </w:tblGrid>
      <w:tr w:rsidR="005A4A0E" w:rsidRPr="006A43CE" w14:paraId="2C689CD7" w14:textId="77777777" w:rsidTr="001D7626">
        <w:tc>
          <w:tcPr>
            <w:tcW w:w="9351" w:type="dxa"/>
          </w:tcPr>
          <w:p w14:paraId="12BB0983" w14:textId="36931A60" w:rsidR="005A4A0E" w:rsidRPr="006A43CE" w:rsidRDefault="005A4A0E" w:rsidP="001D7626">
            <w:pPr>
              <w:shd w:val="clear" w:color="auto" w:fill="FFFFFF" w:themeFill="background1"/>
              <w:rPr>
                <w:rFonts w:asciiTheme="minorHAnsi" w:hAnsiTheme="minorHAnsi" w:cstheme="minorHAnsi"/>
                <w:color w:val="808080" w:themeColor="background1" w:themeShade="80"/>
                <w:sz w:val="24"/>
                <w:szCs w:val="24"/>
              </w:rPr>
            </w:pPr>
            <w:r w:rsidRPr="0038559D">
              <w:rPr>
                <w:rFonts w:asciiTheme="minorHAnsi" w:hAnsiTheme="minorHAnsi" w:cstheme="minorHAnsi"/>
                <w:b/>
                <w:sz w:val="24"/>
                <w:szCs w:val="24"/>
              </w:rPr>
              <w:t xml:space="preserve">What are the </w:t>
            </w:r>
            <w:r>
              <w:rPr>
                <w:rFonts w:asciiTheme="minorHAnsi" w:hAnsiTheme="minorHAnsi" w:cstheme="minorHAnsi"/>
                <w:b/>
                <w:sz w:val="24"/>
                <w:szCs w:val="24"/>
              </w:rPr>
              <w:t>systems</w:t>
            </w:r>
            <w:r w:rsidRPr="0038559D">
              <w:rPr>
                <w:rFonts w:asciiTheme="minorHAnsi" w:hAnsiTheme="minorHAnsi" w:cstheme="minorHAnsi"/>
                <w:b/>
                <w:sz w:val="24"/>
                <w:szCs w:val="24"/>
              </w:rPr>
              <w:t xml:space="preserve"> implications?</w:t>
            </w:r>
          </w:p>
        </w:tc>
      </w:tr>
      <w:tr w:rsidR="005A4A0E" w:rsidRPr="006A43CE" w14:paraId="4F960E3B" w14:textId="77777777" w:rsidTr="001D7626">
        <w:tc>
          <w:tcPr>
            <w:tcW w:w="9351" w:type="dxa"/>
          </w:tcPr>
          <w:p w14:paraId="4455AB10" w14:textId="77777777" w:rsidR="005A4A0E" w:rsidRPr="006A43CE" w:rsidRDefault="005A4A0E" w:rsidP="001D7626">
            <w:pPr>
              <w:shd w:val="clear" w:color="auto" w:fill="FFFFFF" w:themeFill="background1"/>
              <w:rPr>
                <w:rFonts w:asciiTheme="minorHAnsi" w:hAnsiTheme="minorHAnsi" w:cstheme="minorHAnsi"/>
                <w:color w:val="808080" w:themeColor="background1" w:themeShade="80"/>
                <w:sz w:val="24"/>
                <w:szCs w:val="24"/>
              </w:rPr>
            </w:pPr>
            <w:r w:rsidRPr="006A43CE">
              <w:rPr>
                <w:rFonts w:asciiTheme="minorHAnsi" w:hAnsiTheme="minorHAnsi" w:cstheme="minorHAnsi"/>
                <w:color w:val="808080" w:themeColor="background1" w:themeShade="80"/>
                <w:sz w:val="24"/>
                <w:szCs w:val="24"/>
              </w:rPr>
              <w:t>E.g.</w:t>
            </w:r>
          </w:p>
          <w:p w14:paraId="3D6B706C" w14:textId="7E6FF6D0" w:rsidR="005A4A0E" w:rsidRDefault="005A4A0E" w:rsidP="001D7626">
            <w:pPr>
              <w:pStyle w:val="NoSpacing"/>
              <w:numPr>
                <w:ilvl w:val="0"/>
                <w:numId w:val="5"/>
              </w:numPr>
              <w:shd w:val="clear" w:color="auto" w:fill="FFFFFF" w:themeFill="background1"/>
              <w:rPr>
                <w:rFonts w:cstheme="minorHAnsi"/>
                <w:color w:val="A6A6A6" w:themeColor="background1" w:themeShade="A6"/>
                <w:sz w:val="24"/>
                <w:szCs w:val="24"/>
              </w:rPr>
            </w:pPr>
            <w:r w:rsidRPr="006A43CE">
              <w:rPr>
                <w:rFonts w:cstheme="minorHAnsi"/>
                <w:color w:val="A6A6A6" w:themeColor="background1" w:themeShade="A6"/>
                <w:sz w:val="24"/>
                <w:szCs w:val="24"/>
              </w:rPr>
              <w:t>Co</w:t>
            </w:r>
            <w:r>
              <w:rPr>
                <w:rFonts w:cstheme="minorHAnsi"/>
                <w:color w:val="A6A6A6" w:themeColor="background1" w:themeShade="A6"/>
                <w:sz w:val="24"/>
                <w:szCs w:val="24"/>
              </w:rPr>
              <w:t>nsult with ITD with respect to proposed changes in the event that restructuring has an IT/Systems implication</w:t>
            </w:r>
          </w:p>
          <w:p w14:paraId="25905F2E" w14:textId="61CCC7AD" w:rsidR="005A4A0E" w:rsidRPr="006A43CE" w:rsidRDefault="005A4A0E" w:rsidP="003F02FF">
            <w:pPr>
              <w:pStyle w:val="NoSpacing"/>
              <w:shd w:val="clear" w:color="auto" w:fill="FFFFFF" w:themeFill="background1"/>
              <w:ind w:left="720"/>
              <w:rPr>
                <w:rFonts w:cstheme="minorHAnsi"/>
                <w:color w:val="A6A6A6" w:themeColor="background1" w:themeShade="A6"/>
                <w:sz w:val="24"/>
                <w:szCs w:val="24"/>
              </w:rPr>
            </w:pPr>
          </w:p>
          <w:p w14:paraId="2EA01D70" w14:textId="77777777" w:rsidR="005A4A0E" w:rsidRPr="006A43CE" w:rsidRDefault="005A4A0E" w:rsidP="001D7626">
            <w:pPr>
              <w:pStyle w:val="NoSpacing"/>
              <w:shd w:val="clear" w:color="auto" w:fill="FFFFFF" w:themeFill="background1"/>
              <w:rPr>
                <w:rFonts w:cstheme="minorHAnsi"/>
                <w:sz w:val="24"/>
                <w:szCs w:val="24"/>
              </w:rPr>
            </w:pPr>
          </w:p>
        </w:tc>
      </w:tr>
    </w:tbl>
    <w:p w14:paraId="1DF7D7F1" w14:textId="77777777" w:rsidR="005A4A0E" w:rsidRPr="006A43CE" w:rsidRDefault="005A4A0E" w:rsidP="005A4A0E">
      <w:pPr>
        <w:shd w:val="clear" w:color="auto" w:fill="FFFFFF" w:themeFill="background1"/>
        <w:rPr>
          <w:rFonts w:asciiTheme="minorHAnsi" w:hAnsiTheme="minorHAnsi" w:cstheme="minorHAnsi"/>
          <w:sz w:val="24"/>
          <w:szCs w:val="24"/>
        </w:rPr>
      </w:pPr>
    </w:p>
    <w:tbl>
      <w:tblPr>
        <w:tblStyle w:val="TableGrid"/>
        <w:tblW w:w="9351" w:type="dxa"/>
        <w:tblLook w:val="04A0" w:firstRow="1" w:lastRow="0" w:firstColumn="1" w:lastColumn="0" w:noHBand="0" w:noVBand="1"/>
      </w:tblPr>
      <w:tblGrid>
        <w:gridCol w:w="9351"/>
      </w:tblGrid>
      <w:tr w:rsidR="005A4A0E" w:rsidRPr="006A43CE" w14:paraId="5A837D66" w14:textId="77777777" w:rsidTr="001D7626">
        <w:tc>
          <w:tcPr>
            <w:tcW w:w="9351" w:type="dxa"/>
            <w:shd w:val="clear" w:color="auto" w:fill="auto"/>
          </w:tcPr>
          <w:p w14:paraId="1993E9F8" w14:textId="77777777" w:rsidR="005A4A0E" w:rsidRPr="006A43CE" w:rsidRDefault="005A4A0E" w:rsidP="001D7626">
            <w:pPr>
              <w:pStyle w:val="NoSpacing"/>
              <w:shd w:val="clear" w:color="auto" w:fill="FFFFFF" w:themeFill="background1"/>
              <w:rPr>
                <w:rFonts w:cstheme="minorHAnsi"/>
                <w:color w:val="A6A6A6" w:themeColor="background1" w:themeShade="A6"/>
                <w:sz w:val="24"/>
                <w:szCs w:val="24"/>
              </w:rPr>
            </w:pPr>
            <w:r w:rsidRPr="0038559D">
              <w:rPr>
                <w:rFonts w:cstheme="minorHAnsi"/>
                <w:b/>
                <w:sz w:val="24"/>
                <w:szCs w:val="24"/>
              </w:rPr>
              <w:t>What are the staffing implications?  How many staff could be affected by the change?</w:t>
            </w:r>
          </w:p>
        </w:tc>
      </w:tr>
      <w:tr w:rsidR="005A4A0E" w:rsidRPr="006A43CE" w14:paraId="3D3381A1" w14:textId="77777777" w:rsidTr="001D7626">
        <w:tc>
          <w:tcPr>
            <w:tcW w:w="9351" w:type="dxa"/>
            <w:shd w:val="clear" w:color="auto" w:fill="auto"/>
          </w:tcPr>
          <w:p w14:paraId="016E95A3" w14:textId="77777777" w:rsidR="005A4A0E" w:rsidRPr="006A43CE" w:rsidRDefault="005A4A0E" w:rsidP="001D7626">
            <w:pPr>
              <w:pStyle w:val="NoSpacing"/>
              <w:shd w:val="clear" w:color="auto" w:fill="FFFFFF" w:themeFill="background1"/>
              <w:rPr>
                <w:rFonts w:cstheme="minorHAnsi"/>
                <w:color w:val="A6A6A6" w:themeColor="background1" w:themeShade="A6"/>
                <w:sz w:val="24"/>
                <w:szCs w:val="24"/>
              </w:rPr>
            </w:pPr>
            <w:r w:rsidRPr="006A43CE">
              <w:rPr>
                <w:rFonts w:cstheme="minorHAnsi"/>
                <w:color w:val="A6A6A6" w:themeColor="background1" w:themeShade="A6"/>
                <w:sz w:val="24"/>
                <w:szCs w:val="24"/>
              </w:rPr>
              <w:t>E.g.</w:t>
            </w:r>
          </w:p>
          <w:p w14:paraId="0A6F510E" w14:textId="77777777" w:rsidR="005A4A0E" w:rsidRPr="006A43CE" w:rsidRDefault="005A4A0E" w:rsidP="001D7626">
            <w:pPr>
              <w:pStyle w:val="NoSpacing"/>
              <w:numPr>
                <w:ilvl w:val="0"/>
                <w:numId w:val="3"/>
              </w:numPr>
              <w:shd w:val="clear" w:color="auto" w:fill="FFFFFF" w:themeFill="background1"/>
              <w:rPr>
                <w:rFonts w:cstheme="minorHAnsi"/>
                <w:color w:val="A6A6A6" w:themeColor="background1" w:themeShade="A6"/>
                <w:sz w:val="24"/>
                <w:szCs w:val="24"/>
              </w:rPr>
            </w:pPr>
            <w:r w:rsidRPr="006A43CE">
              <w:rPr>
                <w:rFonts w:cstheme="minorHAnsi"/>
                <w:color w:val="A6A6A6" w:themeColor="background1" w:themeShade="A6"/>
                <w:sz w:val="24"/>
                <w:szCs w:val="24"/>
              </w:rPr>
              <w:t>Impact on employees</w:t>
            </w:r>
          </w:p>
          <w:p w14:paraId="6B853A76" w14:textId="77777777" w:rsidR="005A4A0E" w:rsidRPr="006A43CE" w:rsidRDefault="005A4A0E" w:rsidP="001D7626">
            <w:pPr>
              <w:pStyle w:val="NoSpacing"/>
              <w:numPr>
                <w:ilvl w:val="0"/>
                <w:numId w:val="3"/>
              </w:numPr>
              <w:shd w:val="clear" w:color="auto" w:fill="FFFFFF" w:themeFill="background1"/>
              <w:rPr>
                <w:rFonts w:cstheme="minorHAnsi"/>
                <w:color w:val="A6A6A6" w:themeColor="background1" w:themeShade="A6"/>
                <w:sz w:val="24"/>
                <w:szCs w:val="24"/>
              </w:rPr>
            </w:pPr>
            <w:r w:rsidRPr="006A43CE">
              <w:rPr>
                <w:rFonts w:cstheme="minorHAnsi"/>
                <w:color w:val="A6A6A6" w:themeColor="background1" w:themeShade="A6"/>
                <w:sz w:val="24"/>
                <w:szCs w:val="24"/>
              </w:rPr>
              <w:t xml:space="preserve">Number of employees who could be at risk </w:t>
            </w:r>
            <w:r>
              <w:rPr>
                <w:rFonts w:cstheme="minorHAnsi"/>
                <w:color w:val="A6A6A6" w:themeColor="background1" w:themeShade="A6"/>
                <w:sz w:val="24"/>
                <w:szCs w:val="24"/>
              </w:rPr>
              <w:t xml:space="preserve">and the nature of their employment </w:t>
            </w:r>
            <w:proofErr w:type="gramStart"/>
            <w:r>
              <w:rPr>
                <w:rFonts w:cstheme="minorHAnsi"/>
                <w:color w:val="A6A6A6" w:themeColor="background1" w:themeShade="A6"/>
                <w:sz w:val="24"/>
                <w:szCs w:val="24"/>
              </w:rPr>
              <w:t>contracts</w:t>
            </w:r>
            <w:proofErr w:type="gramEnd"/>
          </w:p>
          <w:p w14:paraId="7120A4EE" w14:textId="77777777" w:rsidR="005A4A0E" w:rsidRPr="006A43CE" w:rsidRDefault="005A4A0E" w:rsidP="001D7626">
            <w:pPr>
              <w:pStyle w:val="NoSpacing"/>
              <w:numPr>
                <w:ilvl w:val="0"/>
                <w:numId w:val="3"/>
              </w:numPr>
              <w:shd w:val="clear" w:color="auto" w:fill="FFFFFF" w:themeFill="background1"/>
              <w:rPr>
                <w:rFonts w:cstheme="minorHAnsi"/>
                <w:color w:val="A6A6A6" w:themeColor="background1" w:themeShade="A6"/>
                <w:sz w:val="24"/>
                <w:szCs w:val="24"/>
              </w:rPr>
            </w:pPr>
            <w:r w:rsidRPr="006A43CE">
              <w:rPr>
                <w:rFonts w:cstheme="minorHAnsi"/>
                <w:color w:val="A6A6A6" w:themeColor="background1" w:themeShade="A6"/>
                <w:sz w:val="24"/>
                <w:szCs w:val="24"/>
              </w:rPr>
              <w:t>Number of roles removed or changed (including grade changes)</w:t>
            </w:r>
          </w:p>
          <w:p w14:paraId="0C6441D0" w14:textId="77777777" w:rsidR="005A4A0E" w:rsidRPr="006A43CE" w:rsidRDefault="005A4A0E" w:rsidP="001D7626">
            <w:pPr>
              <w:pStyle w:val="NoSpacing"/>
              <w:numPr>
                <w:ilvl w:val="0"/>
                <w:numId w:val="3"/>
              </w:numPr>
              <w:shd w:val="clear" w:color="auto" w:fill="FFFFFF" w:themeFill="background1"/>
              <w:rPr>
                <w:rFonts w:cstheme="minorHAnsi"/>
                <w:color w:val="A6A6A6" w:themeColor="background1" w:themeShade="A6"/>
                <w:sz w:val="24"/>
                <w:szCs w:val="24"/>
              </w:rPr>
            </w:pPr>
            <w:r w:rsidRPr="006A43CE">
              <w:rPr>
                <w:rFonts w:cstheme="minorHAnsi"/>
                <w:color w:val="A6A6A6" w:themeColor="background1" w:themeShade="A6"/>
                <w:sz w:val="24"/>
                <w:szCs w:val="24"/>
              </w:rPr>
              <w:t>Number of new roles</w:t>
            </w:r>
          </w:p>
          <w:p w14:paraId="7D3D8C12" w14:textId="77777777" w:rsidR="005A4A0E" w:rsidRPr="006A43CE" w:rsidRDefault="005A4A0E" w:rsidP="001D7626">
            <w:pPr>
              <w:shd w:val="clear" w:color="auto" w:fill="FFFFFF" w:themeFill="background1"/>
              <w:rPr>
                <w:rFonts w:asciiTheme="minorHAnsi" w:hAnsiTheme="minorHAnsi" w:cstheme="minorHAnsi"/>
                <w:sz w:val="24"/>
                <w:szCs w:val="24"/>
              </w:rPr>
            </w:pPr>
          </w:p>
        </w:tc>
      </w:tr>
    </w:tbl>
    <w:p w14:paraId="7C00D753" w14:textId="77777777" w:rsidR="005A4A0E" w:rsidRPr="006A43CE" w:rsidRDefault="005A4A0E" w:rsidP="005A4A0E">
      <w:pPr>
        <w:shd w:val="clear" w:color="auto" w:fill="FFFFFF" w:themeFill="background1"/>
        <w:rPr>
          <w:rFonts w:asciiTheme="minorHAnsi" w:hAnsiTheme="minorHAnsi" w:cstheme="minorHAnsi"/>
          <w:sz w:val="24"/>
          <w:szCs w:val="24"/>
        </w:rPr>
      </w:pPr>
    </w:p>
    <w:tbl>
      <w:tblPr>
        <w:tblStyle w:val="TableGrid"/>
        <w:tblW w:w="9351" w:type="dxa"/>
        <w:tblLook w:val="04A0" w:firstRow="1" w:lastRow="0" w:firstColumn="1" w:lastColumn="0" w:noHBand="0" w:noVBand="1"/>
      </w:tblPr>
      <w:tblGrid>
        <w:gridCol w:w="9351"/>
      </w:tblGrid>
      <w:tr w:rsidR="005A4A0E" w:rsidRPr="006A43CE" w14:paraId="1D22A1FB" w14:textId="77777777" w:rsidTr="001D7626">
        <w:tc>
          <w:tcPr>
            <w:tcW w:w="9351" w:type="dxa"/>
          </w:tcPr>
          <w:p w14:paraId="47518330" w14:textId="77777777" w:rsidR="005A4A0E" w:rsidRPr="006A43CE" w:rsidRDefault="005A4A0E" w:rsidP="001D7626">
            <w:pPr>
              <w:shd w:val="clear" w:color="auto" w:fill="FFFFFF" w:themeFill="background1"/>
              <w:rPr>
                <w:rFonts w:asciiTheme="minorHAnsi" w:hAnsiTheme="minorHAnsi" w:cstheme="minorHAnsi"/>
                <w:sz w:val="24"/>
                <w:szCs w:val="24"/>
              </w:rPr>
            </w:pPr>
            <w:r w:rsidRPr="0038559D">
              <w:rPr>
                <w:rFonts w:asciiTheme="minorHAnsi" w:hAnsiTheme="minorHAnsi" w:cstheme="minorHAnsi"/>
                <w:b/>
                <w:sz w:val="24"/>
                <w:szCs w:val="24"/>
              </w:rPr>
              <w:t>Proposed process for handling staff feedback and any concerns?</w:t>
            </w:r>
          </w:p>
        </w:tc>
      </w:tr>
      <w:tr w:rsidR="005A4A0E" w:rsidRPr="006A43CE" w14:paraId="1EA1706F" w14:textId="77777777" w:rsidTr="001D7626">
        <w:tc>
          <w:tcPr>
            <w:tcW w:w="9351" w:type="dxa"/>
          </w:tcPr>
          <w:p w14:paraId="54ACCFFB" w14:textId="77777777" w:rsidR="005A4A0E" w:rsidRPr="006A43CE" w:rsidRDefault="005A4A0E" w:rsidP="001D7626">
            <w:pPr>
              <w:shd w:val="clear" w:color="auto" w:fill="FFFFFF" w:themeFill="background1"/>
              <w:rPr>
                <w:rFonts w:asciiTheme="minorHAnsi" w:hAnsiTheme="minorHAnsi" w:cstheme="minorHAnsi"/>
                <w:sz w:val="24"/>
                <w:szCs w:val="24"/>
              </w:rPr>
            </w:pPr>
          </w:p>
          <w:p w14:paraId="04B3BA10" w14:textId="77777777" w:rsidR="005A4A0E" w:rsidRPr="006A43CE" w:rsidRDefault="005A4A0E" w:rsidP="001D7626">
            <w:pPr>
              <w:shd w:val="clear" w:color="auto" w:fill="FFFFFF" w:themeFill="background1"/>
              <w:rPr>
                <w:rFonts w:asciiTheme="minorHAnsi" w:hAnsiTheme="minorHAnsi" w:cstheme="minorHAnsi"/>
                <w:sz w:val="24"/>
                <w:szCs w:val="24"/>
              </w:rPr>
            </w:pPr>
          </w:p>
          <w:p w14:paraId="7DF59E2C" w14:textId="77777777" w:rsidR="005A4A0E" w:rsidRPr="006A43CE" w:rsidRDefault="005A4A0E" w:rsidP="001D7626">
            <w:pPr>
              <w:shd w:val="clear" w:color="auto" w:fill="FFFFFF" w:themeFill="background1"/>
              <w:rPr>
                <w:rFonts w:asciiTheme="minorHAnsi" w:hAnsiTheme="minorHAnsi" w:cstheme="minorHAnsi"/>
                <w:sz w:val="24"/>
                <w:szCs w:val="24"/>
              </w:rPr>
            </w:pPr>
          </w:p>
          <w:p w14:paraId="52C1FE30" w14:textId="77777777" w:rsidR="005A4A0E" w:rsidRPr="006A43CE" w:rsidRDefault="005A4A0E" w:rsidP="001D7626">
            <w:pPr>
              <w:shd w:val="clear" w:color="auto" w:fill="FFFFFF" w:themeFill="background1"/>
              <w:rPr>
                <w:rFonts w:asciiTheme="minorHAnsi" w:hAnsiTheme="minorHAnsi" w:cstheme="minorHAnsi"/>
                <w:sz w:val="24"/>
                <w:szCs w:val="24"/>
              </w:rPr>
            </w:pPr>
          </w:p>
          <w:p w14:paraId="7741492E" w14:textId="77777777" w:rsidR="005A4A0E" w:rsidRPr="006A43CE" w:rsidRDefault="005A4A0E" w:rsidP="001D7626">
            <w:pPr>
              <w:shd w:val="clear" w:color="auto" w:fill="FFFFFF" w:themeFill="background1"/>
              <w:rPr>
                <w:rFonts w:asciiTheme="minorHAnsi" w:hAnsiTheme="minorHAnsi" w:cstheme="minorHAnsi"/>
                <w:sz w:val="24"/>
                <w:szCs w:val="24"/>
              </w:rPr>
            </w:pPr>
          </w:p>
        </w:tc>
      </w:tr>
    </w:tbl>
    <w:p w14:paraId="32631C94" w14:textId="5609D860" w:rsidR="005A4A0E" w:rsidRDefault="005A4A0E" w:rsidP="005A4A0E">
      <w:pPr>
        <w:rPr>
          <w:rFonts w:asciiTheme="minorHAnsi" w:hAnsiTheme="minorHAnsi" w:cstheme="minorHAnsi"/>
          <w:sz w:val="24"/>
          <w:szCs w:val="24"/>
        </w:rPr>
      </w:pPr>
    </w:p>
    <w:p w14:paraId="52BEB9CF" w14:textId="79EB195B" w:rsidR="003F02FF" w:rsidRDefault="003F02FF" w:rsidP="005A4A0E">
      <w:pPr>
        <w:rPr>
          <w:rFonts w:asciiTheme="minorHAnsi" w:hAnsiTheme="minorHAnsi" w:cstheme="minorHAnsi"/>
          <w:sz w:val="24"/>
          <w:szCs w:val="24"/>
        </w:rPr>
      </w:pPr>
    </w:p>
    <w:p w14:paraId="4B38AC1F" w14:textId="77777777" w:rsidR="003F02FF" w:rsidRPr="006A43CE" w:rsidRDefault="003F02FF" w:rsidP="005A4A0E">
      <w:pPr>
        <w:rPr>
          <w:rFonts w:asciiTheme="minorHAnsi" w:hAnsiTheme="minorHAnsi" w:cstheme="minorHAnsi"/>
          <w:sz w:val="24"/>
          <w:szCs w:val="24"/>
        </w:rPr>
      </w:pPr>
    </w:p>
    <w:tbl>
      <w:tblPr>
        <w:tblStyle w:val="TableGrid"/>
        <w:tblW w:w="9351" w:type="dxa"/>
        <w:tblLook w:val="04A0" w:firstRow="1" w:lastRow="0" w:firstColumn="1" w:lastColumn="0" w:noHBand="0" w:noVBand="1"/>
      </w:tblPr>
      <w:tblGrid>
        <w:gridCol w:w="9351"/>
      </w:tblGrid>
      <w:tr w:rsidR="005A4A0E" w:rsidRPr="006A43CE" w14:paraId="496D3298" w14:textId="77777777" w:rsidTr="001D7626">
        <w:tc>
          <w:tcPr>
            <w:tcW w:w="9351" w:type="dxa"/>
            <w:shd w:val="clear" w:color="auto" w:fill="FFFFFF" w:themeFill="background1"/>
          </w:tcPr>
          <w:p w14:paraId="1F4C33D5" w14:textId="77777777" w:rsidR="005A4A0E" w:rsidRPr="0038559D" w:rsidRDefault="005A4A0E" w:rsidP="001D7626">
            <w:pPr>
              <w:rPr>
                <w:rFonts w:asciiTheme="minorHAnsi" w:hAnsiTheme="minorHAnsi" w:cstheme="minorHAnsi"/>
                <w:b/>
                <w:sz w:val="24"/>
                <w:szCs w:val="24"/>
              </w:rPr>
            </w:pPr>
            <w:r w:rsidRPr="0038559D">
              <w:rPr>
                <w:rFonts w:asciiTheme="minorHAnsi" w:hAnsiTheme="minorHAnsi" w:cstheme="minorHAnsi"/>
                <w:b/>
                <w:sz w:val="24"/>
                <w:szCs w:val="24"/>
              </w:rPr>
              <w:lastRenderedPageBreak/>
              <w:t>List of documents that will support this proposed change:</w:t>
            </w:r>
          </w:p>
        </w:tc>
      </w:tr>
      <w:tr w:rsidR="005A4A0E" w:rsidRPr="006A43CE" w14:paraId="57DA37C4" w14:textId="77777777" w:rsidTr="001D7626">
        <w:tc>
          <w:tcPr>
            <w:tcW w:w="9351" w:type="dxa"/>
            <w:shd w:val="clear" w:color="auto" w:fill="FFFFFF" w:themeFill="background1"/>
          </w:tcPr>
          <w:p w14:paraId="7D3ABE3E" w14:textId="77777777" w:rsidR="005A4A0E" w:rsidRPr="006A43CE" w:rsidRDefault="005A4A0E" w:rsidP="001D7626">
            <w:pPr>
              <w:pStyle w:val="NoSpacing"/>
              <w:rPr>
                <w:rFonts w:cstheme="minorHAnsi"/>
                <w:color w:val="A6A6A6" w:themeColor="background1" w:themeShade="A6"/>
                <w:sz w:val="24"/>
                <w:szCs w:val="24"/>
              </w:rPr>
            </w:pPr>
            <w:r w:rsidRPr="006A43CE">
              <w:rPr>
                <w:rFonts w:cstheme="minorHAnsi"/>
                <w:color w:val="A6A6A6" w:themeColor="background1" w:themeShade="A6"/>
                <w:sz w:val="24"/>
                <w:szCs w:val="24"/>
              </w:rPr>
              <w:t xml:space="preserve">E.g. </w:t>
            </w:r>
          </w:p>
          <w:p w14:paraId="51A1463C" w14:textId="77777777" w:rsidR="005A4A0E" w:rsidRPr="006A43CE" w:rsidRDefault="005A4A0E" w:rsidP="001D7626">
            <w:pPr>
              <w:pStyle w:val="NoSpacing"/>
              <w:numPr>
                <w:ilvl w:val="0"/>
                <w:numId w:val="7"/>
              </w:numPr>
              <w:rPr>
                <w:rFonts w:cstheme="minorHAnsi"/>
                <w:color w:val="A6A6A6" w:themeColor="background1" w:themeShade="A6"/>
                <w:sz w:val="24"/>
                <w:szCs w:val="24"/>
              </w:rPr>
            </w:pPr>
            <w:r w:rsidRPr="006A43CE">
              <w:rPr>
                <w:rFonts w:cstheme="minorHAnsi"/>
                <w:color w:val="A6A6A6" w:themeColor="background1" w:themeShade="A6"/>
                <w:sz w:val="24"/>
                <w:szCs w:val="24"/>
              </w:rPr>
              <w:t xml:space="preserve">Headcount and costs analysis </w:t>
            </w:r>
          </w:p>
          <w:p w14:paraId="3310536C" w14:textId="77777777" w:rsidR="005A4A0E" w:rsidRPr="006A43CE" w:rsidRDefault="005A4A0E" w:rsidP="001D7626">
            <w:pPr>
              <w:pStyle w:val="NoSpacing"/>
              <w:numPr>
                <w:ilvl w:val="0"/>
                <w:numId w:val="7"/>
              </w:numPr>
              <w:rPr>
                <w:rFonts w:cstheme="minorHAnsi"/>
                <w:color w:val="A6A6A6" w:themeColor="background1" w:themeShade="A6"/>
                <w:sz w:val="24"/>
                <w:szCs w:val="24"/>
              </w:rPr>
            </w:pPr>
            <w:r w:rsidRPr="006A43CE">
              <w:rPr>
                <w:rFonts w:cstheme="minorHAnsi"/>
                <w:color w:val="A6A6A6" w:themeColor="background1" w:themeShade="A6"/>
                <w:sz w:val="24"/>
                <w:szCs w:val="24"/>
              </w:rPr>
              <w:t>Organisation Charts, current vs new position</w:t>
            </w:r>
          </w:p>
          <w:p w14:paraId="145D3818" w14:textId="77777777" w:rsidR="005A4A0E" w:rsidRPr="006A43CE" w:rsidRDefault="005A4A0E" w:rsidP="001D7626">
            <w:pPr>
              <w:pStyle w:val="NoSpacing"/>
              <w:numPr>
                <w:ilvl w:val="0"/>
                <w:numId w:val="7"/>
              </w:numPr>
              <w:rPr>
                <w:rFonts w:cstheme="minorHAnsi"/>
                <w:color w:val="A6A6A6" w:themeColor="background1" w:themeShade="A6"/>
                <w:sz w:val="24"/>
                <w:szCs w:val="24"/>
              </w:rPr>
            </w:pPr>
            <w:r w:rsidRPr="006A43CE">
              <w:rPr>
                <w:rFonts w:cstheme="minorHAnsi"/>
                <w:color w:val="A6A6A6" w:themeColor="background1" w:themeShade="A6"/>
                <w:sz w:val="24"/>
                <w:szCs w:val="24"/>
              </w:rPr>
              <w:t>Timelines</w:t>
            </w:r>
          </w:p>
          <w:p w14:paraId="573DACBC" w14:textId="77777777" w:rsidR="005A4A0E" w:rsidRPr="006A43CE" w:rsidRDefault="005A4A0E" w:rsidP="001D7626">
            <w:pPr>
              <w:pStyle w:val="NoSpacing"/>
              <w:numPr>
                <w:ilvl w:val="0"/>
                <w:numId w:val="7"/>
              </w:numPr>
              <w:rPr>
                <w:rFonts w:cstheme="minorHAnsi"/>
                <w:color w:val="A6A6A6" w:themeColor="background1" w:themeShade="A6"/>
                <w:sz w:val="24"/>
                <w:szCs w:val="24"/>
              </w:rPr>
            </w:pPr>
            <w:r w:rsidRPr="006A43CE">
              <w:rPr>
                <w:rFonts w:cstheme="minorHAnsi"/>
                <w:color w:val="A6A6A6" w:themeColor="background1" w:themeShade="A6"/>
                <w:sz w:val="24"/>
                <w:szCs w:val="24"/>
              </w:rPr>
              <w:t>Communication Plan</w:t>
            </w:r>
          </w:p>
          <w:p w14:paraId="74189517" w14:textId="77777777" w:rsidR="005A4A0E" w:rsidRPr="006A43CE" w:rsidRDefault="005A4A0E" w:rsidP="001D7626">
            <w:pPr>
              <w:pStyle w:val="NoSpacing"/>
              <w:numPr>
                <w:ilvl w:val="0"/>
                <w:numId w:val="7"/>
              </w:numPr>
              <w:rPr>
                <w:rFonts w:cstheme="minorHAnsi"/>
                <w:color w:val="A6A6A6" w:themeColor="background1" w:themeShade="A6"/>
                <w:sz w:val="24"/>
                <w:szCs w:val="24"/>
              </w:rPr>
            </w:pPr>
            <w:r w:rsidRPr="006A43CE">
              <w:rPr>
                <w:rFonts w:cstheme="minorHAnsi"/>
                <w:color w:val="A6A6A6" w:themeColor="background1" w:themeShade="A6"/>
                <w:sz w:val="24"/>
                <w:szCs w:val="24"/>
              </w:rPr>
              <w:t>Job descriptions</w:t>
            </w:r>
          </w:p>
          <w:p w14:paraId="6E1C89AA" w14:textId="77777777" w:rsidR="005A4A0E" w:rsidRPr="0038559D" w:rsidRDefault="005A4A0E" w:rsidP="001D7626">
            <w:pPr>
              <w:pStyle w:val="NoSpacing"/>
              <w:numPr>
                <w:ilvl w:val="0"/>
                <w:numId w:val="7"/>
              </w:numPr>
              <w:rPr>
                <w:rFonts w:cstheme="minorHAnsi"/>
                <w:color w:val="A6A6A6" w:themeColor="background1" w:themeShade="A6"/>
                <w:sz w:val="24"/>
                <w:szCs w:val="24"/>
              </w:rPr>
            </w:pPr>
            <w:r w:rsidRPr="006A43CE">
              <w:rPr>
                <w:rFonts w:cstheme="minorHAnsi"/>
                <w:color w:val="A6A6A6" w:themeColor="background1" w:themeShade="A6"/>
                <w:sz w:val="24"/>
                <w:szCs w:val="24"/>
              </w:rPr>
              <w:t>List of who is involved in the process</w:t>
            </w:r>
          </w:p>
        </w:tc>
      </w:tr>
    </w:tbl>
    <w:p w14:paraId="699A4187" w14:textId="77777777" w:rsidR="005A4A0E" w:rsidRDefault="005A4A0E" w:rsidP="005A4A0E">
      <w:pPr>
        <w:rPr>
          <w:rFonts w:asciiTheme="minorHAnsi" w:hAnsiTheme="minorHAnsi" w:cstheme="minorHAnsi"/>
          <w:sz w:val="24"/>
          <w:szCs w:val="24"/>
        </w:rPr>
      </w:pPr>
    </w:p>
    <w:tbl>
      <w:tblPr>
        <w:tblStyle w:val="TableGrid"/>
        <w:tblW w:w="9351" w:type="dxa"/>
        <w:tblLook w:val="04A0" w:firstRow="1" w:lastRow="0" w:firstColumn="1" w:lastColumn="0" w:noHBand="0" w:noVBand="1"/>
      </w:tblPr>
      <w:tblGrid>
        <w:gridCol w:w="6316"/>
        <w:gridCol w:w="1350"/>
        <w:gridCol w:w="1685"/>
      </w:tblGrid>
      <w:tr w:rsidR="005A4A0E" w:rsidRPr="006A43CE" w14:paraId="1A20A71A" w14:textId="77777777" w:rsidTr="001D7626">
        <w:trPr>
          <w:trHeight w:val="312"/>
        </w:trPr>
        <w:tc>
          <w:tcPr>
            <w:tcW w:w="6316" w:type="dxa"/>
            <w:shd w:val="clear" w:color="auto" w:fill="auto"/>
          </w:tcPr>
          <w:p w14:paraId="5DD0C463" w14:textId="77777777" w:rsidR="005A4A0E" w:rsidRPr="006A43CE" w:rsidRDefault="005A4A0E" w:rsidP="001D7626">
            <w:pPr>
              <w:rPr>
                <w:rFonts w:asciiTheme="minorHAnsi" w:hAnsiTheme="minorHAnsi" w:cstheme="minorHAnsi"/>
                <w:b/>
                <w:sz w:val="24"/>
                <w:szCs w:val="24"/>
              </w:rPr>
            </w:pPr>
            <w:r w:rsidRPr="006A43CE">
              <w:rPr>
                <w:rFonts w:asciiTheme="minorHAnsi" w:hAnsiTheme="minorHAnsi" w:cstheme="minorHAnsi"/>
                <w:b/>
                <w:sz w:val="24"/>
                <w:szCs w:val="24"/>
              </w:rPr>
              <w:t>Steps to be Taken for Organisational Restructuring</w:t>
            </w:r>
          </w:p>
        </w:tc>
        <w:tc>
          <w:tcPr>
            <w:tcW w:w="1350" w:type="dxa"/>
            <w:shd w:val="clear" w:color="auto" w:fill="auto"/>
          </w:tcPr>
          <w:p w14:paraId="2D0AFCD5" w14:textId="77777777" w:rsidR="005A4A0E" w:rsidRPr="006A43CE" w:rsidRDefault="005A4A0E" w:rsidP="001D7626">
            <w:pPr>
              <w:jc w:val="both"/>
              <w:rPr>
                <w:rFonts w:asciiTheme="minorHAnsi" w:hAnsiTheme="minorHAnsi" w:cstheme="minorHAnsi"/>
                <w:b/>
                <w:sz w:val="24"/>
                <w:szCs w:val="24"/>
              </w:rPr>
            </w:pPr>
            <w:r w:rsidRPr="006A43CE">
              <w:rPr>
                <w:rFonts w:asciiTheme="minorHAnsi" w:hAnsiTheme="minorHAnsi" w:cstheme="minorHAnsi"/>
                <w:b/>
                <w:sz w:val="24"/>
                <w:szCs w:val="24"/>
              </w:rPr>
              <w:t xml:space="preserve">Target completion date </w:t>
            </w:r>
          </w:p>
        </w:tc>
        <w:tc>
          <w:tcPr>
            <w:tcW w:w="1685" w:type="dxa"/>
            <w:shd w:val="clear" w:color="auto" w:fill="auto"/>
          </w:tcPr>
          <w:p w14:paraId="19923C51" w14:textId="77777777" w:rsidR="005A4A0E" w:rsidRPr="006A43CE" w:rsidRDefault="005A4A0E" w:rsidP="001D7626">
            <w:pPr>
              <w:jc w:val="both"/>
              <w:rPr>
                <w:rFonts w:asciiTheme="minorHAnsi" w:hAnsiTheme="minorHAnsi" w:cstheme="minorHAnsi"/>
                <w:b/>
                <w:sz w:val="24"/>
                <w:szCs w:val="24"/>
              </w:rPr>
            </w:pPr>
            <w:r w:rsidRPr="006A43CE">
              <w:rPr>
                <w:rFonts w:asciiTheme="minorHAnsi" w:hAnsiTheme="minorHAnsi" w:cstheme="minorHAnsi"/>
                <w:b/>
                <w:sz w:val="24"/>
                <w:szCs w:val="24"/>
              </w:rPr>
              <w:t>Actual completion date</w:t>
            </w:r>
          </w:p>
        </w:tc>
      </w:tr>
      <w:tr w:rsidR="005A4A0E" w:rsidRPr="006A43CE" w14:paraId="29DB7583" w14:textId="77777777" w:rsidTr="001D7626">
        <w:trPr>
          <w:trHeight w:val="139"/>
        </w:trPr>
        <w:tc>
          <w:tcPr>
            <w:tcW w:w="6316" w:type="dxa"/>
          </w:tcPr>
          <w:p w14:paraId="71B74258" w14:textId="77777777" w:rsidR="005A4A0E" w:rsidRPr="006A43CE" w:rsidRDefault="005A4A0E" w:rsidP="001D7626">
            <w:pPr>
              <w:rPr>
                <w:rFonts w:asciiTheme="minorHAnsi" w:hAnsiTheme="minorHAnsi" w:cstheme="minorHAnsi"/>
                <w:sz w:val="24"/>
                <w:szCs w:val="24"/>
              </w:rPr>
            </w:pPr>
            <w:r w:rsidRPr="006A43CE">
              <w:rPr>
                <w:rFonts w:asciiTheme="minorHAnsi" w:hAnsiTheme="minorHAnsi" w:cstheme="minorHAnsi"/>
                <w:sz w:val="24"/>
                <w:szCs w:val="24"/>
              </w:rPr>
              <w:t>HR</w:t>
            </w:r>
            <w:r>
              <w:rPr>
                <w:rFonts w:asciiTheme="minorHAnsi" w:hAnsiTheme="minorHAnsi" w:cstheme="minorHAnsi"/>
                <w:sz w:val="24"/>
                <w:szCs w:val="24"/>
              </w:rPr>
              <w:t xml:space="preserve"> </w:t>
            </w:r>
            <w:r w:rsidRPr="006A43CE">
              <w:rPr>
                <w:rFonts w:asciiTheme="minorHAnsi" w:hAnsiTheme="minorHAnsi" w:cstheme="minorHAnsi"/>
                <w:sz w:val="24"/>
                <w:szCs w:val="24"/>
              </w:rPr>
              <w:t>B</w:t>
            </w:r>
            <w:r>
              <w:rPr>
                <w:rFonts w:asciiTheme="minorHAnsi" w:hAnsiTheme="minorHAnsi" w:cstheme="minorHAnsi"/>
                <w:sz w:val="24"/>
                <w:szCs w:val="24"/>
              </w:rPr>
              <w:t xml:space="preserve">usiness </w:t>
            </w:r>
            <w:r w:rsidRPr="006A43CE">
              <w:rPr>
                <w:rFonts w:asciiTheme="minorHAnsi" w:hAnsiTheme="minorHAnsi" w:cstheme="minorHAnsi"/>
                <w:sz w:val="24"/>
                <w:szCs w:val="24"/>
              </w:rPr>
              <w:t>P</w:t>
            </w:r>
            <w:r>
              <w:rPr>
                <w:rFonts w:asciiTheme="minorHAnsi" w:hAnsiTheme="minorHAnsi" w:cstheme="minorHAnsi"/>
                <w:sz w:val="24"/>
                <w:szCs w:val="24"/>
              </w:rPr>
              <w:t>artner</w:t>
            </w:r>
            <w:r w:rsidRPr="006A43CE">
              <w:rPr>
                <w:rFonts w:asciiTheme="minorHAnsi" w:hAnsiTheme="minorHAnsi" w:cstheme="minorHAnsi"/>
                <w:sz w:val="24"/>
                <w:szCs w:val="24"/>
              </w:rPr>
              <w:t xml:space="preserve"> identified to support development of business case with change lead and provide expertise on consultation and implementation</w:t>
            </w:r>
            <w:r>
              <w:rPr>
                <w:rFonts w:asciiTheme="minorHAnsi" w:hAnsiTheme="minorHAnsi" w:cstheme="minorHAnsi"/>
                <w:sz w:val="24"/>
                <w:szCs w:val="24"/>
              </w:rPr>
              <w:t>.</w:t>
            </w:r>
          </w:p>
          <w:p w14:paraId="1E792920" w14:textId="77777777" w:rsidR="005A4A0E" w:rsidRPr="006A43CE" w:rsidRDefault="005A4A0E" w:rsidP="001D7626">
            <w:pPr>
              <w:rPr>
                <w:rFonts w:asciiTheme="minorHAnsi" w:hAnsiTheme="minorHAnsi" w:cstheme="minorHAnsi"/>
                <w:sz w:val="24"/>
                <w:szCs w:val="24"/>
              </w:rPr>
            </w:pPr>
          </w:p>
        </w:tc>
        <w:tc>
          <w:tcPr>
            <w:tcW w:w="1350" w:type="dxa"/>
          </w:tcPr>
          <w:p w14:paraId="292B6D8B" w14:textId="77777777" w:rsidR="005A4A0E" w:rsidRPr="006A43CE" w:rsidRDefault="005A4A0E" w:rsidP="001D7626">
            <w:pPr>
              <w:jc w:val="both"/>
              <w:rPr>
                <w:rFonts w:asciiTheme="minorHAnsi" w:hAnsiTheme="minorHAnsi" w:cstheme="minorHAnsi"/>
                <w:sz w:val="24"/>
                <w:szCs w:val="24"/>
              </w:rPr>
            </w:pPr>
          </w:p>
        </w:tc>
        <w:tc>
          <w:tcPr>
            <w:tcW w:w="1685" w:type="dxa"/>
          </w:tcPr>
          <w:p w14:paraId="02163AD4" w14:textId="77777777" w:rsidR="005A4A0E" w:rsidRPr="006A43CE" w:rsidRDefault="005A4A0E" w:rsidP="001D7626">
            <w:pPr>
              <w:jc w:val="both"/>
              <w:rPr>
                <w:rFonts w:asciiTheme="minorHAnsi" w:hAnsiTheme="minorHAnsi" w:cstheme="minorHAnsi"/>
                <w:sz w:val="24"/>
                <w:szCs w:val="24"/>
              </w:rPr>
            </w:pPr>
          </w:p>
        </w:tc>
      </w:tr>
      <w:tr w:rsidR="005A4A0E" w:rsidRPr="006A43CE" w14:paraId="3BA193F8" w14:textId="77777777" w:rsidTr="001D7626">
        <w:trPr>
          <w:trHeight w:val="139"/>
        </w:trPr>
        <w:tc>
          <w:tcPr>
            <w:tcW w:w="6316" w:type="dxa"/>
          </w:tcPr>
          <w:p w14:paraId="6337F9A8" w14:textId="77777777" w:rsidR="005A4A0E" w:rsidRPr="006A43CE" w:rsidRDefault="005A4A0E" w:rsidP="001D7626">
            <w:pPr>
              <w:rPr>
                <w:rFonts w:asciiTheme="minorHAnsi" w:hAnsiTheme="minorHAnsi" w:cstheme="minorHAnsi"/>
                <w:sz w:val="24"/>
                <w:szCs w:val="24"/>
              </w:rPr>
            </w:pPr>
            <w:r w:rsidRPr="006A43CE">
              <w:rPr>
                <w:rFonts w:asciiTheme="minorHAnsi" w:hAnsiTheme="minorHAnsi" w:cstheme="minorHAnsi"/>
                <w:sz w:val="24"/>
                <w:szCs w:val="24"/>
              </w:rPr>
              <w:t>Proposed changes discussed with Finance B</w:t>
            </w:r>
            <w:r>
              <w:rPr>
                <w:rFonts w:asciiTheme="minorHAnsi" w:hAnsiTheme="minorHAnsi" w:cstheme="minorHAnsi"/>
                <w:sz w:val="24"/>
                <w:szCs w:val="24"/>
              </w:rPr>
              <w:t xml:space="preserve">usiness </w:t>
            </w:r>
            <w:r w:rsidRPr="006A43CE">
              <w:rPr>
                <w:rFonts w:asciiTheme="minorHAnsi" w:hAnsiTheme="minorHAnsi" w:cstheme="minorHAnsi"/>
                <w:sz w:val="24"/>
                <w:szCs w:val="24"/>
              </w:rPr>
              <w:t>P</w:t>
            </w:r>
            <w:r>
              <w:rPr>
                <w:rFonts w:asciiTheme="minorHAnsi" w:hAnsiTheme="minorHAnsi" w:cstheme="minorHAnsi"/>
                <w:sz w:val="24"/>
                <w:szCs w:val="24"/>
              </w:rPr>
              <w:t>artner.</w:t>
            </w:r>
            <w:r w:rsidRPr="006A43CE">
              <w:rPr>
                <w:rFonts w:asciiTheme="minorHAnsi" w:hAnsiTheme="minorHAnsi" w:cstheme="minorHAnsi"/>
                <w:sz w:val="24"/>
                <w:szCs w:val="24"/>
              </w:rPr>
              <w:t xml:space="preserve"> </w:t>
            </w:r>
          </w:p>
          <w:p w14:paraId="7571956B" w14:textId="77777777" w:rsidR="005A4A0E" w:rsidRPr="006A43CE" w:rsidRDefault="005A4A0E" w:rsidP="001D7626">
            <w:pPr>
              <w:rPr>
                <w:rFonts w:asciiTheme="minorHAnsi" w:hAnsiTheme="minorHAnsi" w:cstheme="minorHAnsi"/>
                <w:sz w:val="24"/>
                <w:szCs w:val="24"/>
              </w:rPr>
            </w:pPr>
          </w:p>
        </w:tc>
        <w:tc>
          <w:tcPr>
            <w:tcW w:w="1350" w:type="dxa"/>
          </w:tcPr>
          <w:p w14:paraId="217E1F96" w14:textId="77777777" w:rsidR="005A4A0E" w:rsidRPr="006A43CE" w:rsidRDefault="005A4A0E" w:rsidP="001D7626">
            <w:pPr>
              <w:jc w:val="both"/>
              <w:rPr>
                <w:rFonts w:asciiTheme="minorHAnsi" w:hAnsiTheme="minorHAnsi" w:cstheme="minorHAnsi"/>
                <w:sz w:val="24"/>
                <w:szCs w:val="24"/>
              </w:rPr>
            </w:pPr>
          </w:p>
        </w:tc>
        <w:tc>
          <w:tcPr>
            <w:tcW w:w="1685" w:type="dxa"/>
          </w:tcPr>
          <w:p w14:paraId="7E8E7EC0" w14:textId="77777777" w:rsidR="005A4A0E" w:rsidRPr="006A43CE" w:rsidRDefault="005A4A0E" w:rsidP="001D7626">
            <w:pPr>
              <w:jc w:val="both"/>
              <w:rPr>
                <w:rFonts w:asciiTheme="minorHAnsi" w:hAnsiTheme="minorHAnsi" w:cstheme="minorHAnsi"/>
                <w:sz w:val="24"/>
                <w:szCs w:val="24"/>
              </w:rPr>
            </w:pPr>
          </w:p>
        </w:tc>
      </w:tr>
      <w:tr w:rsidR="005A4A0E" w:rsidRPr="006A43CE" w14:paraId="18895BA0" w14:textId="77777777" w:rsidTr="001D7626">
        <w:trPr>
          <w:trHeight w:val="139"/>
        </w:trPr>
        <w:tc>
          <w:tcPr>
            <w:tcW w:w="6316" w:type="dxa"/>
          </w:tcPr>
          <w:p w14:paraId="40B673A0" w14:textId="77777777" w:rsidR="005A4A0E" w:rsidRPr="006A43CE" w:rsidRDefault="005A4A0E" w:rsidP="001D7626">
            <w:pPr>
              <w:rPr>
                <w:rFonts w:asciiTheme="minorHAnsi" w:hAnsiTheme="minorHAnsi" w:cstheme="minorHAnsi"/>
                <w:sz w:val="24"/>
                <w:szCs w:val="24"/>
              </w:rPr>
            </w:pPr>
            <w:r w:rsidRPr="006A43CE">
              <w:rPr>
                <w:rFonts w:asciiTheme="minorHAnsi" w:hAnsiTheme="minorHAnsi" w:cstheme="minorHAnsi"/>
                <w:sz w:val="24"/>
                <w:szCs w:val="24"/>
              </w:rPr>
              <w:t>Agree who else is involved in the process</w:t>
            </w:r>
            <w:r>
              <w:rPr>
                <w:rFonts w:asciiTheme="minorHAnsi" w:hAnsiTheme="minorHAnsi" w:cstheme="minorHAnsi"/>
                <w:sz w:val="24"/>
                <w:szCs w:val="24"/>
              </w:rPr>
              <w:t>.</w:t>
            </w:r>
          </w:p>
          <w:p w14:paraId="327E957F" w14:textId="77777777" w:rsidR="005A4A0E" w:rsidRPr="006A43CE" w:rsidRDefault="005A4A0E" w:rsidP="001D7626">
            <w:pPr>
              <w:rPr>
                <w:rFonts w:asciiTheme="minorHAnsi" w:hAnsiTheme="minorHAnsi" w:cstheme="minorHAnsi"/>
                <w:sz w:val="24"/>
                <w:szCs w:val="24"/>
              </w:rPr>
            </w:pPr>
          </w:p>
        </w:tc>
        <w:tc>
          <w:tcPr>
            <w:tcW w:w="1350" w:type="dxa"/>
          </w:tcPr>
          <w:p w14:paraId="3D39F0D8" w14:textId="77777777" w:rsidR="005A4A0E" w:rsidRPr="006A43CE" w:rsidRDefault="005A4A0E" w:rsidP="001D7626">
            <w:pPr>
              <w:jc w:val="both"/>
              <w:rPr>
                <w:rFonts w:asciiTheme="minorHAnsi" w:hAnsiTheme="minorHAnsi" w:cstheme="minorHAnsi"/>
                <w:sz w:val="24"/>
                <w:szCs w:val="24"/>
              </w:rPr>
            </w:pPr>
          </w:p>
        </w:tc>
        <w:tc>
          <w:tcPr>
            <w:tcW w:w="1685" w:type="dxa"/>
          </w:tcPr>
          <w:p w14:paraId="72D961C9" w14:textId="77777777" w:rsidR="005A4A0E" w:rsidRPr="006A43CE" w:rsidRDefault="005A4A0E" w:rsidP="001D7626">
            <w:pPr>
              <w:jc w:val="both"/>
              <w:rPr>
                <w:rFonts w:asciiTheme="minorHAnsi" w:hAnsiTheme="minorHAnsi" w:cstheme="minorHAnsi"/>
                <w:sz w:val="24"/>
                <w:szCs w:val="24"/>
              </w:rPr>
            </w:pPr>
          </w:p>
        </w:tc>
      </w:tr>
      <w:tr w:rsidR="005A4A0E" w:rsidRPr="006A43CE" w14:paraId="5F6FD1C3" w14:textId="77777777" w:rsidTr="001D7626">
        <w:trPr>
          <w:trHeight w:val="139"/>
        </w:trPr>
        <w:tc>
          <w:tcPr>
            <w:tcW w:w="6316" w:type="dxa"/>
          </w:tcPr>
          <w:p w14:paraId="688CC97C" w14:textId="77777777" w:rsidR="005A4A0E" w:rsidRPr="006A43CE" w:rsidRDefault="005A4A0E" w:rsidP="001D7626">
            <w:pPr>
              <w:rPr>
                <w:rFonts w:asciiTheme="minorHAnsi" w:hAnsiTheme="minorHAnsi" w:cstheme="minorHAnsi"/>
                <w:sz w:val="24"/>
                <w:szCs w:val="24"/>
              </w:rPr>
            </w:pPr>
            <w:r w:rsidRPr="006A43CE">
              <w:rPr>
                <w:rFonts w:asciiTheme="minorHAnsi" w:hAnsiTheme="minorHAnsi" w:cstheme="minorHAnsi"/>
                <w:sz w:val="24"/>
                <w:szCs w:val="24"/>
              </w:rPr>
              <w:t xml:space="preserve">Case presented to </w:t>
            </w:r>
            <w:r>
              <w:rPr>
                <w:rFonts w:asciiTheme="minorHAnsi" w:hAnsiTheme="minorHAnsi" w:cstheme="minorHAnsi"/>
                <w:sz w:val="24"/>
                <w:szCs w:val="24"/>
              </w:rPr>
              <w:t xml:space="preserve">HR </w:t>
            </w:r>
            <w:r w:rsidRPr="006A43CE">
              <w:rPr>
                <w:rFonts w:asciiTheme="minorHAnsi" w:hAnsiTheme="minorHAnsi" w:cstheme="minorHAnsi"/>
                <w:sz w:val="24"/>
                <w:szCs w:val="24"/>
              </w:rPr>
              <w:t>Director and most senior member of Academic Unit / Division for information/comment/approval depending on scale of change proposed so that meaningful consultation can commence after this point.</w:t>
            </w:r>
          </w:p>
          <w:p w14:paraId="7C1A9B5F" w14:textId="77777777" w:rsidR="005A4A0E" w:rsidRPr="006A43CE" w:rsidRDefault="005A4A0E" w:rsidP="001D7626">
            <w:pPr>
              <w:rPr>
                <w:rFonts w:asciiTheme="minorHAnsi" w:hAnsiTheme="minorHAnsi" w:cstheme="minorHAnsi"/>
                <w:sz w:val="24"/>
                <w:szCs w:val="24"/>
              </w:rPr>
            </w:pPr>
          </w:p>
        </w:tc>
        <w:tc>
          <w:tcPr>
            <w:tcW w:w="1350" w:type="dxa"/>
          </w:tcPr>
          <w:p w14:paraId="23C778FC" w14:textId="77777777" w:rsidR="005A4A0E" w:rsidRPr="006A43CE" w:rsidRDefault="005A4A0E" w:rsidP="001D7626">
            <w:pPr>
              <w:jc w:val="both"/>
              <w:rPr>
                <w:rFonts w:asciiTheme="minorHAnsi" w:hAnsiTheme="minorHAnsi" w:cstheme="minorHAnsi"/>
                <w:sz w:val="24"/>
                <w:szCs w:val="24"/>
              </w:rPr>
            </w:pPr>
          </w:p>
        </w:tc>
        <w:tc>
          <w:tcPr>
            <w:tcW w:w="1685" w:type="dxa"/>
          </w:tcPr>
          <w:p w14:paraId="36791D8F" w14:textId="77777777" w:rsidR="005A4A0E" w:rsidRPr="006A43CE" w:rsidRDefault="005A4A0E" w:rsidP="001D7626">
            <w:pPr>
              <w:jc w:val="both"/>
              <w:rPr>
                <w:rFonts w:asciiTheme="minorHAnsi" w:hAnsiTheme="minorHAnsi" w:cstheme="minorHAnsi"/>
                <w:sz w:val="24"/>
                <w:szCs w:val="24"/>
              </w:rPr>
            </w:pPr>
          </w:p>
        </w:tc>
      </w:tr>
      <w:tr w:rsidR="005A4A0E" w:rsidRPr="006A43CE" w14:paraId="0806997E" w14:textId="77777777" w:rsidTr="001D7626">
        <w:trPr>
          <w:trHeight w:val="288"/>
        </w:trPr>
        <w:tc>
          <w:tcPr>
            <w:tcW w:w="6316" w:type="dxa"/>
          </w:tcPr>
          <w:p w14:paraId="5FCF055F" w14:textId="77777777" w:rsidR="005A4A0E" w:rsidRPr="006A43CE" w:rsidRDefault="005A4A0E" w:rsidP="001D7626">
            <w:pPr>
              <w:rPr>
                <w:rFonts w:asciiTheme="minorHAnsi" w:hAnsiTheme="minorHAnsi" w:cstheme="minorHAnsi"/>
                <w:sz w:val="24"/>
                <w:szCs w:val="24"/>
              </w:rPr>
            </w:pPr>
            <w:r w:rsidRPr="006A43CE">
              <w:rPr>
                <w:rFonts w:asciiTheme="minorHAnsi" w:hAnsiTheme="minorHAnsi" w:cstheme="minorHAnsi"/>
                <w:sz w:val="24"/>
                <w:szCs w:val="24"/>
              </w:rPr>
              <w:t>Timelines and consultation steps finalised to include as appropriate:</w:t>
            </w:r>
          </w:p>
          <w:p w14:paraId="240DFE0E" w14:textId="77777777" w:rsidR="005A4A0E" w:rsidRPr="006A43CE" w:rsidRDefault="005A4A0E" w:rsidP="001D7626">
            <w:pPr>
              <w:pStyle w:val="ListParagraph"/>
              <w:numPr>
                <w:ilvl w:val="0"/>
                <w:numId w:val="1"/>
              </w:numPr>
              <w:spacing w:after="200" w:line="276" w:lineRule="auto"/>
              <w:rPr>
                <w:rFonts w:asciiTheme="minorHAnsi" w:hAnsiTheme="minorHAnsi" w:cstheme="minorHAnsi"/>
                <w:sz w:val="24"/>
                <w:szCs w:val="24"/>
              </w:rPr>
            </w:pPr>
            <w:r w:rsidRPr="006A43CE">
              <w:rPr>
                <w:rFonts w:asciiTheme="minorHAnsi" w:hAnsiTheme="minorHAnsi" w:cstheme="minorHAnsi"/>
                <w:sz w:val="24"/>
                <w:szCs w:val="24"/>
              </w:rPr>
              <w:t>Consultation packs (Business Case, draft JDs, structure charts, Project Timescales, etc)</w:t>
            </w:r>
          </w:p>
          <w:p w14:paraId="47D8322E" w14:textId="77777777" w:rsidR="005A4A0E" w:rsidRPr="006A43CE" w:rsidRDefault="005A4A0E" w:rsidP="001D7626">
            <w:pPr>
              <w:pStyle w:val="ListParagraph"/>
              <w:numPr>
                <w:ilvl w:val="0"/>
                <w:numId w:val="1"/>
              </w:numPr>
              <w:spacing w:after="200" w:line="276" w:lineRule="auto"/>
              <w:rPr>
                <w:rFonts w:asciiTheme="minorHAnsi" w:hAnsiTheme="minorHAnsi" w:cstheme="minorHAnsi"/>
                <w:sz w:val="24"/>
                <w:szCs w:val="24"/>
              </w:rPr>
            </w:pPr>
            <w:r w:rsidRPr="006A43CE">
              <w:rPr>
                <w:rFonts w:asciiTheme="minorHAnsi" w:hAnsiTheme="minorHAnsi" w:cstheme="minorHAnsi"/>
                <w:sz w:val="24"/>
                <w:szCs w:val="24"/>
              </w:rPr>
              <w:t>Consultation meeting timescales (group meetings and 1</w:t>
            </w:r>
            <w:r>
              <w:rPr>
                <w:rFonts w:asciiTheme="minorHAnsi" w:hAnsiTheme="minorHAnsi" w:cstheme="minorHAnsi"/>
                <w:sz w:val="24"/>
                <w:szCs w:val="24"/>
              </w:rPr>
              <w:t>-</w:t>
            </w:r>
            <w:r w:rsidRPr="006A43CE">
              <w:rPr>
                <w:rFonts w:asciiTheme="minorHAnsi" w:hAnsiTheme="minorHAnsi" w:cstheme="minorHAnsi"/>
                <w:sz w:val="24"/>
                <w:szCs w:val="24"/>
              </w:rPr>
              <w:t>2</w:t>
            </w:r>
            <w:r>
              <w:rPr>
                <w:rFonts w:asciiTheme="minorHAnsi" w:hAnsiTheme="minorHAnsi" w:cstheme="minorHAnsi"/>
                <w:sz w:val="24"/>
                <w:szCs w:val="24"/>
              </w:rPr>
              <w:t>-</w:t>
            </w:r>
            <w:r w:rsidRPr="006A43CE">
              <w:rPr>
                <w:rFonts w:asciiTheme="minorHAnsi" w:hAnsiTheme="minorHAnsi" w:cstheme="minorHAnsi"/>
                <w:sz w:val="24"/>
                <w:szCs w:val="24"/>
              </w:rPr>
              <w:t>1 meetings)</w:t>
            </w:r>
          </w:p>
          <w:p w14:paraId="4C09F969" w14:textId="77777777" w:rsidR="005A4A0E" w:rsidRPr="006A43CE" w:rsidRDefault="005A4A0E" w:rsidP="001D7626">
            <w:pPr>
              <w:pStyle w:val="ListParagraph"/>
              <w:numPr>
                <w:ilvl w:val="0"/>
                <w:numId w:val="1"/>
              </w:numPr>
              <w:spacing w:after="200" w:line="276" w:lineRule="auto"/>
              <w:rPr>
                <w:rFonts w:asciiTheme="minorHAnsi" w:hAnsiTheme="minorHAnsi" w:cstheme="minorHAnsi"/>
                <w:sz w:val="24"/>
                <w:szCs w:val="24"/>
              </w:rPr>
            </w:pPr>
            <w:r w:rsidRPr="006A43CE">
              <w:rPr>
                <w:rFonts w:asciiTheme="minorHAnsi" w:hAnsiTheme="minorHAnsi" w:cstheme="minorHAnsi"/>
                <w:sz w:val="24"/>
                <w:szCs w:val="24"/>
              </w:rPr>
              <w:t xml:space="preserve">Consultation duration and how to </w:t>
            </w:r>
            <w:proofErr w:type="gramStart"/>
            <w:r w:rsidRPr="006A43CE">
              <w:rPr>
                <w:rFonts w:asciiTheme="minorHAnsi" w:hAnsiTheme="minorHAnsi" w:cstheme="minorHAnsi"/>
                <w:sz w:val="24"/>
                <w:szCs w:val="24"/>
              </w:rPr>
              <w:t>contribute</w:t>
            </w:r>
            <w:proofErr w:type="gramEnd"/>
            <w:r w:rsidRPr="006A43CE">
              <w:rPr>
                <w:rFonts w:asciiTheme="minorHAnsi" w:hAnsiTheme="minorHAnsi" w:cstheme="minorHAnsi"/>
                <w:sz w:val="24"/>
                <w:szCs w:val="24"/>
              </w:rPr>
              <w:t xml:space="preserve"> </w:t>
            </w:r>
          </w:p>
          <w:p w14:paraId="35B1FDCC" w14:textId="77777777" w:rsidR="005A4A0E" w:rsidRPr="006A43CE" w:rsidRDefault="005A4A0E" w:rsidP="001D7626">
            <w:pPr>
              <w:pStyle w:val="ListParagraph"/>
              <w:numPr>
                <w:ilvl w:val="0"/>
                <w:numId w:val="1"/>
              </w:numPr>
              <w:spacing w:after="200" w:line="276" w:lineRule="auto"/>
              <w:rPr>
                <w:rFonts w:asciiTheme="minorHAnsi" w:hAnsiTheme="minorHAnsi" w:cstheme="minorHAnsi"/>
                <w:sz w:val="24"/>
                <w:szCs w:val="24"/>
              </w:rPr>
            </w:pPr>
            <w:r w:rsidRPr="006A43CE">
              <w:rPr>
                <w:rFonts w:asciiTheme="minorHAnsi" w:hAnsiTheme="minorHAnsi" w:cstheme="minorHAnsi"/>
                <w:sz w:val="24"/>
                <w:szCs w:val="24"/>
              </w:rPr>
              <w:t xml:space="preserve">Support for staff during consultation </w:t>
            </w:r>
          </w:p>
          <w:p w14:paraId="08624DFC" w14:textId="77777777" w:rsidR="005A4A0E" w:rsidRPr="006A43CE" w:rsidRDefault="005A4A0E" w:rsidP="001D7626">
            <w:pPr>
              <w:pStyle w:val="ListParagraph"/>
              <w:numPr>
                <w:ilvl w:val="0"/>
                <w:numId w:val="1"/>
              </w:numPr>
              <w:spacing w:after="200" w:line="276" w:lineRule="auto"/>
              <w:rPr>
                <w:rFonts w:asciiTheme="minorHAnsi" w:hAnsiTheme="minorHAnsi" w:cstheme="minorHAnsi"/>
                <w:sz w:val="24"/>
                <w:szCs w:val="24"/>
              </w:rPr>
            </w:pPr>
            <w:r w:rsidRPr="006A43CE">
              <w:rPr>
                <w:rFonts w:asciiTheme="minorHAnsi" w:hAnsiTheme="minorHAnsi" w:cstheme="minorHAnsi"/>
                <w:sz w:val="24"/>
                <w:szCs w:val="24"/>
              </w:rPr>
              <w:t>Implementation plan</w:t>
            </w:r>
          </w:p>
        </w:tc>
        <w:tc>
          <w:tcPr>
            <w:tcW w:w="1350" w:type="dxa"/>
          </w:tcPr>
          <w:p w14:paraId="3E566BFA" w14:textId="77777777" w:rsidR="005A4A0E" w:rsidRPr="006A43CE" w:rsidRDefault="005A4A0E" w:rsidP="001D7626">
            <w:pPr>
              <w:jc w:val="both"/>
              <w:rPr>
                <w:rFonts w:asciiTheme="minorHAnsi" w:hAnsiTheme="minorHAnsi" w:cstheme="minorHAnsi"/>
                <w:sz w:val="24"/>
                <w:szCs w:val="24"/>
              </w:rPr>
            </w:pPr>
          </w:p>
        </w:tc>
        <w:tc>
          <w:tcPr>
            <w:tcW w:w="1685" w:type="dxa"/>
          </w:tcPr>
          <w:p w14:paraId="14792ED7" w14:textId="77777777" w:rsidR="005A4A0E" w:rsidRPr="006A43CE" w:rsidRDefault="005A4A0E" w:rsidP="001D7626">
            <w:pPr>
              <w:jc w:val="both"/>
              <w:rPr>
                <w:rFonts w:asciiTheme="minorHAnsi" w:hAnsiTheme="minorHAnsi" w:cstheme="minorHAnsi"/>
                <w:sz w:val="24"/>
                <w:szCs w:val="24"/>
              </w:rPr>
            </w:pPr>
          </w:p>
        </w:tc>
      </w:tr>
      <w:tr w:rsidR="005A4A0E" w:rsidRPr="006A43CE" w14:paraId="4972A54B" w14:textId="77777777" w:rsidTr="001D7626">
        <w:trPr>
          <w:trHeight w:val="288"/>
        </w:trPr>
        <w:tc>
          <w:tcPr>
            <w:tcW w:w="6316" w:type="dxa"/>
          </w:tcPr>
          <w:p w14:paraId="003B30C6" w14:textId="77777777" w:rsidR="005A4A0E" w:rsidRPr="006A43CE" w:rsidRDefault="005A4A0E" w:rsidP="001D7626">
            <w:pPr>
              <w:rPr>
                <w:rFonts w:asciiTheme="minorHAnsi" w:hAnsiTheme="minorHAnsi" w:cstheme="minorHAnsi"/>
                <w:sz w:val="24"/>
                <w:szCs w:val="24"/>
              </w:rPr>
            </w:pPr>
            <w:r w:rsidRPr="006A43CE">
              <w:rPr>
                <w:rFonts w:asciiTheme="minorHAnsi" w:hAnsiTheme="minorHAnsi" w:cstheme="minorHAnsi"/>
                <w:sz w:val="24"/>
                <w:szCs w:val="24"/>
              </w:rPr>
              <w:t>Post</w:t>
            </w:r>
            <w:r>
              <w:rPr>
                <w:rFonts w:asciiTheme="minorHAnsi" w:hAnsiTheme="minorHAnsi" w:cstheme="minorHAnsi"/>
                <w:sz w:val="24"/>
                <w:szCs w:val="24"/>
              </w:rPr>
              <w:t>-</w:t>
            </w:r>
            <w:r w:rsidRPr="006A43CE">
              <w:rPr>
                <w:rFonts w:asciiTheme="minorHAnsi" w:hAnsiTheme="minorHAnsi" w:cstheme="minorHAnsi"/>
                <w:sz w:val="24"/>
                <w:szCs w:val="24"/>
              </w:rPr>
              <w:t xml:space="preserve">consultation final business case to </w:t>
            </w:r>
            <w:r>
              <w:rPr>
                <w:rFonts w:asciiTheme="minorHAnsi" w:hAnsiTheme="minorHAnsi" w:cstheme="minorHAnsi"/>
                <w:sz w:val="24"/>
                <w:szCs w:val="24"/>
              </w:rPr>
              <w:t xml:space="preserve">HR </w:t>
            </w:r>
            <w:r w:rsidRPr="006A43CE">
              <w:rPr>
                <w:rFonts w:asciiTheme="minorHAnsi" w:hAnsiTheme="minorHAnsi" w:cstheme="minorHAnsi"/>
                <w:sz w:val="24"/>
                <w:szCs w:val="24"/>
              </w:rPr>
              <w:t>Director and most senior member of Academic Unit / Division</w:t>
            </w:r>
          </w:p>
          <w:p w14:paraId="79CABFAB" w14:textId="77777777" w:rsidR="005A4A0E" w:rsidRPr="006A43CE" w:rsidRDefault="005A4A0E" w:rsidP="001D7626">
            <w:pPr>
              <w:rPr>
                <w:rFonts w:asciiTheme="minorHAnsi" w:hAnsiTheme="minorHAnsi" w:cstheme="minorHAnsi"/>
                <w:sz w:val="24"/>
                <w:szCs w:val="24"/>
              </w:rPr>
            </w:pPr>
          </w:p>
        </w:tc>
        <w:tc>
          <w:tcPr>
            <w:tcW w:w="1350" w:type="dxa"/>
          </w:tcPr>
          <w:p w14:paraId="7227F59C" w14:textId="77777777" w:rsidR="005A4A0E" w:rsidRPr="006A43CE" w:rsidRDefault="005A4A0E" w:rsidP="001D7626">
            <w:pPr>
              <w:jc w:val="both"/>
              <w:rPr>
                <w:rFonts w:asciiTheme="minorHAnsi" w:hAnsiTheme="minorHAnsi" w:cstheme="minorHAnsi"/>
                <w:sz w:val="24"/>
                <w:szCs w:val="24"/>
              </w:rPr>
            </w:pPr>
          </w:p>
        </w:tc>
        <w:tc>
          <w:tcPr>
            <w:tcW w:w="1685" w:type="dxa"/>
          </w:tcPr>
          <w:p w14:paraId="02065EE2" w14:textId="77777777" w:rsidR="005A4A0E" w:rsidRPr="006A43CE" w:rsidRDefault="005A4A0E" w:rsidP="001D7626">
            <w:pPr>
              <w:jc w:val="both"/>
              <w:rPr>
                <w:rFonts w:asciiTheme="minorHAnsi" w:hAnsiTheme="minorHAnsi" w:cstheme="minorHAnsi"/>
                <w:sz w:val="24"/>
                <w:szCs w:val="24"/>
              </w:rPr>
            </w:pPr>
          </w:p>
        </w:tc>
      </w:tr>
      <w:tr w:rsidR="005A4A0E" w:rsidRPr="006A43CE" w14:paraId="6907E1F8" w14:textId="77777777" w:rsidTr="001D7626">
        <w:trPr>
          <w:trHeight w:val="288"/>
        </w:trPr>
        <w:tc>
          <w:tcPr>
            <w:tcW w:w="6316" w:type="dxa"/>
          </w:tcPr>
          <w:p w14:paraId="4E3C19FF" w14:textId="77777777" w:rsidR="005A4A0E" w:rsidRPr="006A43CE" w:rsidRDefault="005A4A0E" w:rsidP="001D7626">
            <w:pPr>
              <w:rPr>
                <w:rFonts w:asciiTheme="minorHAnsi" w:hAnsiTheme="minorHAnsi" w:cstheme="minorBidi"/>
                <w:sz w:val="24"/>
                <w:szCs w:val="24"/>
              </w:rPr>
            </w:pPr>
            <w:r w:rsidRPr="400B28DE">
              <w:rPr>
                <w:rFonts w:asciiTheme="minorHAnsi" w:hAnsiTheme="minorHAnsi" w:cstheme="minorBidi"/>
                <w:sz w:val="24"/>
                <w:szCs w:val="24"/>
              </w:rPr>
              <w:t xml:space="preserve">Final business case shared with Union and staff affected by </w:t>
            </w:r>
            <w:proofErr w:type="gramStart"/>
            <w:r w:rsidRPr="400B28DE">
              <w:rPr>
                <w:rFonts w:asciiTheme="minorHAnsi" w:hAnsiTheme="minorHAnsi" w:cstheme="minorBidi"/>
                <w:sz w:val="24"/>
                <w:szCs w:val="24"/>
              </w:rPr>
              <w:t>changes</w:t>
            </w:r>
            <w:proofErr w:type="gramEnd"/>
          </w:p>
          <w:p w14:paraId="72BE1DC1" w14:textId="77777777" w:rsidR="005A4A0E" w:rsidRPr="006A43CE" w:rsidRDefault="005A4A0E" w:rsidP="001D7626">
            <w:pPr>
              <w:rPr>
                <w:rFonts w:asciiTheme="minorHAnsi" w:hAnsiTheme="minorHAnsi" w:cstheme="minorHAnsi"/>
                <w:sz w:val="24"/>
                <w:szCs w:val="24"/>
              </w:rPr>
            </w:pPr>
          </w:p>
        </w:tc>
        <w:tc>
          <w:tcPr>
            <w:tcW w:w="1350" w:type="dxa"/>
          </w:tcPr>
          <w:p w14:paraId="02887851" w14:textId="77777777" w:rsidR="005A4A0E" w:rsidRPr="006A43CE" w:rsidRDefault="005A4A0E" w:rsidP="001D7626">
            <w:pPr>
              <w:jc w:val="both"/>
              <w:rPr>
                <w:rFonts w:asciiTheme="minorHAnsi" w:hAnsiTheme="minorHAnsi" w:cstheme="minorHAnsi"/>
                <w:sz w:val="24"/>
                <w:szCs w:val="24"/>
              </w:rPr>
            </w:pPr>
          </w:p>
        </w:tc>
        <w:tc>
          <w:tcPr>
            <w:tcW w:w="1685" w:type="dxa"/>
          </w:tcPr>
          <w:p w14:paraId="487C7100" w14:textId="77777777" w:rsidR="005A4A0E" w:rsidRPr="006A43CE" w:rsidRDefault="005A4A0E" w:rsidP="001D7626">
            <w:pPr>
              <w:jc w:val="both"/>
              <w:rPr>
                <w:rFonts w:asciiTheme="minorHAnsi" w:hAnsiTheme="minorHAnsi" w:cstheme="minorHAnsi"/>
                <w:sz w:val="24"/>
                <w:szCs w:val="24"/>
              </w:rPr>
            </w:pPr>
          </w:p>
        </w:tc>
      </w:tr>
      <w:tr w:rsidR="005A4A0E" w:rsidRPr="006A43CE" w14:paraId="2B341CD8" w14:textId="77777777" w:rsidTr="001D7626">
        <w:trPr>
          <w:trHeight w:val="288"/>
        </w:trPr>
        <w:tc>
          <w:tcPr>
            <w:tcW w:w="6316" w:type="dxa"/>
          </w:tcPr>
          <w:p w14:paraId="6E74D72F" w14:textId="77777777" w:rsidR="005A4A0E" w:rsidRPr="006A43CE" w:rsidRDefault="005A4A0E" w:rsidP="001D7626">
            <w:pPr>
              <w:rPr>
                <w:rFonts w:asciiTheme="minorHAnsi" w:hAnsiTheme="minorHAnsi" w:cstheme="minorHAnsi"/>
                <w:sz w:val="24"/>
                <w:szCs w:val="24"/>
              </w:rPr>
            </w:pPr>
            <w:r w:rsidRPr="006A43CE">
              <w:rPr>
                <w:rFonts w:asciiTheme="minorHAnsi" w:hAnsiTheme="minorHAnsi" w:cstheme="minorHAnsi"/>
                <w:sz w:val="24"/>
                <w:szCs w:val="24"/>
              </w:rPr>
              <w:t xml:space="preserve">Implementation arrangements finalised </w:t>
            </w:r>
            <w:proofErr w:type="gramStart"/>
            <w:r w:rsidRPr="006A43CE">
              <w:rPr>
                <w:rFonts w:asciiTheme="minorHAnsi" w:hAnsiTheme="minorHAnsi" w:cstheme="minorHAnsi"/>
                <w:sz w:val="24"/>
                <w:szCs w:val="24"/>
              </w:rPr>
              <w:t>incl</w:t>
            </w:r>
            <w:r>
              <w:rPr>
                <w:rFonts w:asciiTheme="minorHAnsi" w:hAnsiTheme="minorHAnsi" w:cstheme="minorHAnsi"/>
                <w:sz w:val="24"/>
                <w:szCs w:val="24"/>
              </w:rPr>
              <w:t>uding</w:t>
            </w:r>
            <w:proofErr w:type="gramEnd"/>
            <w:r w:rsidRPr="006A43CE">
              <w:rPr>
                <w:rFonts w:asciiTheme="minorHAnsi" w:hAnsiTheme="minorHAnsi" w:cstheme="minorHAnsi"/>
                <w:sz w:val="24"/>
                <w:szCs w:val="24"/>
              </w:rPr>
              <w:t xml:space="preserve"> </w:t>
            </w:r>
          </w:p>
          <w:p w14:paraId="13701C17" w14:textId="77777777" w:rsidR="005A4A0E" w:rsidRPr="006A43CE" w:rsidRDefault="005A4A0E" w:rsidP="001D7626">
            <w:pPr>
              <w:pStyle w:val="ListParagraph"/>
              <w:numPr>
                <w:ilvl w:val="0"/>
                <w:numId w:val="1"/>
              </w:numPr>
              <w:spacing w:after="200" w:line="276" w:lineRule="auto"/>
              <w:rPr>
                <w:rFonts w:asciiTheme="minorHAnsi" w:hAnsiTheme="minorHAnsi" w:cstheme="minorHAnsi"/>
                <w:sz w:val="24"/>
                <w:szCs w:val="24"/>
              </w:rPr>
            </w:pPr>
            <w:r w:rsidRPr="006A43CE">
              <w:rPr>
                <w:rFonts w:asciiTheme="minorHAnsi" w:hAnsiTheme="minorHAnsi" w:cstheme="minorHAnsi"/>
                <w:sz w:val="24"/>
                <w:szCs w:val="24"/>
              </w:rPr>
              <w:t xml:space="preserve">Individual consultation meetings, </w:t>
            </w:r>
          </w:p>
          <w:p w14:paraId="4EF25521" w14:textId="77777777" w:rsidR="005A4A0E" w:rsidRPr="006A43CE" w:rsidRDefault="005A4A0E" w:rsidP="001D7626">
            <w:pPr>
              <w:pStyle w:val="ListParagraph"/>
              <w:numPr>
                <w:ilvl w:val="0"/>
                <w:numId w:val="1"/>
              </w:numPr>
              <w:spacing w:after="200" w:line="276" w:lineRule="auto"/>
              <w:rPr>
                <w:rFonts w:asciiTheme="minorHAnsi" w:hAnsiTheme="minorHAnsi" w:cstheme="minorHAnsi"/>
                <w:sz w:val="24"/>
                <w:szCs w:val="24"/>
              </w:rPr>
            </w:pPr>
            <w:r w:rsidRPr="006A43CE">
              <w:rPr>
                <w:rFonts w:asciiTheme="minorHAnsi" w:hAnsiTheme="minorHAnsi" w:cstheme="minorHAnsi"/>
                <w:sz w:val="24"/>
                <w:szCs w:val="24"/>
              </w:rPr>
              <w:lastRenderedPageBreak/>
              <w:t>Consultation on reassignments</w:t>
            </w:r>
            <w:r>
              <w:rPr>
                <w:rFonts w:asciiTheme="minorHAnsi" w:hAnsiTheme="minorHAnsi" w:cstheme="minorHAnsi"/>
                <w:sz w:val="24"/>
                <w:szCs w:val="24"/>
              </w:rPr>
              <w:t xml:space="preserve"> in line with Reassignment Policy and Procedure</w:t>
            </w:r>
          </w:p>
          <w:p w14:paraId="41B8A45C" w14:textId="77777777" w:rsidR="005A4A0E" w:rsidRPr="006A43CE" w:rsidRDefault="005A4A0E" w:rsidP="001D7626">
            <w:pPr>
              <w:pStyle w:val="ListParagraph"/>
              <w:numPr>
                <w:ilvl w:val="0"/>
                <w:numId w:val="1"/>
              </w:numPr>
              <w:spacing w:after="200" w:line="276" w:lineRule="auto"/>
              <w:rPr>
                <w:rFonts w:asciiTheme="minorHAnsi" w:hAnsiTheme="minorHAnsi" w:cstheme="minorHAnsi"/>
                <w:sz w:val="24"/>
                <w:szCs w:val="24"/>
              </w:rPr>
            </w:pPr>
            <w:r w:rsidRPr="006A43CE">
              <w:rPr>
                <w:rFonts w:asciiTheme="minorHAnsi" w:hAnsiTheme="minorHAnsi" w:cstheme="minorHAnsi"/>
                <w:sz w:val="24"/>
                <w:szCs w:val="24"/>
              </w:rPr>
              <w:t>Communication plans</w:t>
            </w:r>
          </w:p>
          <w:p w14:paraId="6386414D" w14:textId="77777777" w:rsidR="005A4A0E" w:rsidRPr="006A43CE" w:rsidRDefault="005A4A0E" w:rsidP="001D7626">
            <w:pPr>
              <w:pStyle w:val="ListParagraph"/>
              <w:numPr>
                <w:ilvl w:val="0"/>
                <w:numId w:val="1"/>
              </w:numPr>
              <w:spacing w:after="200" w:line="276" w:lineRule="auto"/>
              <w:rPr>
                <w:rFonts w:asciiTheme="minorHAnsi" w:hAnsiTheme="minorHAnsi" w:cstheme="minorHAnsi"/>
                <w:sz w:val="24"/>
                <w:szCs w:val="24"/>
              </w:rPr>
            </w:pPr>
            <w:r w:rsidRPr="006A43CE">
              <w:rPr>
                <w:rFonts w:asciiTheme="minorHAnsi" w:hAnsiTheme="minorHAnsi" w:cstheme="minorHAnsi"/>
                <w:sz w:val="24"/>
                <w:szCs w:val="24"/>
              </w:rPr>
              <w:t>Training and support</w:t>
            </w:r>
          </w:p>
          <w:p w14:paraId="308405AF" w14:textId="77777777" w:rsidR="005A4A0E" w:rsidRPr="006A43CE" w:rsidRDefault="005A4A0E" w:rsidP="001D7626">
            <w:pPr>
              <w:pStyle w:val="ListParagraph"/>
              <w:numPr>
                <w:ilvl w:val="0"/>
                <w:numId w:val="1"/>
              </w:numPr>
              <w:spacing w:after="200" w:line="276" w:lineRule="auto"/>
              <w:rPr>
                <w:rFonts w:asciiTheme="minorHAnsi" w:hAnsiTheme="minorHAnsi" w:cstheme="minorHAnsi"/>
                <w:sz w:val="24"/>
                <w:szCs w:val="24"/>
              </w:rPr>
            </w:pPr>
            <w:r w:rsidRPr="006A43CE">
              <w:rPr>
                <w:rFonts w:asciiTheme="minorHAnsi" w:hAnsiTheme="minorHAnsi" w:cstheme="minorHAnsi"/>
                <w:sz w:val="24"/>
                <w:szCs w:val="24"/>
              </w:rPr>
              <w:t xml:space="preserve">Contractual changes </w:t>
            </w:r>
          </w:p>
        </w:tc>
        <w:tc>
          <w:tcPr>
            <w:tcW w:w="1350" w:type="dxa"/>
          </w:tcPr>
          <w:p w14:paraId="53DAD4D4" w14:textId="77777777" w:rsidR="005A4A0E" w:rsidRPr="006A43CE" w:rsidRDefault="005A4A0E" w:rsidP="001D7626">
            <w:pPr>
              <w:jc w:val="both"/>
              <w:rPr>
                <w:rFonts w:asciiTheme="minorHAnsi" w:hAnsiTheme="minorHAnsi" w:cstheme="minorHAnsi"/>
                <w:sz w:val="24"/>
                <w:szCs w:val="24"/>
              </w:rPr>
            </w:pPr>
          </w:p>
        </w:tc>
        <w:tc>
          <w:tcPr>
            <w:tcW w:w="1685" w:type="dxa"/>
          </w:tcPr>
          <w:p w14:paraId="0D23A315" w14:textId="77777777" w:rsidR="005A4A0E" w:rsidRPr="006A43CE" w:rsidRDefault="005A4A0E" w:rsidP="001D7626">
            <w:pPr>
              <w:jc w:val="both"/>
              <w:rPr>
                <w:rFonts w:asciiTheme="minorHAnsi" w:hAnsiTheme="minorHAnsi" w:cstheme="minorHAnsi"/>
                <w:sz w:val="24"/>
                <w:szCs w:val="24"/>
              </w:rPr>
            </w:pPr>
          </w:p>
        </w:tc>
      </w:tr>
    </w:tbl>
    <w:p w14:paraId="79AADFD5" w14:textId="77777777" w:rsidR="005A4A0E" w:rsidRPr="006A43CE" w:rsidRDefault="005A4A0E" w:rsidP="005A4A0E">
      <w:pPr>
        <w:rPr>
          <w:rFonts w:asciiTheme="minorHAnsi" w:hAnsiTheme="minorHAnsi" w:cstheme="minorHAnsi"/>
          <w:sz w:val="24"/>
          <w:szCs w:val="24"/>
        </w:rPr>
      </w:pPr>
    </w:p>
    <w:tbl>
      <w:tblPr>
        <w:tblStyle w:val="TableGrid"/>
        <w:tblW w:w="9351" w:type="dxa"/>
        <w:tblLook w:val="04A0" w:firstRow="1" w:lastRow="0" w:firstColumn="1" w:lastColumn="0" w:noHBand="0" w:noVBand="1"/>
      </w:tblPr>
      <w:tblGrid>
        <w:gridCol w:w="9351"/>
      </w:tblGrid>
      <w:tr w:rsidR="005A4A0E" w:rsidRPr="006A43CE" w14:paraId="20B7D5A6" w14:textId="77777777" w:rsidTr="001D7626">
        <w:tc>
          <w:tcPr>
            <w:tcW w:w="9351" w:type="dxa"/>
            <w:shd w:val="clear" w:color="auto" w:fill="FFFFFF" w:themeFill="background1"/>
          </w:tcPr>
          <w:p w14:paraId="2B59F8EC" w14:textId="77777777" w:rsidR="005A4A0E" w:rsidRPr="006A43CE" w:rsidRDefault="005A4A0E" w:rsidP="001D7626">
            <w:pPr>
              <w:rPr>
                <w:rFonts w:asciiTheme="minorHAnsi" w:hAnsiTheme="minorHAnsi" w:cstheme="minorHAnsi"/>
                <w:sz w:val="24"/>
                <w:szCs w:val="24"/>
              </w:rPr>
            </w:pPr>
            <w:r>
              <w:rPr>
                <w:rFonts w:asciiTheme="minorHAnsi" w:hAnsiTheme="minorHAnsi" w:cstheme="minorHAnsi"/>
                <w:b/>
                <w:sz w:val="24"/>
                <w:szCs w:val="24"/>
              </w:rPr>
              <w:t xml:space="preserve">Proposal submitted </w:t>
            </w:r>
            <w:r w:rsidRPr="006A43CE">
              <w:rPr>
                <w:rFonts w:asciiTheme="minorHAnsi" w:hAnsiTheme="minorHAnsi" w:cstheme="minorHAnsi"/>
                <w:b/>
                <w:sz w:val="24"/>
                <w:szCs w:val="24"/>
              </w:rPr>
              <w:t xml:space="preserve">to </w:t>
            </w:r>
            <w:r>
              <w:rPr>
                <w:rFonts w:asciiTheme="minorHAnsi" w:hAnsiTheme="minorHAnsi" w:cstheme="minorHAnsi"/>
                <w:b/>
                <w:sz w:val="24"/>
                <w:szCs w:val="24"/>
              </w:rPr>
              <w:t xml:space="preserve">HR </w:t>
            </w:r>
            <w:r w:rsidRPr="006A43CE">
              <w:rPr>
                <w:rFonts w:asciiTheme="minorHAnsi" w:hAnsiTheme="minorHAnsi" w:cstheme="minorHAnsi"/>
                <w:b/>
                <w:sz w:val="24"/>
                <w:szCs w:val="24"/>
              </w:rPr>
              <w:t>Director and most senior member of Academic Unit / Division</w:t>
            </w:r>
          </w:p>
          <w:p w14:paraId="35AF4A08" w14:textId="77777777" w:rsidR="005A4A0E" w:rsidRPr="00062C1C" w:rsidRDefault="005A4A0E" w:rsidP="001D7626">
            <w:pPr>
              <w:rPr>
                <w:rFonts w:asciiTheme="minorHAnsi" w:hAnsiTheme="minorHAnsi" w:cstheme="minorHAnsi"/>
                <w:b/>
                <w:sz w:val="24"/>
                <w:szCs w:val="24"/>
              </w:rPr>
            </w:pPr>
            <w:r w:rsidRPr="006A43CE">
              <w:rPr>
                <w:rFonts w:asciiTheme="minorHAnsi" w:hAnsiTheme="minorHAnsi" w:cstheme="minorHAnsi"/>
                <w:b/>
                <w:sz w:val="24"/>
                <w:szCs w:val="24"/>
              </w:rPr>
              <w:t xml:space="preserve">                                                 </w:t>
            </w:r>
          </w:p>
        </w:tc>
      </w:tr>
      <w:tr w:rsidR="005A4A0E" w:rsidRPr="006A43CE" w14:paraId="08B06AD7" w14:textId="77777777" w:rsidTr="001D7626">
        <w:tc>
          <w:tcPr>
            <w:tcW w:w="9351" w:type="dxa"/>
          </w:tcPr>
          <w:p w14:paraId="478BF262" w14:textId="77777777" w:rsidR="005A4A0E" w:rsidRPr="006A43CE" w:rsidRDefault="005A4A0E" w:rsidP="001D7626">
            <w:pPr>
              <w:rPr>
                <w:rFonts w:asciiTheme="minorHAnsi" w:hAnsiTheme="minorHAnsi" w:cstheme="minorHAnsi"/>
                <w:sz w:val="24"/>
                <w:szCs w:val="24"/>
              </w:rPr>
            </w:pPr>
          </w:p>
          <w:p w14:paraId="5EDE7277" w14:textId="77777777" w:rsidR="005A4A0E" w:rsidRPr="006A43CE" w:rsidRDefault="005A4A0E" w:rsidP="001D7626">
            <w:pPr>
              <w:rPr>
                <w:rFonts w:asciiTheme="minorHAnsi" w:hAnsiTheme="minorHAnsi" w:cstheme="minorHAnsi"/>
                <w:sz w:val="24"/>
                <w:szCs w:val="24"/>
              </w:rPr>
            </w:pPr>
            <w:r w:rsidRPr="006A43CE">
              <w:rPr>
                <w:rFonts w:asciiTheme="minorHAnsi" w:hAnsiTheme="minorHAnsi" w:cstheme="minorHAnsi"/>
                <w:sz w:val="24"/>
                <w:szCs w:val="24"/>
              </w:rPr>
              <w:t>Date:</w:t>
            </w:r>
          </w:p>
          <w:p w14:paraId="16DA2968" w14:textId="77777777" w:rsidR="005A4A0E" w:rsidRDefault="005A4A0E" w:rsidP="001D7626">
            <w:pPr>
              <w:rPr>
                <w:rFonts w:asciiTheme="minorHAnsi" w:hAnsiTheme="minorHAnsi" w:cstheme="minorHAnsi"/>
                <w:sz w:val="24"/>
                <w:szCs w:val="24"/>
              </w:rPr>
            </w:pPr>
          </w:p>
          <w:p w14:paraId="4A733D04" w14:textId="77777777" w:rsidR="005A4A0E" w:rsidRPr="006A43CE" w:rsidRDefault="005A4A0E" w:rsidP="001D7626">
            <w:pPr>
              <w:rPr>
                <w:rFonts w:asciiTheme="minorHAnsi" w:hAnsiTheme="minorHAnsi" w:cstheme="minorHAnsi"/>
                <w:sz w:val="24"/>
                <w:szCs w:val="24"/>
              </w:rPr>
            </w:pPr>
            <w:r w:rsidRPr="006A43CE">
              <w:rPr>
                <w:rFonts w:asciiTheme="minorHAnsi" w:hAnsiTheme="minorHAnsi" w:cstheme="minorHAnsi"/>
                <w:sz w:val="24"/>
                <w:szCs w:val="24"/>
              </w:rPr>
              <w:t>Presented by:</w:t>
            </w:r>
          </w:p>
          <w:p w14:paraId="41F8B22C" w14:textId="77777777" w:rsidR="005A4A0E" w:rsidRPr="006A43CE" w:rsidRDefault="005A4A0E" w:rsidP="001D7626">
            <w:pPr>
              <w:rPr>
                <w:rFonts w:asciiTheme="minorHAnsi" w:hAnsiTheme="minorHAnsi" w:cstheme="minorHAnsi"/>
                <w:sz w:val="24"/>
                <w:szCs w:val="24"/>
              </w:rPr>
            </w:pPr>
          </w:p>
          <w:p w14:paraId="7CD81527" w14:textId="77777777" w:rsidR="005A4A0E" w:rsidRPr="006A43CE" w:rsidRDefault="005A4A0E" w:rsidP="001D7626">
            <w:pPr>
              <w:rPr>
                <w:rFonts w:asciiTheme="minorHAnsi" w:hAnsiTheme="minorHAnsi" w:cstheme="minorHAnsi"/>
                <w:sz w:val="24"/>
                <w:szCs w:val="24"/>
              </w:rPr>
            </w:pPr>
          </w:p>
        </w:tc>
      </w:tr>
    </w:tbl>
    <w:p w14:paraId="72FF5C58" w14:textId="77777777" w:rsidR="005A4A0E" w:rsidRPr="006A43CE" w:rsidRDefault="005A4A0E" w:rsidP="005A4A0E">
      <w:pPr>
        <w:rPr>
          <w:rFonts w:asciiTheme="minorHAnsi" w:hAnsiTheme="minorHAnsi" w:cstheme="minorHAnsi"/>
          <w:sz w:val="24"/>
          <w:szCs w:val="24"/>
        </w:rPr>
      </w:pPr>
    </w:p>
    <w:tbl>
      <w:tblPr>
        <w:tblStyle w:val="TableGrid"/>
        <w:tblW w:w="9351" w:type="dxa"/>
        <w:tblLook w:val="04A0" w:firstRow="1" w:lastRow="0" w:firstColumn="1" w:lastColumn="0" w:noHBand="0" w:noVBand="1"/>
      </w:tblPr>
      <w:tblGrid>
        <w:gridCol w:w="9351"/>
      </w:tblGrid>
      <w:tr w:rsidR="005A4A0E" w:rsidRPr="006A43CE" w14:paraId="2CB3B78B" w14:textId="77777777" w:rsidTr="001D7626">
        <w:tc>
          <w:tcPr>
            <w:tcW w:w="9351" w:type="dxa"/>
            <w:shd w:val="clear" w:color="auto" w:fill="FFFFFF" w:themeFill="background1"/>
          </w:tcPr>
          <w:p w14:paraId="49869C8C" w14:textId="77777777" w:rsidR="005A4A0E" w:rsidRPr="006A43CE" w:rsidRDefault="005A4A0E" w:rsidP="001D7626">
            <w:pPr>
              <w:rPr>
                <w:rFonts w:asciiTheme="minorHAnsi" w:hAnsiTheme="minorHAnsi" w:cstheme="minorHAnsi"/>
                <w:sz w:val="24"/>
                <w:szCs w:val="24"/>
              </w:rPr>
            </w:pPr>
            <w:r w:rsidRPr="006A43CE">
              <w:rPr>
                <w:rFonts w:asciiTheme="minorHAnsi" w:hAnsiTheme="minorHAnsi" w:cstheme="minorHAnsi"/>
                <w:b/>
                <w:sz w:val="24"/>
                <w:szCs w:val="24"/>
              </w:rPr>
              <w:t xml:space="preserve">Next Steps:  </w:t>
            </w:r>
            <w:r>
              <w:rPr>
                <w:rFonts w:asciiTheme="minorHAnsi" w:hAnsiTheme="minorHAnsi" w:cstheme="minorHAnsi"/>
                <w:b/>
                <w:sz w:val="24"/>
                <w:szCs w:val="24"/>
              </w:rPr>
              <w:t xml:space="preserve">Following consideration by HR </w:t>
            </w:r>
            <w:r w:rsidRPr="006A43CE">
              <w:rPr>
                <w:rFonts w:asciiTheme="minorHAnsi" w:hAnsiTheme="minorHAnsi" w:cstheme="minorHAnsi"/>
                <w:b/>
                <w:sz w:val="24"/>
                <w:szCs w:val="24"/>
              </w:rPr>
              <w:t>Director and most senior member of Academic Unit / Division</w:t>
            </w:r>
          </w:p>
          <w:p w14:paraId="4C307502" w14:textId="77777777" w:rsidR="005A4A0E" w:rsidRPr="006A43CE" w:rsidRDefault="005A4A0E" w:rsidP="001D7626">
            <w:pPr>
              <w:rPr>
                <w:rFonts w:asciiTheme="minorHAnsi" w:hAnsiTheme="minorHAnsi" w:cstheme="minorHAnsi"/>
                <w:b/>
                <w:sz w:val="24"/>
                <w:szCs w:val="24"/>
              </w:rPr>
            </w:pPr>
            <w:r w:rsidRPr="006A43CE">
              <w:rPr>
                <w:rFonts w:asciiTheme="minorHAnsi" w:hAnsiTheme="minorHAnsi" w:cstheme="minorHAnsi"/>
                <w:b/>
                <w:sz w:val="24"/>
                <w:szCs w:val="24"/>
              </w:rPr>
              <w:t xml:space="preserve">                                                 </w:t>
            </w:r>
          </w:p>
          <w:p w14:paraId="7A05B8DF" w14:textId="77777777" w:rsidR="005A4A0E" w:rsidRPr="003F02FF" w:rsidRDefault="005A4A0E" w:rsidP="001D7626">
            <w:pPr>
              <w:rPr>
                <w:rFonts w:asciiTheme="minorHAnsi" w:hAnsiTheme="minorHAnsi" w:cstheme="minorHAnsi"/>
                <w:bCs/>
                <w:sz w:val="24"/>
                <w:szCs w:val="24"/>
              </w:rPr>
            </w:pPr>
            <w:r w:rsidRPr="003F02FF">
              <w:rPr>
                <w:rFonts w:asciiTheme="minorHAnsi" w:hAnsiTheme="minorHAnsi" w:cstheme="minorHAnsi"/>
                <w:bCs/>
                <w:sz w:val="24"/>
                <w:szCs w:val="24"/>
              </w:rPr>
              <w:t>Date:</w:t>
            </w:r>
          </w:p>
          <w:p w14:paraId="48923979" w14:textId="77777777" w:rsidR="005A4A0E" w:rsidRPr="006A43CE" w:rsidRDefault="005A4A0E" w:rsidP="001D7626">
            <w:pPr>
              <w:rPr>
                <w:rFonts w:asciiTheme="minorHAnsi" w:hAnsiTheme="minorHAnsi" w:cstheme="minorHAnsi"/>
                <w:sz w:val="24"/>
                <w:szCs w:val="24"/>
              </w:rPr>
            </w:pPr>
          </w:p>
        </w:tc>
      </w:tr>
      <w:tr w:rsidR="005A4A0E" w:rsidRPr="006A43CE" w14:paraId="63CDDE86" w14:textId="77777777" w:rsidTr="001D7626">
        <w:tc>
          <w:tcPr>
            <w:tcW w:w="9351" w:type="dxa"/>
          </w:tcPr>
          <w:p w14:paraId="05950825" w14:textId="77777777" w:rsidR="005A4A0E" w:rsidRPr="006A43CE" w:rsidRDefault="005A4A0E" w:rsidP="001D7626">
            <w:pPr>
              <w:rPr>
                <w:rFonts w:asciiTheme="minorHAnsi" w:hAnsiTheme="minorHAnsi" w:cstheme="minorHAnsi"/>
                <w:sz w:val="24"/>
                <w:szCs w:val="24"/>
              </w:rPr>
            </w:pPr>
          </w:p>
          <w:p w14:paraId="08C741D6" w14:textId="77777777" w:rsidR="005A4A0E" w:rsidRPr="006A43CE" w:rsidRDefault="005A4A0E" w:rsidP="001D7626">
            <w:pPr>
              <w:rPr>
                <w:rFonts w:asciiTheme="minorHAnsi" w:hAnsiTheme="minorHAnsi" w:cstheme="minorHAnsi"/>
                <w:sz w:val="24"/>
                <w:szCs w:val="24"/>
              </w:rPr>
            </w:pPr>
          </w:p>
          <w:p w14:paraId="5F357074" w14:textId="77777777" w:rsidR="005A4A0E" w:rsidRPr="006A43CE" w:rsidRDefault="005A4A0E" w:rsidP="001D7626">
            <w:pPr>
              <w:rPr>
                <w:rFonts w:asciiTheme="minorHAnsi" w:hAnsiTheme="minorHAnsi" w:cstheme="minorHAnsi"/>
                <w:sz w:val="24"/>
                <w:szCs w:val="24"/>
              </w:rPr>
            </w:pPr>
          </w:p>
          <w:p w14:paraId="2027F772" w14:textId="77777777" w:rsidR="005A4A0E" w:rsidRPr="006A43CE" w:rsidRDefault="005A4A0E" w:rsidP="001D7626">
            <w:pPr>
              <w:rPr>
                <w:rFonts w:asciiTheme="minorHAnsi" w:hAnsiTheme="minorHAnsi" w:cstheme="minorHAnsi"/>
                <w:sz w:val="24"/>
                <w:szCs w:val="24"/>
              </w:rPr>
            </w:pPr>
          </w:p>
          <w:p w14:paraId="384C9A12" w14:textId="77777777" w:rsidR="005A4A0E" w:rsidRPr="006A43CE" w:rsidRDefault="005A4A0E" w:rsidP="001D7626">
            <w:pPr>
              <w:rPr>
                <w:rFonts w:asciiTheme="minorHAnsi" w:hAnsiTheme="minorHAnsi" w:cstheme="minorHAnsi"/>
                <w:sz w:val="24"/>
                <w:szCs w:val="24"/>
              </w:rPr>
            </w:pPr>
          </w:p>
          <w:p w14:paraId="6DBF6D38" w14:textId="77777777" w:rsidR="005A4A0E" w:rsidRPr="006A43CE" w:rsidRDefault="005A4A0E" w:rsidP="001D7626">
            <w:pPr>
              <w:rPr>
                <w:rFonts w:asciiTheme="minorHAnsi" w:hAnsiTheme="minorHAnsi" w:cstheme="minorHAnsi"/>
                <w:sz w:val="24"/>
                <w:szCs w:val="24"/>
              </w:rPr>
            </w:pPr>
          </w:p>
        </w:tc>
      </w:tr>
    </w:tbl>
    <w:p w14:paraId="6BDEAB25" w14:textId="77777777" w:rsidR="005A4A0E" w:rsidRPr="006A43CE" w:rsidRDefault="005A4A0E" w:rsidP="005A4A0E">
      <w:pPr>
        <w:rPr>
          <w:rFonts w:asciiTheme="minorHAnsi" w:hAnsiTheme="minorHAnsi" w:cstheme="minorHAnsi"/>
          <w:sz w:val="24"/>
          <w:szCs w:val="24"/>
        </w:rPr>
      </w:pPr>
    </w:p>
    <w:p w14:paraId="5A894547" w14:textId="77777777" w:rsidR="005A4A0E" w:rsidRDefault="005A4A0E" w:rsidP="005A4A0E">
      <w:pPr>
        <w:pStyle w:val="TableParagraph"/>
        <w:spacing w:before="1"/>
        <w:ind w:left="0"/>
        <w:rPr>
          <w:rFonts w:asciiTheme="minorHAnsi" w:hAnsiTheme="minorHAnsi" w:cstheme="minorHAnsi"/>
          <w:b/>
        </w:rPr>
      </w:pPr>
      <w:r>
        <w:rPr>
          <w:rFonts w:asciiTheme="minorHAnsi" w:hAnsiTheme="minorHAnsi" w:cstheme="minorHAnsi"/>
          <w:b/>
        </w:rPr>
        <w:t xml:space="preserve">   </w:t>
      </w:r>
    </w:p>
    <w:p w14:paraId="5F33A76F" w14:textId="77777777" w:rsidR="005A4A0E" w:rsidRPr="00982EA2" w:rsidRDefault="005A4A0E" w:rsidP="005A4A0E">
      <w:pPr>
        <w:pStyle w:val="TableParagraph"/>
        <w:spacing w:before="1"/>
        <w:ind w:left="0" w:firstLine="115"/>
        <w:rPr>
          <w:rFonts w:asciiTheme="minorHAnsi" w:hAnsiTheme="minorHAnsi" w:cstheme="minorHAnsi"/>
          <w:b/>
          <w:sz w:val="28"/>
          <w:szCs w:val="28"/>
          <w:u w:val="single"/>
        </w:rPr>
      </w:pPr>
      <w:r w:rsidRPr="00982EA2">
        <w:rPr>
          <w:rFonts w:asciiTheme="minorHAnsi" w:hAnsiTheme="minorHAnsi" w:cstheme="minorHAnsi"/>
          <w:b/>
          <w:sz w:val="28"/>
          <w:szCs w:val="28"/>
          <w:u w:val="single"/>
        </w:rPr>
        <w:t>APPROVAL</w:t>
      </w:r>
    </w:p>
    <w:p w14:paraId="4F860DE1" w14:textId="5A7FE9BC" w:rsidR="005A4A0E" w:rsidRDefault="005A4A0E" w:rsidP="005A4A0E">
      <w:pPr>
        <w:pStyle w:val="TableParagraph"/>
        <w:spacing w:before="1"/>
        <w:ind w:left="0"/>
        <w:rPr>
          <w:rFonts w:asciiTheme="minorHAnsi" w:hAnsiTheme="minorHAnsi" w:cstheme="minorHAnsi"/>
          <w:b/>
          <w:sz w:val="24"/>
          <w:szCs w:val="24"/>
        </w:rPr>
      </w:pPr>
    </w:p>
    <w:p w14:paraId="7836B613" w14:textId="77777777" w:rsidR="003F02FF" w:rsidRPr="00DE0621" w:rsidRDefault="003F02FF" w:rsidP="005A4A0E">
      <w:pPr>
        <w:pStyle w:val="TableParagraph"/>
        <w:spacing w:before="1"/>
        <w:ind w:left="0"/>
        <w:rPr>
          <w:rFonts w:asciiTheme="minorHAnsi" w:hAnsiTheme="minorHAnsi" w:cstheme="minorHAnsi"/>
          <w:b/>
          <w:sz w:val="24"/>
          <w:szCs w:val="24"/>
        </w:rPr>
      </w:pPr>
    </w:p>
    <w:p w14:paraId="64CF47E1" w14:textId="77777777" w:rsidR="005A4A0E" w:rsidRDefault="005A4A0E" w:rsidP="005A4A0E">
      <w:pPr>
        <w:pStyle w:val="TableParagraph"/>
        <w:spacing w:before="1"/>
        <w:ind w:left="0" w:firstLine="115"/>
        <w:rPr>
          <w:b/>
          <w:sz w:val="24"/>
          <w:szCs w:val="24"/>
        </w:rPr>
      </w:pPr>
      <w:r w:rsidRPr="00DE0621">
        <w:rPr>
          <w:b/>
          <w:sz w:val="24"/>
          <w:szCs w:val="24"/>
        </w:rPr>
        <w:t>Director, Human Resources</w:t>
      </w:r>
    </w:p>
    <w:p w14:paraId="7F056617" w14:textId="77777777" w:rsidR="005A4A0E" w:rsidRPr="00DE0621" w:rsidRDefault="005A4A0E" w:rsidP="005A4A0E">
      <w:pPr>
        <w:pStyle w:val="TableParagraph"/>
        <w:spacing w:before="1"/>
        <w:ind w:left="0" w:firstLine="115"/>
        <w:rPr>
          <w:b/>
          <w:sz w:val="24"/>
          <w:szCs w:val="24"/>
        </w:rPr>
      </w:pPr>
    </w:p>
    <w:p w14:paraId="0D2A7B04" w14:textId="77777777" w:rsidR="005A4A0E" w:rsidRPr="00DE0621" w:rsidRDefault="005A4A0E" w:rsidP="005A4A0E">
      <w:pPr>
        <w:pStyle w:val="TableParagraph"/>
        <w:ind w:left="0"/>
        <w:rPr>
          <w:b/>
          <w:sz w:val="24"/>
          <w:szCs w:val="24"/>
        </w:rPr>
      </w:pPr>
      <w:r>
        <w:rPr>
          <w:b/>
          <w:sz w:val="24"/>
          <w:szCs w:val="24"/>
        </w:rPr>
        <w:tab/>
      </w:r>
    </w:p>
    <w:p w14:paraId="31BE0944" w14:textId="77777777" w:rsidR="005A4A0E" w:rsidRPr="00DE0621" w:rsidRDefault="005A4A0E" w:rsidP="005A4A0E">
      <w:pPr>
        <w:pStyle w:val="TableParagraph"/>
        <w:spacing w:before="7"/>
        <w:ind w:left="0"/>
        <w:rPr>
          <w:b/>
          <w:sz w:val="24"/>
          <w:szCs w:val="24"/>
        </w:rPr>
      </w:pPr>
      <w:r>
        <w:rPr>
          <w:b/>
          <w:sz w:val="24"/>
          <w:szCs w:val="24"/>
        </w:rPr>
        <w:t xml:space="preserve">  _____________________________</w:t>
      </w:r>
      <w:r>
        <w:rPr>
          <w:b/>
          <w:sz w:val="24"/>
          <w:szCs w:val="24"/>
        </w:rPr>
        <w:tab/>
      </w:r>
      <w:r>
        <w:rPr>
          <w:b/>
          <w:sz w:val="24"/>
          <w:szCs w:val="24"/>
        </w:rPr>
        <w:tab/>
      </w:r>
      <w:r>
        <w:rPr>
          <w:b/>
          <w:sz w:val="24"/>
          <w:szCs w:val="24"/>
        </w:rPr>
        <w:tab/>
        <w:t>____________________</w:t>
      </w:r>
    </w:p>
    <w:p w14:paraId="6276541C" w14:textId="77777777" w:rsidR="005A4A0E" w:rsidRPr="00DE0621" w:rsidRDefault="005A4A0E" w:rsidP="005A4A0E">
      <w:pPr>
        <w:pStyle w:val="TableParagraph"/>
        <w:ind w:left="0"/>
        <w:rPr>
          <w:b/>
          <w:sz w:val="24"/>
          <w:szCs w:val="24"/>
        </w:rPr>
      </w:pPr>
      <w:r w:rsidRPr="00DE0621">
        <w:rPr>
          <w:b/>
          <w:sz w:val="24"/>
          <w:szCs w:val="24"/>
        </w:rPr>
        <w:t xml:space="preserve">   Signature</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DE0621">
        <w:rPr>
          <w:b/>
          <w:sz w:val="24"/>
          <w:szCs w:val="24"/>
        </w:rPr>
        <w:t>Date</w:t>
      </w:r>
    </w:p>
    <w:p w14:paraId="7085B147" w14:textId="77777777" w:rsidR="005A4A0E" w:rsidRPr="00DE0621" w:rsidRDefault="005A4A0E" w:rsidP="005A4A0E">
      <w:pPr>
        <w:pStyle w:val="TableParagraph"/>
        <w:tabs>
          <w:tab w:val="left" w:pos="7721"/>
        </w:tabs>
        <w:spacing w:before="9"/>
        <w:rPr>
          <w:sz w:val="24"/>
          <w:szCs w:val="24"/>
        </w:rPr>
      </w:pPr>
      <w:r w:rsidRPr="00DE0621">
        <w:rPr>
          <w:sz w:val="24"/>
          <w:szCs w:val="24"/>
        </w:rPr>
        <w:tab/>
      </w:r>
    </w:p>
    <w:p w14:paraId="53EEDB57" w14:textId="77777777" w:rsidR="005A4A0E" w:rsidRPr="00DE0621" w:rsidRDefault="005A4A0E" w:rsidP="005A4A0E">
      <w:pPr>
        <w:pStyle w:val="TableParagraph"/>
        <w:ind w:left="0"/>
        <w:rPr>
          <w:b/>
          <w:sz w:val="24"/>
          <w:szCs w:val="24"/>
        </w:rPr>
      </w:pPr>
    </w:p>
    <w:p w14:paraId="5BC326B9" w14:textId="77777777" w:rsidR="005A4A0E" w:rsidRDefault="005A4A0E" w:rsidP="005A4A0E">
      <w:pPr>
        <w:pStyle w:val="TableParagraph"/>
        <w:spacing w:before="1"/>
        <w:ind w:left="0" w:firstLine="115"/>
        <w:rPr>
          <w:b/>
          <w:sz w:val="24"/>
          <w:szCs w:val="24"/>
        </w:rPr>
      </w:pPr>
      <w:r>
        <w:rPr>
          <w:b/>
          <w:sz w:val="24"/>
          <w:szCs w:val="24"/>
        </w:rPr>
        <w:t>Executive Lead</w:t>
      </w:r>
    </w:p>
    <w:p w14:paraId="68B15BB9" w14:textId="77777777" w:rsidR="005A4A0E" w:rsidRPr="00DE0621" w:rsidRDefault="005A4A0E" w:rsidP="005A4A0E">
      <w:pPr>
        <w:pStyle w:val="TableParagraph"/>
        <w:spacing w:before="1"/>
        <w:ind w:left="0" w:firstLine="115"/>
        <w:rPr>
          <w:b/>
          <w:sz w:val="24"/>
          <w:szCs w:val="24"/>
        </w:rPr>
      </w:pPr>
    </w:p>
    <w:p w14:paraId="7718C436" w14:textId="77777777" w:rsidR="005A4A0E" w:rsidRPr="00DE0621" w:rsidRDefault="005A4A0E" w:rsidP="005A4A0E">
      <w:pPr>
        <w:pStyle w:val="TableParagraph"/>
        <w:ind w:left="0"/>
        <w:rPr>
          <w:b/>
          <w:sz w:val="24"/>
          <w:szCs w:val="24"/>
        </w:rPr>
      </w:pPr>
      <w:r>
        <w:rPr>
          <w:b/>
          <w:sz w:val="24"/>
          <w:szCs w:val="24"/>
        </w:rPr>
        <w:tab/>
      </w:r>
    </w:p>
    <w:p w14:paraId="0C2C3D10" w14:textId="77777777" w:rsidR="005A4A0E" w:rsidRPr="00DE0621" w:rsidRDefault="005A4A0E" w:rsidP="005A4A0E">
      <w:pPr>
        <w:pStyle w:val="TableParagraph"/>
        <w:spacing w:before="7"/>
        <w:ind w:left="0"/>
        <w:rPr>
          <w:b/>
          <w:sz w:val="24"/>
          <w:szCs w:val="24"/>
        </w:rPr>
      </w:pPr>
      <w:r>
        <w:rPr>
          <w:b/>
          <w:sz w:val="24"/>
          <w:szCs w:val="24"/>
        </w:rPr>
        <w:t xml:space="preserve">  _____________________________</w:t>
      </w:r>
      <w:r>
        <w:rPr>
          <w:b/>
          <w:sz w:val="24"/>
          <w:szCs w:val="24"/>
        </w:rPr>
        <w:tab/>
      </w:r>
      <w:r>
        <w:rPr>
          <w:b/>
          <w:sz w:val="24"/>
          <w:szCs w:val="24"/>
        </w:rPr>
        <w:tab/>
      </w:r>
      <w:r>
        <w:rPr>
          <w:b/>
          <w:sz w:val="24"/>
          <w:szCs w:val="24"/>
        </w:rPr>
        <w:tab/>
        <w:t>____________________</w:t>
      </w:r>
    </w:p>
    <w:p w14:paraId="182F4297" w14:textId="77777777" w:rsidR="005A4A0E" w:rsidRPr="00DE0621" w:rsidRDefault="005A4A0E" w:rsidP="005A4A0E">
      <w:pPr>
        <w:pStyle w:val="TableParagraph"/>
        <w:ind w:left="0"/>
        <w:rPr>
          <w:b/>
          <w:sz w:val="24"/>
          <w:szCs w:val="24"/>
        </w:rPr>
      </w:pPr>
      <w:r w:rsidRPr="00DE0621">
        <w:rPr>
          <w:b/>
          <w:sz w:val="24"/>
          <w:szCs w:val="24"/>
        </w:rPr>
        <w:t xml:space="preserve">   Signature</w:t>
      </w:r>
      <w:r>
        <w:rPr>
          <w:b/>
          <w:sz w:val="24"/>
          <w:szCs w:val="24"/>
        </w:rPr>
        <w:t xml:space="preserve"> / Title</w:t>
      </w:r>
      <w:r>
        <w:rPr>
          <w:b/>
          <w:sz w:val="24"/>
          <w:szCs w:val="24"/>
        </w:rPr>
        <w:tab/>
      </w:r>
      <w:r>
        <w:rPr>
          <w:b/>
          <w:sz w:val="24"/>
          <w:szCs w:val="24"/>
        </w:rPr>
        <w:tab/>
      </w:r>
      <w:r>
        <w:rPr>
          <w:b/>
          <w:sz w:val="24"/>
          <w:szCs w:val="24"/>
        </w:rPr>
        <w:tab/>
      </w:r>
      <w:r>
        <w:rPr>
          <w:b/>
          <w:sz w:val="24"/>
          <w:szCs w:val="24"/>
        </w:rPr>
        <w:tab/>
      </w:r>
      <w:r>
        <w:rPr>
          <w:b/>
          <w:sz w:val="24"/>
          <w:szCs w:val="24"/>
        </w:rPr>
        <w:tab/>
      </w:r>
      <w:r w:rsidRPr="00DE0621">
        <w:rPr>
          <w:b/>
          <w:sz w:val="24"/>
          <w:szCs w:val="24"/>
        </w:rPr>
        <w:t>Date</w:t>
      </w:r>
    </w:p>
    <w:p w14:paraId="681A6209" w14:textId="77777777" w:rsidR="005A4A0E" w:rsidRPr="00DE0621" w:rsidRDefault="005A4A0E" w:rsidP="005A4A0E">
      <w:pPr>
        <w:pStyle w:val="TableParagraph"/>
        <w:tabs>
          <w:tab w:val="left" w:pos="7721"/>
        </w:tabs>
        <w:spacing w:before="9"/>
        <w:rPr>
          <w:sz w:val="24"/>
          <w:szCs w:val="24"/>
        </w:rPr>
      </w:pPr>
      <w:r w:rsidRPr="00DE0621">
        <w:rPr>
          <w:sz w:val="24"/>
          <w:szCs w:val="24"/>
        </w:rPr>
        <w:tab/>
      </w:r>
    </w:p>
    <w:p w14:paraId="631297DB" w14:textId="77777777" w:rsidR="005A4A0E" w:rsidRDefault="005A4A0E" w:rsidP="005A4A0E">
      <w:pPr>
        <w:rPr>
          <w:rFonts w:asciiTheme="minorHAnsi" w:hAnsiTheme="minorHAnsi" w:cstheme="minorHAnsi"/>
          <w:b/>
          <w:bCs/>
          <w:sz w:val="24"/>
          <w:szCs w:val="24"/>
          <w:u w:val="single"/>
        </w:rPr>
      </w:pPr>
    </w:p>
    <w:p w14:paraId="5B589096" w14:textId="77777777" w:rsidR="005A4A0E" w:rsidRPr="00DA63A0" w:rsidRDefault="005A4A0E" w:rsidP="005A4A0E">
      <w:pPr>
        <w:rPr>
          <w:rFonts w:asciiTheme="minorHAnsi" w:hAnsiTheme="minorHAnsi" w:cstheme="minorHAnsi"/>
          <w:b/>
          <w:bCs/>
          <w:sz w:val="24"/>
          <w:szCs w:val="24"/>
          <w:u w:val="single"/>
        </w:rPr>
      </w:pPr>
      <w:r w:rsidRPr="00DA63A0">
        <w:rPr>
          <w:rFonts w:asciiTheme="minorHAnsi" w:hAnsiTheme="minorHAnsi" w:cstheme="minorHAnsi"/>
          <w:b/>
          <w:bCs/>
          <w:sz w:val="24"/>
          <w:szCs w:val="24"/>
          <w:u w:val="single"/>
        </w:rPr>
        <w:t>Document Control</w:t>
      </w:r>
    </w:p>
    <w:p w14:paraId="6FAFB723" w14:textId="77777777" w:rsidR="005A4A0E" w:rsidRDefault="005A4A0E" w:rsidP="005A4A0E">
      <w:pPr>
        <w:rPr>
          <w:rFonts w:asciiTheme="minorHAnsi" w:hAnsiTheme="minorHAnsi" w:cstheme="minorHAnsi"/>
          <w:sz w:val="24"/>
          <w:szCs w:val="24"/>
        </w:rPr>
      </w:pPr>
    </w:p>
    <w:tbl>
      <w:tblPr>
        <w:tblStyle w:val="TableGrid"/>
        <w:tblW w:w="8330" w:type="dxa"/>
        <w:tblLook w:val="04A0" w:firstRow="1" w:lastRow="0" w:firstColumn="1" w:lastColumn="0" w:noHBand="0" w:noVBand="1"/>
      </w:tblPr>
      <w:tblGrid>
        <w:gridCol w:w="2802"/>
        <w:gridCol w:w="5528"/>
      </w:tblGrid>
      <w:tr w:rsidR="005A4A0E" w:rsidRPr="00982EA2" w14:paraId="66E25C06" w14:textId="77777777" w:rsidTr="001D7626">
        <w:tc>
          <w:tcPr>
            <w:tcW w:w="2802" w:type="dxa"/>
          </w:tcPr>
          <w:p w14:paraId="4311A217" w14:textId="77777777" w:rsidR="005A4A0E" w:rsidRPr="00982EA2" w:rsidRDefault="005A4A0E" w:rsidP="001D7626">
            <w:pPr>
              <w:rPr>
                <w:rFonts w:ascii="Calibri" w:hAnsi="Calibri" w:cs="Calibri"/>
                <w:b/>
                <w:sz w:val="24"/>
                <w:szCs w:val="24"/>
                <w:lang w:val="en-IE"/>
              </w:rPr>
            </w:pPr>
            <w:r w:rsidRPr="00982EA2">
              <w:rPr>
                <w:rFonts w:ascii="Calibri" w:hAnsi="Calibri" w:cs="Calibri"/>
                <w:b/>
                <w:sz w:val="24"/>
                <w:szCs w:val="24"/>
                <w:lang w:val="en-IE"/>
              </w:rPr>
              <w:t>Document Version</w:t>
            </w:r>
          </w:p>
        </w:tc>
        <w:tc>
          <w:tcPr>
            <w:tcW w:w="5528" w:type="dxa"/>
          </w:tcPr>
          <w:p w14:paraId="1684273F" w14:textId="77777777" w:rsidR="005A4A0E" w:rsidRPr="00982EA2" w:rsidRDefault="005A4A0E" w:rsidP="001D7626">
            <w:pPr>
              <w:rPr>
                <w:rFonts w:ascii="Calibri" w:hAnsi="Calibri" w:cs="Calibri"/>
                <w:sz w:val="24"/>
                <w:szCs w:val="24"/>
                <w:lang w:val="en-IE"/>
              </w:rPr>
            </w:pPr>
            <w:r w:rsidRPr="00982EA2">
              <w:rPr>
                <w:rFonts w:ascii="Calibri" w:hAnsi="Calibri" w:cs="Calibri"/>
                <w:sz w:val="24"/>
                <w:szCs w:val="24"/>
                <w:lang w:val="en-IE"/>
              </w:rPr>
              <w:t>Version 1</w:t>
            </w:r>
          </w:p>
        </w:tc>
      </w:tr>
      <w:tr w:rsidR="005A4A0E" w:rsidRPr="00982EA2" w14:paraId="19A162B0" w14:textId="77777777" w:rsidTr="001D7626">
        <w:tc>
          <w:tcPr>
            <w:tcW w:w="2802" w:type="dxa"/>
          </w:tcPr>
          <w:p w14:paraId="14F13E9B" w14:textId="77777777" w:rsidR="005A4A0E" w:rsidRPr="00982EA2" w:rsidRDefault="005A4A0E" w:rsidP="001D7626">
            <w:pPr>
              <w:rPr>
                <w:rFonts w:ascii="Calibri" w:hAnsi="Calibri" w:cs="Calibri"/>
                <w:b/>
                <w:sz w:val="24"/>
                <w:szCs w:val="24"/>
                <w:lang w:val="en-IE"/>
              </w:rPr>
            </w:pPr>
            <w:r w:rsidRPr="00982EA2">
              <w:rPr>
                <w:rFonts w:ascii="Calibri" w:hAnsi="Calibri" w:cs="Calibri"/>
                <w:b/>
                <w:sz w:val="24"/>
                <w:szCs w:val="24"/>
                <w:lang w:val="en-IE"/>
              </w:rPr>
              <w:t>Document Owner</w:t>
            </w:r>
          </w:p>
        </w:tc>
        <w:tc>
          <w:tcPr>
            <w:tcW w:w="5528" w:type="dxa"/>
          </w:tcPr>
          <w:p w14:paraId="05FB6D6B" w14:textId="77777777" w:rsidR="005A4A0E" w:rsidRPr="00982EA2" w:rsidRDefault="005A4A0E" w:rsidP="001D7626">
            <w:pPr>
              <w:rPr>
                <w:rFonts w:ascii="Calibri" w:hAnsi="Calibri" w:cs="Calibri"/>
                <w:sz w:val="24"/>
                <w:szCs w:val="24"/>
                <w:lang w:val="en-IE"/>
              </w:rPr>
            </w:pPr>
            <w:r w:rsidRPr="00982EA2">
              <w:rPr>
                <w:rFonts w:ascii="Calibri" w:hAnsi="Calibri" w:cs="Calibri"/>
                <w:sz w:val="24"/>
                <w:szCs w:val="24"/>
                <w:lang w:val="en-IE"/>
              </w:rPr>
              <w:t>Human Resources</w:t>
            </w:r>
          </w:p>
        </w:tc>
      </w:tr>
      <w:tr w:rsidR="005A4A0E" w:rsidRPr="00982EA2" w14:paraId="306C326F" w14:textId="77777777" w:rsidTr="001D7626">
        <w:tc>
          <w:tcPr>
            <w:tcW w:w="2802" w:type="dxa"/>
          </w:tcPr>
          <w:p w14:paraId="5F53B1FB" w14:textId="77777777" w:rsidR="005A4A0E" w:rsidRPr="00982EA2" w:rsidRDefault="005A4A0E" w:rsidP="001D7626">
            <w:pPr>
              <w:rPr>
                <w:rFonts w:ascii="Calibri" w:hAnsi="Calibri" w:cs="Calibri"/>
                <w:b/>
                <w:sz w:val="24"/>
                <w:szCs w:val="24"/>
                <w:lang w:val="en-IE"/>
              </w:rPr>
            </w:pPr>
            <w:r w:rsidRPr="00982EA2">
              <w:rPr>
                <w:rFonts w:ascii="Calibri" w:hAnsi="Calibri" w:cs="Calibri"/>
                <w:b/>
                <w:sz w:val="24"/>
                <w:szCs w:val="24"/>
                <w:lang w:val="en-IE"/>
              </w:rPr>
              <w:t>Approved by</w:t>
            </w:r>
          </w:p>
        </w:tc>
        <w:tc>
          <w:tcPr>
            <w:tcW w:w="5528" w:type="dxa"/>
          </w:tcPr>
          <w:p w14:paraId="28DFE54B" w14:textId="77777777" w:rsidR="005A4A0E" w:rsidRPr="00982EA2" w:rsidRDefault="005A4A0E" w:rsidP="001D7626">
            <w:pPr>
              <w:rPr>
                <w:rFonts w:ascii="Calibri" w:hAnsi="Calibri" w:cs="Calibri"/>
                <w:sz w:val="24"/>
                <w:szCs w:val="24"/>
                <w:lang w:val="en-IE"/>
              </w:rPr>
            </w:pPr>
            <w:r w:rsidRPr="00982EA2">
              <w:rPr>
                <w:rFonts w:ascii="Calibri" w:hAnsi="Calibri" w:cs="Calibri"/>
                <w:sz w:val="24"/>
                <w:szCs w:val="24"/>
                <w:lang w:val="en-IE"/>
              </w:rPr>
              <w:t>Executive Committee</w:t>
            </w:r>
          </w:p>
        </w:tc>
      </w:tr>
      <w:tr w:rsidR="005A4A0E" w:rsidRPr="00982EA2" w14:paraId="1997496F" w14:textId="77777777" w:rsidTr="001D7626">
        <w:tc>
          <w:tcPr>
            <w:tcW w:w="2802" w:type="dxa"/>
          </w:tcPr>
          <w:p w14:paraId="41D78B0A" w14:textId="77777777" w:rsidR="005A4A0E" w:rsidRPr="00982EA2" w:rsidRDefault="005A4A0E" w:rsidP="001D7626">
            <w:pPr>
              <w:rPr>
                <w:rFonts w:ascii="Calibri" w:hAnsi="Calibri" w:cs="Calibri"/>
                <w:b/>
                <w:sz w:val="24"/>
                <w:szCs w:val="24"/>
                <w:lang w:val="en-IE"/>
              </w:rPr>
            </w:pPr>
            <w:r w:rsidRPr="00982EA2">
              <w:rPr>
                <w:rFonts w:ascii="Calibri" w:hAnsi="Calibri" w:cs="Calibri"/>
                <w:b/>
                <w:sz w:val="24"/>
                <w:szCs w:val="24"/>
                <w:lang w:val="en-IE"/>
              </w:rPr>
              <w:t>Date</w:t>
            </w:r>
          </w:p>
        </w:tc>
        <w:tc>
          <w:tcPr>
            <w:tcW w:w="5528" w:type="dxa"/>
          </w:tcPr>
          <w:p w14:paraId="04FDD9C0" w14:textId="43E8C87E" w:rsidR="005A4A0E" w:rsidRPr="00982EA2" w:rsidRDefault="003F02FF" w:rsidP="001D7626">
            <w:pPr>
              <w:rPr>
                <w:rFonts w:ascii="Calibri" w:hAnsi="Calibri" w:cs="Calibri"/>
                <w:sz w:val="24"/>
                <w:szCs w:val="24"/>
                <w:lang w:val="en-IE"/>
              </w:rPr>
            </w:pPr>
            <w:r>
              <w:rPr>
                <w:rFonts w:ascii="Calibri" w:hAnsi="Calibri" w:cs="Calibri"/>
                <w:sz w:val="24"/>
                <w:szCs w:val="24"/>
                <w:lang w:val="en-IE"/>
              </w:rPr>
              <w:t>22 March 2023</w:t>
            </w:r>
          </w:p>
        </w:tc>
      </w:tr>
      <w:tr w:rsidR="005A4A0E" w:rsidRPr="00982EA2" w14:paraId="69F905C1" w14:textId="77777777" w:rsidTr="001D7626">
        <w:tc>
          <w:tcPr>
            <w:tcW w:w="2802" w:type="dxa"/>
          </w:tcPr>
          <w:p w14:paraId="5BE8E105" w14:textId="77777777" w:rsidR="005A4A0E" w:rsidRPr="00982EA2" w:rsidRDefault="005A4A0E" w:rsidP="001D7626">
            <w:pPr>
              <w:rPr>
                <w:rFonts w:ascii="Calibri" w:hAnsi="Calibri" w:cs="Calibri"/>
                <w:b/>
                <w:sz w:val="24"/>
                <w:szCs w:val="24"/>
                <w:lang w:val="en-IE"/>
              </w:rPr>
            </w:pPr>
            <w:r w:rsidRPr="00982EA2">
              <w:rPr>
                <w:rFonts w:ascii="Calibri" w:hAnsi="Calibri" w:cs="Calibri"/>
                <w:b/>
                <w:sz w:val="24"/>
                <w:szCs w:val="24"/>
                <w:lang w:val="en-IE"/>
              </w:rPr>
              <w:t>Effective Date:</w:t>
            </w:r>
          </w:p>
        </w:tc>
        <w:tc>
          <w:tcPr>
            <w:tcW w:w="5528" w:type="dxa"/>
          </w:tcPr>
          <w:p w14:paraId="100D516A" w14:textId="289B4B48" w:rsidR="005A4A0E" w:rsidRPr="00982EA2" w:rsidRDefault="003F02FF" w:rsidP="001D7626">
            <w:pPr>
              <w:contextualSpacing/>
              <w:jc w:val="both"/>
              <w:rPr>
                <w:rFonts w:ascii="Calibri" w:hAnsi="Calibri" w:cs="Calibri"/>
                <w:sz w:val="24"/>
                <w:szCs w:val="24"/>
                <w:lang w:val="en-IE"/>
              </w:rPr>
            </w:pPr>
            <w:r>
              <w:rPr>
                <w:rFonts w:ascii="Calibri" w:hAnsi="Calibri" w:cs="Calibri"/>
                <w:sz w:val="24"/>
                <w:szCs w:val="24"/>
                <w:lang w:val="en-IE"/>
              </w:rPr>
              <w:t>22 March 2023</w:t>
            </w:r>
          </w:p>
        </w:tc>
      </w:tr>
      <w:tr w:rsidR="005A4A0E" w:rsidRPr="00982EA2" w14:paraId="321AC207" w14:textId="77777777" w:rsidTr="001D7626">
        <w:tc>
          <w:tcPr>
            <w:tcW w:w="2802" w:type="dxa"/>
          </w:tcPr>
          <w:p w14:paraId="115EAA70" w14:textId="77777777" w:rsidR="005A4A0E" w:rsidRPr="00982EA2" w:rsidRDefault="005A4A0E" w:rsidP="001D7626">
            <w:pPr>
              <w:rPr>
                <w:rFonts w:ascii="Calibri" w:hAnsi="Calibri" w:cs="Calibri"/>
                <w:b/>
                <w:sz w:val="24"/>
                <w:szCs w:val="24"/>
                <w:lang w:val="en-IE"/>
              </w:rPr>
            </w:pPr>
            <w:r w:rsidRPr="00982EA2">
              <w:rPr>
                <w:rFonts w:ascii="Calibri" w:hAnsi="Calibri" w:cs="Calibri"/>
                <w:b/>
                <w:sz w:val="24"/>
                <w:szCs w:val="24"/>
                <w:lang w:val="en-IE"/>
              </w:rPr>
              <w:t>Scheduled Review Date:</w:t>
            </w:r>
          </w:p>
        </w:tc>
        <w:tc>
          <w:tcPr>
            <w:tcW w:w="5528" w:type="dxa"/>
          </w:tcPr>
          <w:p w14:paraId="77BD3EAF" w14:textId="4BE2E534" w:rsidR="005A4A0E" w:rsidRPr="00982EA2" w:rsidRDefault="003F02FF" w:rsidP="001D7626">
            <w:pPr>
              <w:contextualSpacing/>
              <w:jc w:val="both"/>
              <w:rPr>
                <w:rFonts w:ascii="Calibri" w:hAnsi="Calibri" w:cs="Calibri"/>
                <w:sz w:val="24"/>
                <w:szCs w:val="24"/>
                <w:lang w:val="en-IE"/>
              </w:rPr>
            </w:pPr>
            <w:r>
              <w:rPr>
                <w:rFonts w:ascii="Calibri" w:hAnsi="Calibri" w:cs="Calibri"/>
                <w:sz w:val="24"/>
                <w:szCs w:val="24"/>
                <w:lang w:val="en-IE"/>
              </w:rPr>
              <w:t>As required</w:t>
            </w:r>
          </w:p>
        </w:tc>
      </w:tr>
      <w:tr w:rsidR="005A4A0E" w:rsidRPr="00982EA2" w14:paraId="6CC34275" w14:textId="77777777" w:rsidTr="001D7626">
        <w:tc>
          <w:tcPr>
            <w:tcW w:w="2802" w:type="dxa"/>
          </w:tcPr>
          <w:p w14:paraId="47924329" w14:textId="77777777" w:rsidR="005A4A0E" w:rsidRPr="00982EA2" w:rsidRDefault="005A4A0E" w:rsidP="001D7626">
            <w:pPr>
              <w:rPr>
                <w:rFonts w:ascii="Calibri" w:hAnsi="Calibri" w:cs="Calibri"/>
                <w:b/>
                <w:sz w:val="24"/>
                <w:szCs w:val="24"/>
                <w:lang w:val="en-IE"/>
              </w:rPr>
            </w:pPr>
            <w:r w:rsidRPr="00982EA2">
              <w:rPr>
                <w:rFonts w:ascii="Calibri" w:hAnsi="Calibri" w:cs="Calibri"/>
                <w:b/>
                <w:sz w:val="24"/>
                <w:szCs w:val="24"/>
                <w:lang w:val="en-IE"/>
              </w:rPr>
              <w:t>Related Documents</w:t>
            </w:r>
          </w:p>
        </w:tc>
        <w:tc>
          <w:tcPr>
            <w:tcW w:w="5528" w:type="dxa"/>
          </w:tcPr>
          <w:p w14:paraId="512753B6" w14:textId="77777777" w:rsidR="005A4A0E" w:rsidRPr="00982EA2" w:rsidRDefault="005A4A0E" w:rsidP="001D7626">
            <w:pPr>
              <w:spacing w:before="80"/>
              <w:contextualSpacing/>
              <w:jc w:val="both"/>
              <w:rPr>
                <w:rFonts w:ascii="Calibri" w:hAnsi="Calibri" w:cs="Calibri"/>
                <w:sz w:val="24"/>
                <w:szCs w:val="24"/>
                <w:lang w:val="en-IE"/>
              </w:rPr>
            </w:pPr>
            <w:r w:rsidRPr="00982EA2">
              <w:rPr>
                <w:rFonts w:ascii="Calibri" w:hAnsi="Calibri" w:cs="Calibri"/>
                <w:sz w:val="24"/>
                <w:szCs w:val="24"/>
                <w:lang w:val="en-IE"/>
              </w:rPr>
              <w:t>N/A</w:t>
            </w:r>
          </w:p>
        </w:tc>
      </w:tr>
    </w:tbl>
    <w:p w14:paraId="19D97E70" w14:textId="77777777" w:rsidR="005A4A0E" w:rsidRPr="006A43CE" w:rsidRDefault="005A4A0E" w:rsidP="005A4A0E">
      <w:pPr>
        <w:rPr>
          <w:rFonts w:asciiTheme="minorHAnsi" w:hAnsiTheme="minorHAnsi" w:cstheme="minorHAnsi"/>
          <w:sz w:val="24"/>
          <w:szCs w:val="24"/>
        </w:rPr>
      </w:pPr>
    </w:p>
    <w:p w14:paraId="4D755416" w14:textId="77777777" w:rsidR="00C65074" w:rsidRDefault="00C65074"/>
    <w:sectPr w:rsidR="00C65074">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E2FD7" w14:textId="77777777" w:rsidR="00113AFF" w:rsidRDefault="003F02FF">
      <w:r>
        <w:separator/>
      </w:r>
    </w:p>
  </w:endnote>
  <w:endnote w:type="continuationSeparator" w:id="0">
    <w:p w14:paraId="50862CB2" w14:textId="77777777" w:rsidR="00113AFF" w:rsidRDefault="003F0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A9901" w14:textId="56B0244A" w:rsidR="006E0686" w:rsidRPr="006E0686" w:rsidRDefault="003F02FF" w:rsidP="006E0686">
    <w:pPr>
      <w:tabs>
        <w:tab w:val="center" w:pos="4680"/>
        <w:tab w:val="right" w:pos="9360"/>
      </w:tabs>
      <w:rPr>
        <w:rFonts w:ascii="Arial" w:hAnsi="Arial" w:cs="Arial"/>
        <w:sz w:val="18"/>
        <w:szCs w:val="18"/>
        <w:lang w:val="en-US"/>
      </w:rPr>
    </w:pPr>
    <w:r w:rsidRPr="006E0686">
      <w:rPr>
        <w:rFonts w:ascii="Arial" w:hAnsi="Arial" w:cs="Arial"/>
        <w:sz w:val="18"/>
        <w:szCs w:val="18"/>
        <w:lang w:val="en-US"/>
      </w:rPr>
      <w:t>Procedure</w:t>
    </w:r>
    <w:r>
      <w:rPr>
        <w:rFonts w:ascii="Arial" w:hAnsi="Arial" w:cs="Arial"/>
        <w:sz w:val="18"/>
        <w:szCs w:val="18"/>
        <w:lang w:val="en-US"/>
      </w:rPr>
      <w:t xml:space="preserve"> for </w:t>
    </w:r>
    <w:proofErr w:type="spellStart"/>
    <w:r>
      <w:rPr>
        <w:rFonts w:ascii="Arial" w:hAnsi="Arial" w:cs="Arial"/>
        <w:sz w:val="18"/>
        <w:szCs w:val="18"/>
        <w:lang w:val="en-US"/>
      </w:rPr>
      <w:t>Organisational</w:t>
    </w:r>
    <w:proofErr w:type="spellEnd"/>
    <w:r>
      <w:rPr>
        <w:rFonts w:ascii="Arial" w:hAnsi="Arial" w:cs="Arial"/>
        <w:sz w:val="18"/>
        <w:szCs w:val="18"/>
        <w:lang w:val="en-US"/>
      </w:rPr>
      <w:t xml:space="preserve"> Restructuring</w:t>
    </w:r>
    <w:r w:rsidRPr="006E0686">
      <w:rPr>
        <w:rFonts w:ascii="Arial" w:hAnsi="Arial" w:cs="Arial"/>
        <w:sz w:val="18"/>
        <w:szCs w:val="18"/>
        <w:lang w:val="en-US"/>
      </w:rPr>
      <w:tab/>
    </w:r>
    <w:r w:rsidRPr="006E0686">
      <w:rPr>
        <w:rFonts w:ascii="Arial" w:hAnsi="Arial" w:cs="Arial"/>
        <w:sz w:val="18"/>
        <w:szCs w:val="18"/>
        <w:lang w:val="en-IE"/>
      </w:rPr>
      <w:t xml:space="preserve">Page </w:t>
    </w:r>
    <w:r w:rsidRPr="006E0686">
      <w:rPr>
        <w:rFonts w:ascii="Arial" w:hAnsi="Arial" w:cs="Arial"/>
        <w:sz w:val="18"/>
        <w:szCs w:val="18"/>
        <w:lang w:val="en-US"/>
      </w:rPr>
      <w:fldChar w:fldCharType="begin"/>
    </w:r>
    <w:r w:rsidRPr="006E0686">
      <w:rPr>
        <w:rFonts w:ascii="Arial" w:hAnsi="Arial" w:cs="Arial"/>
        <w:sz w:val="18"/>
        <w:szCs w:val="18"/>
        <w:lang w:val="en-US"/>
      </w:rPr>
      <w:instrText xml:space="preserve"> PAGE </w:instrText>
    </w:r>
    <w:r w:rsidRPr="006E0686">
      <w:rPr>
        <w:rFonts w:ascii="Arial" w:hAnsi="Arial" w:cs="Arial"/>
        <w:sz w:val="18"/>
        <w:szCs w:val="18"/>
        <w:lang w:val="en-US"/>
      </w:rPr>
      <w:fldChar w:fldCharType="separate"/>
    </w:r>
    <w:r w:rsidRPr="006E0686">
      <w:rPr>
        <w:rFonts w:ascii="Arial" w:hAnsi="Arial" w:cs="Arial"/>
        <w:sz w:val="18"/>
        <w:szCs w:val="18"/>
        <w:lang w:val="en-US"/>
      </w:rPr>
      <w:t>2</w:t>
    </w:r>
    <w:r w:rsidRPr="006E0686">
      <w:rPr>
        <w:rFonts w:ascii="Arial" w:hAnsi="Arial" w:cs="Arial"/>
        <w:sz w:val="18"/>
        <w:szCs w:val="18"/>
        <w:lang w:val="en-US"/>
      </w:rPr>
      <w:fldChar w:fldCharType="end"/>
    </w:r>
    <w:r w:rsidRPr="006E0686">
      <w:rPr>
        <w:rFonts w:ascii="Arial" w:hAnsi="Arial" w:cs="Arial"/>
        <w:sz w:val="18"/>
        <w:szCs w:val="18"/>
        <w:lang w:val="en-US"/>
      </w:rPr>
      <w:t xml:space="preserve"> of </w:t>
    </w:r>
    <w:r w:rsidRPr="006E0686">
      <w:rPr>
        <w:rFonts w:ascii="Arial" w:hAnsi="Arial" w:cs="Arial"/>
        <w:sz w:val="18"/>
        <w:szCs w:val="18"/>
        <w:lang w:val="en-US"/>
      </w:rPr>
      <w:fldChar w:fldCharType="begin"/>
    </w:r>
    <w:r w:rsidRPr="006E0686">
      <w:rPr>
        <w:rFonts w:ascii="Arial" w:hAnsi="Arial" w:cs="Arial"/>
        <w:sz w:val="18"/>
        <w:szCs w:val="18"/>
        <w:lang w:val="en-US"/>
      </w:rPr>
      <w:instrText xml:space="preserve"> NUMPAGES </w:instrText>
    </w:r>
    <w:r w:rsidRPr="006E0686">
      <w:rPr>
        <w:rFonts w:ascii="Arial" w:hAnsi="Arial" w:cs="Arial"/>
        <w:sz w:val="18"/>
        <w:szCs w:val="18"/>
        <w:lang w:val="en-US"/>
      </w:rPr>
      <w:fldChar w:fldCharType="separate"/>
    </w:r>
    <w:r w:rsidRPr="006E0686">
      <w:rPr>
        <w:rFonts w:ascii="Arial" w:hAnsi="Arial" w:cs="Arial"/>
        <w:sz w:val="18"/>
        <w:szCs w:val="18"/>
        <w:lang w:val="en-US"/>
      </w:rPr>
      <w:t>3</w:t>
    </w:r>
    <w:r w:rsidRPr="006E0686">
      <w:rPr>
        <w:rFonts w:ascii="Arial" w:hAnsi="Arial" w:cs="Arial"/>
        <w:sz w:val="18"/>
        <w:szCs w:val="18"/>
        <w:lang w:val="en-US"/>
      </w:rPr>
      <w:fldChar w:fldCharType="end"/>
    </w:r>
    <w:r w:rsidRPr="006E0686">
      <w:rPr>
        <w:rFonts w:ascii="Arial" w:hAnsi="Arial" w:cs="Arial"/>
        <w:sz w:val="18"/>
        <w:szCs w:val="18"/>
        <w:lang w:val="en-US"/>
      </w:rPr>
      <w:tab/>
      <w:t xml:space="preserve">Document Number </w:t>
    </w:r>
    <w:r w:rsidR="0066355C">
      <w:rPr>
        <w:rFonts w:ascii="Arial" w:hAnsi="Arial" w:cs="Arial"/>
        <w:sz w:val="18"/>
        <w:szCs w:val="18"/>
        <w:lang w:val="en-US"/>
      </w:rPr>
      <w:t>HRX016.1</w:t>
    </w:r>
  </w:p>
  <w:p w14:paraId="2F4CA0D1" w14:textId="77777777" w:rsidR="006E0686" w:rsidRPr="006E0686" w:rsidRDefault="008D416F">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BFB28" w14:textId="77777777" w:rsidR="00113AFF" w:rsidRDefault="003F02FF">
      <w:r>
        <w:separator/>
      </w:r>
    </w:p>
  </w:footnote>
  <w:footnote w:type="continuationSeparator" w:id="0">
    <w:p w14:paraId="21EBCEB5" w14:textId="77777777" w:rsidR="00113AFF" w:rsidRDefault="003F0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8295D" w14:textId="77777777" w:rsidR="00BC17D8" w:rsidRDefault="003F02FF">
    <w:pPr>
      <w:pStyle w:val="Header"/>
    </w:pPr>
    <w:r w:rsidRPr="00B771C1">
      <w:rPr>
        <w:noProof/>
        <w:lang w:val="en-IE" w:eastAsia="ja-JP"/>
      </w:rPr>
      <w:drawing>
        <wp:inline distT="0" distB="0" distL="0" distR="0" wp14:anchorId="1D8B33C2" wp14:editId="004D550C">
          <wp:extent cx="1265552" cy="575945"/>
          <wp:effectExtent l="0" t="0" r="0" b="0"/>
          <wp:docPr id="12" name="Picture 12" descr="cid:image017.png@01D588CF.58D37A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17.png@01D588CF.58D37AC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429" cy="583626"/>
                  </a:xfrm>
                  <a:prstGeom prst="rect">
                    <a:avLst/>
                  </a:prstGeom>
                  <a:noFill/>
                  <a:ln>
                    <a:noFill/>
                  </a:ln>
                </pic:spPr>
              </pic:pic>
            </a:graphicData>
          </a:graphic>
        </wp:inline>
      </w:drawing>
    </w:r>
  </w:p>
  <w:p w14:paraId="746783D6" w14:textId="77777777" w:rsidR="003266CA" w:rsidRDefault="008D41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E358D"/>
    <w:multiLevelType w:val="hybridMultilevel"/>
    <w:tmpl w:val="3AECED98"/>
    <w:lvl w:ilvl="0" w:tplc="B1104AA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6540FD"/>
    <w:multiLevelType w:val="multilevel"/>
    <w:tmpl w:val="3AA8CF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2631AEC"/>
    <w:multiLevelType w:val="hybridMultilevel"/>
    <w:tmpl w:val="F8A80C6A"/>
    <w:lvl w:ilvl="0" w:tplc="B1104AA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4A0A71"/>
    <w:multiLevelType w:val="hybridMultilevel"/>
    <w:tmpl w:val="82BE2FEC"/>
    <w:lvl w:ilvl="0" w:tplc="C05E8FE2">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4161EC"/>
    <w:multiLevelType w:val="hybridMultilevel"/>
    <w:tmpl w:val="DA34AA1E"/>
    <w:lvl w:ilvl="0" w:tplc="C05E8FE2">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727AFC"/>
    <w:multiLevelType w:val="hybridMultilevel"/>
    <w:tmpl w:val="D5B28DB2"/>
    <w:lvl w:ilvl="0" w:tplc="B1104AA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650331"/>
    <w:multiLevelType w:val="multilevel"/>
    <w:tmpl w:val="9E9AE60C"/>
    <w:lvl w:ilvl="0">
      <w:start w:val="2"/>
      <w:numFmt w:val="decimal"/>
      <w:lvlText w:val="%1"/>
      <w:lvlJc w:val="left"/>
      <w:pPr>
        <w:ind w:left="375" w:hanging="375"/>
      </w:pPr>
      <w:rPr>
        <w:rFonts w:hint="default"/>
      </w:rPr>
    </w:lvl>
    <w:lvl w:ilvl="1">
      <w:start w:val="1"/>
      <w:numFmt w:val="decimal"/>
      <w:lvlText w:val="%1.%2"/>
      <w:lvlJc w:val="left"/>
      <w:pPr>
        <w:ind w:left="1145" w:hanging="720"/>
      </w:pPr>
      <w:rPr>
        <w:rFonts w:hint="default"/>
      </w:rPr>
    </w:lvl>
    <w:lvl w:ilvl="2">
      <w:start w:val="1"/>
      <w:numFmt w:val="bullet"/>
      <w:lvlText w:val=""/>
      <w:lvlJc w:val="left"/>
      <w:pPr>
        <w:ind w:left="1854" w:hanging="720"/>
      </w:pPr>
      <w:rPr>
        <w:rFonts w:ascii="Symbol" w:hAnsi="Symbol"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6AF74756"/>
    <w:multiLevelType w:val="hybridMultilevel"/>
    <w:tmpl w:val="60341F90"/>
    <w:lvl w:ilvl="0" w:tplc="C05E8FE2">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CE3CE0"/>
    <w:multiLevelType w:val="hybridMultilevel"/>
    <w:tmpl w:val="587A97A4"/>
    <w:lvl w:ilvl="0" w:tplc="B1104AA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9F71AC"/>
    <w:multiLevelType w:val="hybridMultilevel"/>
    <w:tmpl w:val="497C7154"/>
    <w:lvl w:ilvl="0" w:tplc="C05E8FE2">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CE7C85"/>
    <w:multiLevelType w:val="hybridMultilevel"/>
    <w:tmpl w:val="AC1E662E"/>
    <w:lvl w:ilvl="0" w:tplc="18090001">
      <w:start w:val="1"/>
      <w:numFmt w:val="bullet"/>
      <w:lvlText w:val=""/>
      <w:lvlJc w:val="left"/>
      <w:pPr>
        <w:ind w:left="1494" w:hanging="360"/>
      </w:pPr>
      <w:rPr>
        <w:rFonts w:ascii="Symbol" w:hAnsi="Symbol" w:hint="default"/>
      </w:rPr>
    </w:lvl>
    <w:lvl w:ilvl="1" w:tplc="18090003" w:tentative="1">
      <w:start w:val="1"/>
      <w:numFmt w:val="bullet"/>
      <w:lvlText w:val="o"/>
      <w:lvlJc w:val="left"/>
      <w:pPr>
        <w:ind w:left="2214" w:hanging="360"/>
      </w:pPr>
      <w:rPr>
        <w:rFonts w:ascii="Courier New" w:hAnsi="Courier New" w:cs="Courier New" w:hint="default"/>
      </w:rPr>
    </w:lvl>
    <w:lvl w:ilvl="2" w:tplc="18090005" w:tentative="1">
      <w:start w:val="1"/>
      <w:numFmt w:val="bullet"/>
      <w:lvlText w:val=""/>
      <w:lvlJc w:val="left"/>
      <w:pPr>
        <w:ind w:left="2934" w:hanging="360"/>
      </w:pPr>
      <w:rPr>
        <w:rFonts w:ascii="Wingdings" w:hAnsi="Wingdings" w:hint="default"/>
      </w:rPr>
    </w:lvl>
    <w:lvl w:ilvl="3" w:tplc="18090001" w:tentative="1">
      <w:start w:val="1"/>
      <w:numFmt w:val="bullet"/>
      <w:lvlText w:val=""/>
      <w:lvlJc w:val="left"/>
      <w:pPr>
        <w:ind w:left="3654" w:hanging="360"/>
      </w:pPr>
      <w:rPr>
        <w:rFonts w:ascii="Symbol" w:hAnsi="Symbol" w:hint="default"/>
      </w:rPr>
    </w:lvl>
    <w:lvl w:ilvl="4" w:tplc="18090003" w:tentative="1">
      <w:start w:val="1"/>
      <w:numFmt w:val="bullet"/>
      <w:lvlText w:val="o"/>
      <w:lvlJc w:val="left"/>
      <w:pPr>
        <w:ind w:left="4374" w:hanging="360"/>
      </w:pPr>
      <w:rPr>
        <w:rFonts w:ascii="Courier New" w:hAnsi="Courier New" w:cs="Courier New" w:hint="default"/>
      </w:rPr>
    </w:lvl>
    <w:lvl w:ilvl="5" w:tplc="18090005" w:tentative="1">
      <w:start w:val="1"/>
      <w:numFmt w:val="bullet"/>
      <w:lvlText w:val=""/>
      <w:lvlJc w:val="left"/>
      <w:pPr>
        <w:ind w:left="5094" w:hanging="360"/>
      </w:pPr>
      <w:rPr>
        <w:rFonts w:ascii="Wingdings" w:hAnsi="Wingdings" w:hint="default"/>
      </w:rPr>
    </w:lvl>
    <w:lvl w:ilvl="6" w:tplc="18090001" w:tentative="1">
      <w:start w:val="1"/>
      <w:numFmt w:val="bullet"/>
      <w:lvlText w:val=""/>
      <w:lvlJc w:val="left"/>
      <w:pPr>
        <w:ind w:left="5814" w:hanging="360"/>
      </w:pPr>
      <w:rPr>
        <w:rFonts w:ascii="Symbol" w:hAnsi="Symbol" w:hint="default"/>
      </w:rPr>
    </w:lvl>
    <w:lvl w:ilvl="7" w:tplc="18090003" w:tentative="1">
      <w:start w:val="1"/>
      <w:numFmt w:val="bullet"/>
      <w:lvlText w:val="o"/>
      <w:lvlJc w:val="left"/>
      <w:pPr>
        <w:ind w:left="6534" w:hanging="360"/>
      </w:pPr>
      <w:rPr>
        <w:rFonts w:ascii="Courier New" w:hAnsi="Courier New" w:cs="Courier New" w:hint="default"/>
      </w:rPr>
    </w:lvl>
    <w:lvl w:ilvl="8" w:tplc="18090005" w:tentative="1">
      <w:start w:val="1"/>
      <w:numFmt w:val="bullet"/>
      <w:lvlText w:val=""/>
      <w:lvlJc w:val="left"/>
      <w:pPr>
        <w:ind w:left="7254" w:hanging="360"/>
      </w:pPr>
      <w:rPr>
        <w:rFonts w:ascii="Wingdings" w:hAnsi="Wingdings" w:hint="default"/>
      </w:rPr>
    </w:lvl>
  </w:abstractNum>
  <w:num w:numId="1" w16cid:durableId="834951190">
    <w:abstractNumId w:val="7"/>
  </w:num>
  <w:num w:numId="2" w16cid:durableId="2098937832">
    <w:abstractNumId w:val="2"/>
  </w:num>
  <w:num w:numId="3" w16cid:durableId="1798984361">
    <w:abstractNumId w:val="5"/>
  </w:num>
  <w:num w:numId="4" w16cid:durableId="1519008670">
    <w:abstractNumId w:val="0"/>
  </w:num>
  <w:num w:numId="5" w16cid:durableId="1719737773">
    <w:abstractNumId w:val="8"/>
  </w:num>
  <w:num w:numId="6" w16cid:durableId="665939624">
    <w:abstractNumId w:val="3"/>
  </w:num>
  <w:num w:numId="7" w16cid:durableId="1933932686">
    <w:abstractNumId w:val="9"/>
  </w:num>
  <w:num w:numId="8" w16cid:durableId="1104883654">
    <w:abstractNumId w:val="4"/>
  </w:num>
  <w:num w:numId="9" w16cid:durableId="2024084402">
    <w:abstractNumId w:val="1"/>
  </w:num>
  <w:num w:numId="10" w16cid:durableId="901714893">
    <w:abstractNumId w:val="6"/>
  </w:num>
  <w:num w:numId="11" w16cid:durableId="14485014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A0E"/>
    <w:rsid w:val="00113AFF"/>
    <w:rsid w:val="003F02FF"/>
    <w:rsid w:val="005A4A0E"/>
    <w:rsid w:val="0066355C"/>
    <w:rsid w:val="00C65074"/>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1B530"/>
  <w15:chartTrackingRefBased/>
  <w15:docId w15:val="{A4628079-E5C6-4817-ABC4-7BEB9572C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A0E"/>
    <w:pPr>
      <w:spacing w:after="0" w:line="240" w:lineRule="auto"/>
    </w:pPr>
    <w:rPr>
      <w:rFonts w:ascii="Segoe UI" w:eastAsiaTheme="minorHAnsi" w:hAnsi="Segoe UI" w:cs="Segoe UI"/>
      <w:lang w:val="en-GB" w:eastAsia="en-US"/>
    </w:rPr>
  </w:style>
  <w:style w:type="paragraph" w:styleId="Heading3">
    <w:name w:val="heading 3"/>
    <w:basedOn w:val="Normal"/>
    <w:link w:val="Heading3Char"/>
    <w:uiPriority w:val="9"/>
    <w:qFormat/>
    <w:rsid w:val="005A4A0E"/>
    <w:pPr>
      <w:spacing w:before="100" w:beforeAutospacing="1" w:after="100" w:afterAutospacing="1"/>
      <w:outlineLvl w:val="2"/>
    </w:pPr>
    <w:rPr>
      <w:rFonts w:ascii="Times New Roman" w:eastAsia="Times New Roman" w:hAnsi="Times New Roman" w:cs="Times New Roman"/>
      <w:b/>
      <w:bCs/>
      <w:sz w:val="27"/>
      <w:szCs w:val="27"/>
      <w:lang w:val="en-I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A4A0E"/>
    <w:rPr>
      <w:rFonts w:ascii="Times New Roman" w:eastAsia="Times New Roman" w:hAnsi="Times New Roman" w:cs="Times New Roman"/>
      <w:b/>
      <w:bCs/>
      <w:sz w:val="27"/>
      <w:szCs w:val="27"/>
      <w:lang w:eastAsia="ja-JP"/>
    </w:rPr>
  </w:style>
  <w:style w:type="paragraph" w:styleId="ListParagraph">
    <w:name w:val="List Paragraph"/>
    <w:basedOn w:val="Normal"/>
    <w:uiPriority w:val="1"/>
    <w:qFormat/>
    <w:rsid w:val="005A4A0E"/>
    <w:pPr>
      <w:ind w:left="720"/>
      <w:contextualSpacing/>
    </w:pPr>
  </w:style>
  <w:style w:type="paragraph" w:styleId="NoSpacing">
    <w:name w:val="No Spacing"/>
    <w:uiPriority w:val="1"/>
    <w:qFormat/>
    <w:rsid w:val="005A4A0E"/>
    <w:pPr>
      <w:spacing w:after="0" w:line="240" w:lineRule="auto"/>
    </w:pPr>
    <w:rPr>
      <w:rFonts w:eastAsiaTheme="minorHAnsi"/>
      <w:lang w:val="en-GB" w:eastAsia="en-US"/>
    </w:rPr>
  </w:style>
  <w:style w:type="table" w:styleId="TableGrid">
    <w:name w:val="Table Grid"/>
    <w:basedOn w:val="TableNormal"/>
    <w:uiPriority w:val="39"/>
    <w:rsid w:val="005A4A0E"/>
    <w:pPr>
      <w:spacing w:after="0" w:line="240" w:lineRule="auto"/>
    </w:pPr>
    <w:rPr>
      <w:rFonts w:eastAsiaTheme="minorHAns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A4A0E"/>
    <w:pPr>
      <w:spacing w:before="100" w:beforeAutospacing="1" w:after="100" w:afterAutospacing="1"/>
    </w:pPr>
    <w:rPr>
      <w:rFonts w:ascii="Times New Roman" w:eastAsia="Times New Roman" w:hAnsi="Times New Roman" w:cs="Times New Roman"/>
      <w:sz w:val="24"/>
      <w:szCs w:val="24"/>
      <w:lang w:val="en-IE" w:eastAsia="ja-JP"/>
    </w:rPr>
  </w:style>
  <w:style w:type="paragraph" w:styleId="Header">
    <w:name w:val="header"/>
    <w:basedOn w:val="Normal"/>
    <w:link w:val="HeaderChar"/>
    <w:uiPriority w:val="99"/>
    <w:unhideWhenUsed/>
    <w:rsid w:val="005A4A0E"/>
    <w:pPr>
      <w:tabs>
        <w:tab w:val="center" w:pos="4513"/>
        <w:tab w:val="right" w:pos="9026"/>
      </w:tabs>
    </w:pPr>
  </w:style>
  <w:style w:type="character" w:customStyle="1" w:styleId="HeaderChar">
    <w:name w:val="Header Char"/>
    <w:basedOn w:val="DefaultParagraphFont"/>
    <w:link w:val="Header"/>
    <w:uiPriority w:val="99"/>
    <w:rsid w:val="005A4A0E"/>
    <w:rPr>
      <w:rFonts w:ascii="Segoe UI" w:eastAsiaTheme="minorHAnsi" w:hAnsi="Segoe UI" w:cs="Segoe UI"/>
      <w:lang w:val="en-GB" w:eastAsia="en-US"/>
    </w:rPr>
  </w:style>
  <w:style w:type="paragraph" w:styleId="Footer">
    <w:name w:val="footer"/>
    <w:basedOn w:val="Normal"/>
    <w:link w:val="FooterChar"/>
    <w:uiPriority w:val="99"/>
    <w:unhideWhenUsed/>
    <w:rsid w:val="005A4A0E"/>
    <w:pPr>
      <w:tabs>
        <w:tab w:val="center" w:pos="4513"/>
        <w:tab w:val="right" w:pos="9026"/>
      </w:tabs>
    </w:pPr>
  </w:style>
  <w:style w:type="character" w:customStyle="1" w:styleId="FooterChar">
    <w:name w:val="Footer Char"/>
    <w:basedOn w:val="DefaultParagraphFont"/>
    <w:link w:val="Footer"/>
    <w:uiPriority w:val="99"/>
    <w:rsid w:val="005A4A0E"/>
    <w:rPr>
      <w:rFonts w:ascii="Segoe UI" w:eastAsiaTheme="minorHAnsi" w:hAnsi="Segoe UI" w:cs="Segoe UI"/>
      <w:lang w:val="en-GB" w:eastAsia="en-US"/>
    </w:rPr>
  </w:style>
  <w:style w:type="paragraph" w:customStyle="1" w:styleId="TableParagraph">
    <w:name w:val="Table Paragraph"/>
    <w:basedOn w:val="Normal"/>
    <w:uiPriority w:val="1"/>
    <w:qFormat/>
    <w:rsid w:val="005A4A0E"/>
    <w:pPr>
      <w:widowControl w:val="0"/>
      <w:autoSpaceDE w:val="0"/>
      <w:autoSpaceDN w:val="0"/>
      <w:ind w:left="115"/>
    </w:pPr>
    <w:rPr>
      <w:rFonts w:ascii="Calibri" w:eastAsia="Calibri" w:hAnsi="Calibri" w:cs="Calibri"/>
      <w:lang w:val="en-US"/>
    </w:rPr>
  </w:style>
  <w:style w:type="paragraph" w:styleId="Revision">
    <w:name w:val="Revision"/>
    <w:hidden/>
    <w:uiPriority w:val="99"/>
    <w:semiHidden/>
    <w:rsid w:val="005A4A0E"/>
    <w:pPr>
      <w:spacing w:after="0" w:line="240" w:lineRule="auto"/>
    </w:pPr>
    <w:rPr>
      <w:rFonts w:ascii="Segoe UI" w:eastAsiaTheme="minorHAnsi" w:hAnsi="Segoe UI" w:cs="Segoe U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84539DED9A2F4FA566B15FFFDE8743" ma:contentTypeVersion="6" ma:contentTypeDescription="Create a new document." ma:contentTypeScope="" ma:versionID="a8dabdd481263186a84d8315e38ad045">
  <xsd:schema xmlns:xsd="http://www.w3.org/2001/XMLSchema" xmlns:xs="http://www.w3.org/2001/XMLSchema" xmlns:p="http://schemas.microsoft.com/office/2006/metadata/properties" xmlns:ns2="60f6f121-ca16-4e8b-aa5f-2dee60e36d9f" xmlns:ns3="77cc4787-355f-4046-9859-e106b1aec91d" targetNamespace="http://schemas.microsoft.com/office/2006/metadata/properties" ma:root="true" ma:fieldsID="15f1b91d9c6d85a37783cb9a29531412" ns2:_="" ns3:_="">
    <xsd:import namespace="60f6f121-ca16-4e8b-aa5f-2dee60e36d9f"/>
    <xsd:import namespace="77cc4787-355f-4046-9859-e106b1aec9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f6f121-ca16-4e8b-aa5f-2dee60e36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cc4787-355f-4046-9859-e106b1aec91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4DE136-A992-4576-8406-11F407F8CE18}">
  <ds:schemaRefs>
    <ds:schemaRef ds:uri="http://schemas.microsoft.com/sharepoint/v3/contenttype/forms"/>
  </ds:schemaRefs>
</ds:datastoreItem>
</file>

<file path=customXml/itemProps2.xml><?xml version="1.0" encoding="utf-8"?>
<ds:datastoreItem xmlns:ds="http://schemas.openxmlformats.org/officeDocument/2006/customXml" ds:itemID="{A24AC330-E912-414A-8094-837B1D839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f6f121-ca16-4e8b-aa5f-2dee60e36d9f"/>
    <ds:schemaRef ds:uri="77cc4787-355f-4046-9859-e106b1aec9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06A53B-31C3-4677-BF6E-68CE6882BEE0}">
  <ds:schemaRefs>
    <ds:schemaRef ds:uri="http://schemas.microsoft.com/office/2006/documentManagement/types"/>
    <ds:schemaRef ds:uri="http://www.w3.org/XML/1998/namespace"/>
    <ds:schemaRef ds:uri="60f6f121-ca16-4e8b-aa5f-2dee60e36d9f"/>
    <ds:schemaRef ds:uri="http://purl.org/dc/dcmitype/"/>
    <ds:schemaRef ds:uri="http://schemas.microsoft.com/office/infopath/2007/PartnerControls"/>
    <ds:schemaRef ds:uri="77cc4787-355f-4046-9859-e106b1aec91d"/>
    <ds:schemaRef ds:uri="http://purl.org/dc/terms/"/>
    <ds:schemaRef ds:uri="http://schemas.openxmlformats.org/package/2006/metadata/core-properti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1149</Words>
  <Characters>6552</Characters>
  <Application>Microsoft Office Word</Application>
  <DocSecurity>0</DocSecurity>
  <Lines>54</Lines>
  <Paragraphs>15</Paragraphs>
  <ScaleCrop>false</ScaleCrop>
  <Company>University of Limerick</Company>
  <LinksUpToDate>false</LinksUpToDate>
  <CharactersWithSpaces>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Bobby.OConnor</dc:creator>
  <cp:keywords/>
  <dc:description/>
  <cp:lastModifiedBy>Yvonne.Coughlan</cp:lastModifiedBy>
  <cp:revision>2</cp:revision>
  <dcterms:created xsi:type="dcterms:W3CDTF">2023-03-24T11:46:00Z</dcterms:created>
  <dcterms:modified xsi:type="dcterms:W3CDTF">2023-03-24T11:46:00Z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0x0101008D84539DED9A2F4FA566B15FFFDE8743</vt:lpwstr>
  </property>
</Properties>
</file>