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2302" w14:textId="77777777" w:rsidR="00DB3B0C" w:rsidRDefault="00DB3B0C" w:rsidP="005D302C">
      <w:pPr>
        <w:spacing w:after="0" w:line="240" w:lineRule="auto"/>
        <w:ind w:left="-709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1935"/>
        <w:tblLook w:val="04A0" w:firstRow="1" w:lastRow="0" w:firstColumn="1" w:lastColumn="0" w:noHBand="0" w:noVBand="1"/>
      </w:tblPr>
      <w:tblGrid>
        <w:gridCol w:w="5457"/>
        <w:gridCol w:w="5458"/>
      </w:tblGrid>
      <w:tr w:rsidR="00F30DF4" w:rsidRPr="00DB3B0C" w14:paraId="27A4A5BE" w14:textId="77777777" w:rsidTr="005F233C">
        <w:trPr>
          <w:trHeight w:val="1515"/>
        </w:trPr>
        <w:tc>
          <w:tcPr>
            <w:tcW w:w="5457" w:type="dxa"/>
            <w:shd w:val="clear" w:color="auto" w:fill="241935"/>
            <w:vAlign w:val="center"/>
          </w:tcPr>
          <w:p w14:paraId="14F0C6F1" w14:textId="77777777" w:rsidR="00F30DF4" w:rsidRPr="004442A7" w:rsidRDefault="00222EB8" w:rsidP="005F23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30D7A3CE" wp14:editId="5BB3E62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37465</wp:posOffset>
                  </wp:positionV>
                  <wp:extent cx="3438525" cy="754380"/>
                  <wp:effectExtent l="0" t="0" r="9525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8" w:type="dxa"/>
            <w:shd w:val="clear" w:color="auto" w:fill="241935"/>
            <w:vAlign w:val="center"/>
          </w:tcPr>
          <w:p w14:paraId="740CBC67" w14:textId="77777777" w:rsidR="00F30DF4" w:rsidRPr="00222EB8" w:rsidRDefault="00F30DF4" w:rsidP="00222EB8">
            <w:pPr>
              <w:pStyle w:val="ListParagraph"/>
              <w:spacing w:after="0" w:line="240" w:lineRule="auto"/>
              <w:ind w:left="244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36"/>
                <w:szCs w:val="36"/>
                <w14:ligatures w14:val="none"/>
                <w14:cntxtAlts w14:val="0"/>
              </w:rPr>
            </w:pPr>
            <w:r w:rsidRPr="00222EB8">
              <w:rPr>
                <w:rFonts w:asciiTheme="minorHAnsi" w:hAnsiTheme="minorHAnsi" w:cstheme="minorHAnsi"/>
                <w:b/>
                <w:color w:val="FFFFFF" w:themeColor="background1"/>
                <w:spacing w:val="30"/>
                <w:kern w:val="0"/>
                <w:sz w:val="36"/>
                <w:szCs w:val="36"/>
                <w14:ligatures w14:val="none"/>
                <w14:cntxtAlts w14:val="0"/>
              </w:rPr>
              <w:t xml:space="preserve">EXPRESSION OF INTEREST </w:t>
            </w:r>
            <w:r w:rsidR="00A41E68">
              <w:rPr>
                <w:rFonts w:asciiTheme="minorHAnsi" w:hAnsiTheme="minorHAnsi" w:cstheme="minorHAnsi"/>
                <w:b/>
                <w:color w:val="FFFFFF" w:themeColor="background1"/>
                <w:spacing w:val="30"/>
                <w:kern w:val="0"/>
                <w:sz w:val="28"/>
                <w:szCs w:val="28"/>
                <w14:ligatures w14:val="none"/>
                <w14:cntxtAlts w14:val="0"/>
              </w:rPr>
              <w:t>AUTUMN 2021</w:t>
            </w:r>
          </w:p>
        </w:tc>
      </w:tr>
    </w:tbl>
    <w:p w14:paraId="72773A45" w14:textId="77777777" w:rsidR="005F233C" w:rsidRPr="005F233C" w:rsidRDefault="005F233C">
      <w:pPr>
        <w:rPr>
          <w:sz w:val="4"/>
          <w:szCs w:val="4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697"/>
        <w:gridCol w:w="9218"/>
      </w:tblGrid>
      <w:tr w:rsidR="00DB3B0C" w:rsidRPr="00DB3B0C" w14:paraId="648ADCB4" w14:textId="77777777" w:rsidTr="005F233C">
        <w:trPr>
          <w:trHeight w:val="454"/>
        </w:trPr>
        <w:tc>
          <w:tcPr>
            <w:tcW w:w="1697" w:type="dxa"/>
            <w:tcBorders>
              <w:top w:val="single" w:sz="4" w:space="0" w:color="151143"/>
              <w:left w:val="single" w:sz="4" w:space="0" w:color="151143"/>
              <w:bottom w:val="single" w:sz="4" w:space="0" w:color="FFFFFF" w:themeColor="background1"/>
              <w:right w:val="single" w:sz="4" w:space="0" w:color="151143"/>
            </w:tcBorders>
            <w:shd w:val="clear" w:color="auto" w:fill="241935"/>
            <w:vAlign w:val="center"/>
          </w:tcPr>
          <w:p w14:paraId="63035782" w14:textId="77777777" w:rsidR="00DB3B0C" w:rsidRPr="00713BCE" w:rsidRDefault="00DB3B0C" w:rsidP="005F233C">
            <w:pPr>
              <w:spacing w:after="0" w:line="240" w:lineRule="auto"/>
              <w:ind w:left="33"/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13BCE"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NAME:</w:t>
            </w:r>
          </w:p>
        </w:tc>
        <w:tc>
          <w:tcPr>
            <w:tcW w:w="9218" w:type="dxa"/>
            <w:tcBorders>
              <w:top w:val="single" w:sz="4" w:space="0" w:color="151143"/>
              <w:left w:val="single" w:sz="4" w:space="0" w:color="151143"/>
              <w:bottom w:val="single" w:sz="4" w:space="0" w:color="151143"/>
              <w:right w:val="single" w:sz="4" w:space="0" w:color="151143"/>
            </w:tcBorders>
            <w:vAlign w:val="center"/>
          </w:tcPr>
          <w:p w14:paraId="12410C8B" w14:textId="77777777" w:rsidR="00DB3B0C" w:rsidRPr="00DB3B0C" w:rsidRDefault="00DB3B0C" w:rsidP="004442A7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DB3B0C" w:rsidRPr="00DB3B0C" w14:paraId="214ED3CC" w14:textId="77777777" w:rsidTr="005F233C">
        <w:trPr>
          <w:trHeight w:val="454"/>
        </w:trPr>
        <w:tc>
          <w:tcPr>
            <w:tcW w:w="1697" w:type="dxa"/>
            <w:tcBorders>
              <w:top w:val="single" w:sz="4" w:space="0" w:color="FFFFFF" w:themeColor="background1"/>
              <w:left w:val="single" w:sz="4" w:space="0" w:color="151143"/>
              <w:bottom w:val="single" w:sz="4" w:space="0" w:color="FFFFFF" w:themeColor="background1"/>
              <w:right w:val="single" w:sz="4" w:space="0" w:color="151143"/>
            </w:tcBorders>
            <w:shd w:val="clear" w:color="auto" w:fill="241935"/>
            <w:vAlign w:val="center"/>
          </w:tcPr>
          <w:p w14:paraId="3E41C5AD" w14:textId="77777777" w:rsidR="00DB3B0C" w:rsidRPr="00713BCE" w:rsidRDefault="00DB3B0C" w:rsidP="005F233C">
            <w:pPr>
              <w:spacing w:after="0" w:line="240" w:lineRule="auto"/>
              <w:ind w:left="33"/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13BCE"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ADDRESS:</w:t>
            </w:r>
          </w:p>
        </w:tc>
        <w:tc>
          <w:tcPr>
            <w:tcW w:w="9218" w:type="dxa"/>
            <w:tcBorders>
              <w:top w:val="single" w:sz="4" w:space="0" w:color="151143"/>
              <w:left w:val="single" w:sz="4" w:space="0" w:color="151143"/>
              <w:bottom w:val="single" w:sz="4" w:space="0" w:color="151143"/>
              <w:right w:val="single" w:sz="4" w:space="0" w:color="151143"/>
            </w:tcBorders>
            <w:vAlign w:val="center"/>
          </w:tcPr>
          <w:p w14:paraId="7C4940FB" w14:textId="77777777" w:rsidR="00DB3B0C" w:rsidRPr="00DB3B0C" w:rsidRDefault="00DB3B0C" w:rsidP="004442A7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DB3B0C" w:rsidRPr="00DB3B0C" w14:paraId="7E643678" w14:textId="77777777" w:rsidTr="005F233C">
        <w:trPr>
          <w:trHeight w:val="454"/>
        </w:trPr>
        <w:tc>
          <w:tcPr>
            <w:tcW w:w="1697" w:type="dxa"/>
            <w:tcBorders>
              <w:top w:val="single" w:sz="4" w:space="0" w:color="FFFFFF" w:themeColor="background1"/>
              <w:left w:val="single" w:sz="4" w:space="0" w:color="151143"/>
              <w:bottom w:val="single" w:sz="4" w:space="0" w:color="FFFFFF" w:themeColor="background1"/>
              <w:right w:val="single" w:sz="4" w:space="0" w:color="151143"/>
            </w:tcBorders>
            <w:shd w:val="clear" w:color="auto" w:fill="241935"/>
            <w:vAlign w:val="center"/>
          </w:tcPr>
          <w:p w14:paraId="68200143" w14:textId="77777777" w:rsidR="00DB3B0C" w:rsidRPr="00713BCE" w:rsidRDefault="00DB3B0C" w:rsidP="005F233C">
            <w:pPr>
              <w:spacing w:after="0" w:line="240" w:lineRule="auto"/>
              <w:ind w:left="33"/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13BCE"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>E-MAIL:</w:t>
            </w:r>
          </w:p>
        </w:tc>
        <w:tc>
          <w:tcPr>
            <w:tcW w:w="9218" w:type="dxa"/>
            <w:tcBorders>
              <w:top w:val="single" w:sz="4" w:space="0" w:color="151143"/>
              <w:left w:val="single" w:sz="4" w:space="0" w:color="151143"/>
              <w:bottom w:val="single" w:sz="4" w:space="0" w:color="151143"/>
              <w:right w:val="single" w:sz="4" w:space="0" w:color="151143"/>
            </w:tcBorders>
            <w:vAlign w:val="center"/>
          </w:tcPr>
          <w:p w14:paraId="2EDD6479" w14:textId="77777777" w:rsidR="00DB3B0C" w:rsidRPr="00DB3B0C" w:rsidRDefault="00DB3B0C" w:rsidP="004442A7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DB3B0C" w:rsidRPr="00DB3B0C" w14:paraId="26DC460D" w14:textId="77777777" w:rsidTr="005F233C">
        <w:trPr>
          <w:trHeight w:val="454"/>
        </w:trPr>
        <w:tc>
          <w:tcPr>
            <w:tcW w:w="1697" w:type="dxa"/>
            <w:tcBorders>
              <w:top w:val="single" w:sz="4" w:space="0" w:color="FFFFFF" w:themeColor="background1"/>
              <w:left w:val="single" w:sz="4" w:space="0" w:color="151143"/>
              <w:bottom w:val="single" w:sz="4" w:space="0" w:color="151143"/>
              <w:right w:val="single" w:sz="4" w:space="0" w:color="151143"/>
            </w:tcBorders>
            <w:shd w:val="clear" w:color="auto" w:fill="241935"/>
            <w:vAlign w:val="center"/>
          </w:tcPr>
          <w:p w14:paraId="658A827E" w14:textId="77777777" w:rsidR="00DB3B0C" w:rsidRPr="00713BCE" w:rsidRDefault="00DB3B0C" w:rsidP="005F233C">
            <w:pPr>
              <w:spacing w:after="0" w:line="240" w:lineRule="auto"/>
              <w:ind w:left="33"/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13BCE"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24"/>
                <w:szCs w:val="24"/>
                <w14:ligatures w14:val="none"/>
                <w14:cntxtAlts w14:val="0"/>
              </w:rPr>
              <w:t xml:space="preserve">TEL. NO:  </w:t>
            </w:r>
          </w:p>
        </w:tc>
        <w:tc>
          <w:tcPr>
            <w:tcW w:w="9218" w:type="dxa"/>
            <w:tcBorders>
              <w:top w:val="single" w:sz="4" w:space="0" w:color="151143"/>
              <w:left w:val="single" w:sz="4" w:space="0" w:color="151143"/>
              <w:bottom w:val="single" w:sz="4" w:space="0" w:color="151143"/>
              <w:right w:val="single" w:sz="4" w:space="0" w:color="151143"/>
            </w:tcBorders>
            <w:vAlign w:val="center"/>
          </w:tcPr>
          <w:p w14:paraId="0DBD0101" w14:textId="77777777" w:rsidR="00DB3B0C" w:rsidRPr="00DB3B0C" w:rsidRDefault="00DB3B0C" w:rsidP="004442A7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</w:tbl>
    <w:p w14:paraId="6B782D86" w14:textId="77777777" w:rsidR="00DB3B0C" w:rsidRDefault="00DB3B0C" w:rsidP="005D302C">
      <w:pPr>
        <w:spacing w:after="0" w:line="240" w:lineRule="auto"/>
        <w:ind w:left="-709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W w:w="10910" w:type="dxa"/>
        <w:tblInd w:w="-709" w:type="dxa"/>
        <w:tblBorders>
          <w:top w:val="single" w:sz="4" w:space="0" w:color="151143"/>
          <w:left w:val="single" w:sz="4" w:space="0" w:color="151143"/>
          <w:bottom w:val="single" w:sz="4" w:space="0" w:color="151143"/>
          <w:right w:val="single" w:sz="4" w:space="0" w:color="151143"/>
          <w:insideH w:val="single" w:sz="4" w:space="0" w:color="151143"/>
          <w:insideV w:val="single" w:sz="4" w:space="0" w:color="151143"/>
        </w:tblBorders>
        <w:tblLook w:val="04A0" w:firstRow="1" w:lastRow="0" w:firstColumn="1" w:lastColumn="0" w:noHBand="0" w:noVBand="1"/>
      </w:tblPr>
      <w:tblGrid>
        <w:gridCol w:w="10910"/>
      </w:tblGrid>
      <w:tr w:rsidR="004442A7" w:rsidRPr="00DB3B0C" w14:paraId="080ADEF7" w14:textId="77777777" w:rsidTr="00713BCE">
        <w:trPr>
          <w:trHeight w:val="454"/>
        </w:trPr>
        <w:tc>
          <w:tcPr>
            <w:tcW w:w="10910" w:type="dxa"/>
            <w:shd w:val="clear" w:color="auto" w:fill="241935"/>
            <w:vAlign w:val="center"/>
          </w:tcPr>
          <w:p w14:paraId="7C774E7C" w14:textId="77777777" w:rsidR="004442A7" w:rsidRPr="00F30DF4" w:rsidRDefault="00F30DF4" w:rsidP="00D61B60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13BCE">
              <w:rPr>
                <w:rFonts w:asciiTheme="minorHAnsi" w:hAnsiTheme="minorHAnsi" w:cstheme="minorHAnsi"/>
                <w:b/>
                <w:color w:val="FFFFFF" w:themeColor="background1"/>
                <w:spacing w:val="30"/>
                <w:kern w:val="0"/>
                <w:sz w:val="24"/>
                <w:szCs w:val="24"/>
                <w14:ligatures w14:val="none"/>
                <w14:cntxtAlts w14:val="0"/>
              </w:rPr>
              <w:t>EDUCATION AND TRAINING</w:t>
            </w:r>
          </w:p>
        </w:tc>
      </w:tr>
      <w:tr w:rsidR="004442A7" w:rsidRPr="00DB3B0C" w14:paraId="55BC8BED" w14:textId="77777777" w:rsidTr="00124C4B">
        <w:trPr>
          <w:trHeight w:val="3402"/>
        </w:trPr>
        <w:tc>
          <w:tcPr>
            <w:tcW w:w="10910" w:type="dxa"/>
            <w:shd w:val="clear" w:color="auto" w:fill="auto"/>
          </w:tcPr>
          <w:p w14:paraId="24185D35" w14:textId="77777777" w:rsidR="00F30DF4" w:rsidRPr="00DB3B0C" w:rsidRDefault="00F30DF4" w:rsidP="00222EB8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</w:tbl>
    <w:p w14:paraId="3D50DC7D" w14:textId="77777777" w:rsidR="004442A7" w:rsidRDefault="004442A7" w:rsidP="005D302C">
      <w:pPr>
        <w:spacing w:after="0" w:line="240" w:lineRule="auto"/>
        <w:ind w:left="-709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W w:w="10910" w:type="dxa"/>
        <w:tblInd w:w="-709" w:type="dxa"/>
        <w:tblBorders>
          <w:top w:val="single" w:sz="4" w:space="0" w:color="151143"/>
          <w:left w:val="single" w:sz="4" w:space="0" w:color="151143"/>
          <w:bottom w:val="single" w:sz="4" w:space="0" w:color="151143"/>
          <w:right w:val="single" w:sz="4" w:space="0" w:color="151143"/>
          <w:insideH w:val="single" w:sz="4" w:space="0" w:color="151143"/>
          <w:insideV w:val="single" w:sz="4" w:space="0" w:color="151143"/>
        </w:tblBorders>
        <w:tblLook w:val="04A0" w:firstRow="1" w:lastRow="0" w:firstColumn="1" w:lastColumn="0" w:noHBand="0" w:noVBand="1"/>
      </w:tblPr>
      <w:tblGrid>
        <w:gridCol w:w="10910"/>
      </w:tblGrid>
      <w:tr w:rsidR="00F30DF4" w:rsidRPr="00DB3B0C" w14:paraId="1ED8B9F8" w14:textId="77777777" w:rsidTr="005F233C">
        <w:trPr>
          <w:trHeight w:val="454"/>
        </w:trPr>
        <w:tc>
          <w:tcPr>
            <w:tcW w:w="10910" w:type="dxa"/>
            <w:shd w:val="clear" w:color="auto" w:fill="241935"/>
            <w:vAlign w:val="center"/>
          </w:tcPr>
          <w:p w14:paraId="622775A2" w14:textId="77777777" w:rsidR="00F30DF4" w:rsidRPr="00C2782C" w:rsidRDefault="00F30DF4" w:rsidP="00D61B60">
            <w:pPr>
              <w:spacing w:after="0" w:line="240" w:lineRule="auto"/>
              <w:rPr>
                <w:rFonts w:asciiTheme="minorHAnsi" w:hAnsiTheme="minorHAnsi" w:cstheme="minorHAnsi"/>
                <w:b/>
                <w:color w:val="151143"/>
                <w:spacing w:val="30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F233C">
              <w:rPr>
                <w:rFonts w:asciiTheme="minorHAnsi" w:hAnsiTheme="minorHAnsi" w:cstheme="minorHAnsi"/>
                <w:b/>
                <w:color w:val="FFFFFF" w:themeColor="background1"/>
                <w:spacing w:val="30"/>
                <w:kern w:val="0"/>
                <w:sz w:val="24"/>
                <w:szCs w:val="24"/>
                <w14:ligatures w14:val="none"/>
                <w14:cntxtAlts w14:val="0"/>
              </w:rPr>
              <w:t>COMMUNITY EXPERIENCE</w:t>
            </w:r>
          </w:p>
        </w:tc>
      </w:tr>
      <w:tr w:rsidR="00F30DF4" w:rsidRPr="00DB3B0C" w14:paraId="2678326C" w14:textId="77777777" w:rsidTr="00124C4B">
        <w:trPr>
          <w:trHeight w:val="3402"/>
        </w:trPr>
        <w:tc>
          <w:tcPr>
            <w:tcW w:w="10910" w:type="dxa"/>
            <w:shd w:val="clear" w:color="auto" w:fill="auto"/>
          </w:tcPr>
          <w:p w14:paraId="7B632B11" w14:textId="77777777" w:rsidR="00F30DF4" w:rsidRPr="00DB3B0C" w:rsidRDefault="00F30DF4" w:rsidP="00222EB8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</w:tbl>
    <w:p w14:paraId="6C332DD3" w14:textId="77777777" w:rsidR="00794B12" w:rsidRDefault="00794B12" w:rsidP="00794B12">
      <w:pPr>
        <w:spacing w:after="0" w:line="240" w:lineRule="auto"/>
        <w:ind w:left="-709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0271FAA2" w14:textId="77777777" w:rsidR="00124C4B" w:rsidRDefault="00124C4B" w:rsidP="00794B12">
      <w:pPr>
        <w:spacing w:after="0" w:line="240" w:lineRule="auto"/>
        <w:ind w:left="-709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single" w:sz="24" w:space="0" w:color="24193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794B12" w:rsidRPr="00DB3B0C" w14:paraId="7392D961" w14:textId="77777777" w:rsidTr="005F233C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14:paraId="69A8B971" w14:textId="77777777" w:rsidR="00794B12" w:rsidRPr="004442A7" w:rsidRDefault="00794B12" w:rsidP="00794B12">
            <w:pPr>
              <w:spacing w:after="0" w:line="240" w:lineRule="auto"/>
              <w:ind w:left="-709"/>
              <w:jc w:val="center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7456" behindDoc="0" locked="0" layoutInCell="1" allowOverlap="1" wp14:anchorId="1F9181F2" wp14:editId="2C32EC9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34925</wp:posOffset>
                  </wp:positionV>
                  <wp:extent cx="1371600" cy="300355"/>
                  <wp:effectExtent l="0" t="0" r="0" b="444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DF24C9" w14:textId="77777777" w:rsidR="00794B12" w:rsidRPr="005F233C" w:rsidRDefault="00AD48D5" w:rsidP="00794B12">
            <w:pPr>
              <w:spacing w:line="240" w:lineRule="auto"/>
              <w:ind w:left="-107"/>
              <w:rPr>
                <w:rFonts w:asciiTheme="minorHAnsi" w:hAnsiTheme="minorHAnsi" w:cstheme="minorHAnsi"/>
                <w:b/>
                <w:color w:val="C31535"/>
                <w:spacing w:val="30"/>
                <w:kern w:val="0"/>
                <w:sz w:val="36"/>
                <w:szCs w:val="36"/>
                <w14:ligatures w14:val="none"/>
                <w14:cntxtAlts w14:val="0"/>
              </w:rPr>
            </w:pPr>
            <w:r w:rsidRPr="005F233C">
              <w:rPr>
                <w:rFonts w:asciiTheme="minorHAnsi" w:hAnsiTheme="minorHAnsi" w:cstheme="minorHAnsi"/>
                <w:b/>
                <w:color w:val="C31535"/>
                <w:sz w:val="36"/>
                <w:szCs w:val="36"/>
              </w:rPr>
              <w:t>Who can apply</w:t>
            </w:r>
            <w:r w:rsidR="00794B12" w:rsidRPr="005F233C">
              <w:rPr>
                <w:rFonts w:asciiTheme="minorHAnsi" w:hAnsiTheme="minorHAnsi" w:cstheme="minorHAnsi"/>
                <w:b/>
                <w:color w:val="C31535"/>
                <w:sz w:val="36"/>
                <w:szCs w:val="36"/>
              </w:rPr>
              <w:t>?</w:t>
            </w:r>
          </w:p>
        </w:tc>
      </w:tr>
    </w:tbl>
    <w:p w14:paraId="63AA5E70" w14:textId="77777777" w:rsidR="00794B12" w:rsidRPr="00AD48D5" w:rsidRDefault="00794B12" w:rsidP="00D84B59">
      <w:pPr>
        <w:spacing w:after="0" w:line="286" w:lineRule="auto"/>
        <w:rPr>
          <w:sz w:val="8"/>
          <w:szCs w:val="8"/>
        </w:rPr>
      </w:pPr>
    </w:p>
    <w:p w14:paraId="19F5E6CD" w14:textId="77777777" w:rsidR="00745CE5" w:rsidRPr="00C2782C" w:rsidRDefault="00745CE5" w:rsidP="00794B12">
      <w:pPr>
        <w:spacing w:line="240" w:lineRule="auto"/>
        <w:ind w:left="-567"/>
        <w:rPr>
          <w:rFonts w:asciiTheme="minorHAnsi" w:hAnsiTheme="minorHAnsi" w:cstheme="minorHAnsi"/>
          <w:color w:val="151143"/>
          <w:sz w:val="22"/>
          <w:szCs w:val="22"/>
        </w:rPr>
      </w:pPr>
      <w:r w:rsidRPr="00C2782C">
        <w:rPr>
          <w:rFonts w:asciiTheme="minorHAnsi" w:hAnsiTheme="minorHAnsi" w:cstheme="minorHAnsi"/>
          <w:color w:val="151143"/>
          <w:sz w:val="22"/>
          <w:szCs w:val="22"/>
        </w:rPr>
        <w:t xml:space="preserve">Open to anyone over the </w:t>
      </w:r>
      <w:r w:rsidR="007528AC" w:rsidRPr="00C2782C">
        <w:rPr>
          <w:rFonts w:asciiTheme="minorHAnsi" w:hAnsiTheme="minorHAnsi" w:cstheme="minorHAnsi"/>
          <w:color w:val="151143"/>
          <w:sz w:val="22"/>
          <w:szCs w:val="22"/>
        </w:rPr>
        <w:t xml:space="preserve">age of 18yrs by </w:t>
      </w:r>
      <w:r w:rsidR="00D84B59" w:rsidRPr="00C2782C">
        <w:rPr>
          <w:rFonts w:asciiTheme="minorHAnsi" w:hAnsiTheme="minorHAnsi" w:cstheme="minorHAnsi"/>
          <w:b/>
          <w:color w:val="151143"/>
          <w:sz w:val="22"/>
          <w:szCs w:val="22"/>
        </w:rPr>
        <w:t>31</w:t>
      </w:r>
      <w:r w:rsidR="00D84B59" w:rsidRPr="00C2782C">
        <w:rPr>
          <w:rFonts w:asciiTheme="minorHAnsi" w:hAnsiTheme="minorHAnsi" w:cstheme="minorHAnsi"/>
          <w:color w:val="151143"/>
          <w:sz w:val="22"/>
          <w:szCs w:val="22"/>
        </w:rPr>
        <w:t xml:space="preserve"> </w:t>
      </w:r>
      <w:r w:rsidR="00D84B59" w:rsidRPr="00C2782C">
        <w:rPr>
          <w:rFonts w:asciiTheme="minorHAnsi" w:hAnsiTheme="minorHAnsi" w:cstheme="minorHAnsi"/>
          <w:b/>
          <w:color w:val="151143"/>
          <w:sz w:val="22"/>
          <w:szCs w:val="22"/>
        </w:rPr>
        <w:t>August</w:t>
      </w:r>
      <w:r w:rsidR="00640586">
        <w:rPr>
          <w:rFonts w:asciiTheme="minorHAnsi" w:hAnsiTheme="minorHAnsi" w:cstheme="minorHAnsi"/>
          <w:b/>
          <w:color w:val="151143"/>
          <w:sz w:val="22"/>
          <w:szCs w:val="22"/>
        </w:rPr>
        <w:t xml:space="preserve"> 2021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.</w:t>
      </w:r>
    </w:p>
    <w:p w14:paraId="09A40079" w14:textId="77777777" w:rsidR="00124C4B" w:rsidRDefault="00124C4B" w:rsidP="00794B12">
      <w:pPr>
        <w:spacing w:after="0" w:line="240" w:lineRule="auto"/>
        <w:ind w:left="-709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single" w:sz="24" w:space="0" w:color="241935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CB163"/>
        <w:tblLook w:val="04A0" w:firstRow="1" w:lastRow="0" w:firstColumn="1" w:lastColumn="0" w:noHBand="0" w:noVBand="1"/>
      </w:tblPr>
      <w:tblGrid>
        <w:gridCol w:w="2552"/>
        <w:gridCol w:w="7938"/>
      </w:tblGrid>
      <w:tr w:rsidR="00794B12" w:rsidRPr="00DB3B0C" w14:paraId="27DF36FD" w14:textId="77777777" w:rsidTr="005F233C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14:paraId="73B2C5B2" w14:textId="77777777" w:rsidR="00794B12" w:rsidRPr="004442A7" w:rsidRDefault="00794B12" w:rsidP="00D61B60">
            <w:pPr>
              <w:spacing w:after="0" w:line="240" w:lineRule="auto"/>
              <w:ind w:left="-709"/>
              <w:jc w:val="center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3600" behindDoc="0" locked="0" layoutInCell="1" allowOverlap="1" wp14:anchorId="38AB483A" wp14:editId="1DFEBE1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28575</wp:posOffset>
                  </wp:positionV>
                  <wp:extent cx="1371600" cy="300355"/>
                  <wp:effectExtent l="0" t="0" r="0" b="4445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C573028" w14:textId="77777777" w:rsidR="00794B12" w:rsidRPr="00222EB8" w:rsidRDefault="00AD48D5" w:rsidP="00D61B60">
            <w:pPr>
              <w:spacing w:line="240" w:lineRule="auto"/>
              <w:ind w:left="-107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36"/>
                <w:szCs w:val="36"/>
                <w14:ligatures w14:val="none"/>
                <w14:cntxtAlts w14:val="0"/>
              </w:rPr>
            </w:pPr>
            <w:r w:rsidRPr="005F233C">
              <w:rPr>
                <w:rFonts w:asciiTheme="minorHAnsi" w:hAnsiTheme="minorHAnsi" w:cstheme="minorHAnsi"/>
                <w:b/>
                <w:color w:val="C31535"/>
                <w:sz w:val="36"/>
                <w:szCs w:val="36"/>
              </w:rPr>
              <w:t>What do I need to apply?</w:t>
            </w:r>
          </w:p>
        </w:tc>
      </w:tr>
    </w:tbl>
    <w:p w14:paraId="394D5430" w14:textId="77777777" w:rsidR="00794B12" w:rsidRPr="00AD48D5" w:rsidRDefault="00794B12" w:rsidP="00D84B59">
      <w:pPr>
        <w:spacing w:after="0" w:line="286" w:lineRule="auto"/>
        <w:rPr>
          <w:sz w:val="8"/>
          <w:szCs w:val="8"/>
        </w:rPr>
      </w:pPr>
    </w:p>
    <w:p w14:paraId="66A38BD4" w14:textId="77777777" w:rsidR="00745CE5" w:rsidRPr="00C2782C" w:rsidRDefault="00794B12" w:rsidP="00AD48D5">
      <w:pPr>
        <w:spacing w:after="240" w:line="240" w:lineRule="auto"/>
        <w:ind w:left="-567"/>
        <w:rPr>
          <w:rFonts w:asciiTheme="minorHAnsi" w:hAnsiTheme="minorHAnsi" w:cstheme="minorHAnsi"/>
          <w:color w:val="151143"/>
          <w:sz w:val="22"/>
          <w:szCs w:val="22"/>
        </w:rPr>
      </w:pPr>
      <w:r w:rsidRPr="00C2782C">
        <w:rPr>
          <w:rFonts w:asciiTheme="minorHAnsi" w:hAnsiTheme="minorHAnsi" w:cstheme="minorHAnsi"/>
          <w:color w:val="151143"/>
          <w:sz w:val="22"/>
          <w:szCs w:val="22"/>
        </w:rPr>
        <w:t>A</w:t>
      </w:r>
      <w:r w:rsidR="00745CE5" w:rsidRPr="00C2782C">
        <w:rPr>
          <w:rFonts w:asciiTheme="minorHAnsi" w:hAnsiTheme="minorHAnsi" w:cstheme="minorHAnsi"/>
          <w:color w:val="151143"/>
          <w:sz w:val="22"/>
          <w:szCs w:val="22"/>
        </w:rPr>
        <w:t>ny</w:t>
      </w:r>
      <w:r w:rsidR="00C2782C">
        <w:rPr>
          <w:rFonts w:asciiTheme="minorHAnsi" w:hAnsiTheme="minorHAnsi" w:cstheme="minorHAnsi"/>
          <w:color w:val="151143"/>
          <w:sz w:val="22"/>
          <w:szCs w:val="22"/>
        </w:rPr>
        <w:t xml:space="preserve"> of the following</w:t>
      </w:r>
      <w:r w:rsidR="00745CE5" w:rsidRPr="00C2782C">
        <w:rPr>
          <w:rFonts w:asciiTheme="minorHAnsi" w:hAnsiTheme="minorHAnsi" w:cstheme="minorHAnsi"/>
          <w:color w:val="151143"/>
          <w:sz w:val="22"/>
          <w:szCs w:val="22"/>
        </w:rPr>
        <w:t>:</w:t>
      </w:r>
    </w:p>
    <w:p w14:paraId="2B382E6A" w14:textId="77777777" w:rsidR="00745CE5" w:rsidRPr="00C2782C" w:rsidRDefault="00745CE5" w:rsidP="00794B12">
      <w:pPr>
        <w:pStyle w:val="ListParagraph"/>
        <w:numPr>
          <w:ilvl w:val="0"/>
          <w:numId w:val="5"/>
        </w:numPr>
        <w:spacing w:line="240" w:lineRule="auto"/>
        <w:ind w:left="142" w:hanging="709"/>
        <w:contextualSpacing w:val="0"/>
        <w:rPr>
          <w:rFonts w:asciiTheme="minorHAnsi" w:hAnsiTheme="minorHAnsi" w:cstheme="minorHAnsi"/>
          <w:color w:val="151143"/>
          <w:sz w:val="22"/>
          <w:szCs w:val="22"/>
        </w:rPr>
      </w:pPr>
      <w:r w:rsidRPr="00C2782C">
        <w:rPr>
          <w:rFonts w:asciiTheme="minorHAnsi" w:hAnsiTheme="minorHAnsi" w:cstheme="minorHAnsi"/>
          <w:color w:val="151143"/>
          <w:sz w:val="22"/>
          <w:szCs w:val="22"/>
        </w:rPr>
        <w:t>Leaving</w:t>
      </w:r>
      <w:r w:rsidRPr="00C2782C">
        <w:rPr>
          <w:rFonts w:asciiTheme="minorHAnsi" w:hAnsiTheme="minorHAnsi" w:cstheme="minorHAnsi"/>
          <w:color w:val="151143"/>
          <w:spacing w:val="-15"/>
          <w:sz w:val="22"/>
          <w:szCs w:val="22"/>
        </w:rPr>
        <w:t xml:space="preserve"> </w:t>
      </w:r>
      <w:r w:rsidR="007528AC" w:rsidRPr="00C2782C">
        <w:rPr>
          <w:rFonts w:asciiTheme="minorHAnsi" w:hAnsiTheme="minorHAnsi" w:cstheme="minorHAnsi"/>
          <w:color w:val="151143"/>
          <w:sz w:val="22"/>
          <w:szCs w:val="22"/>
        </w:rPr>
        <w:t>Certificate</w:t>
      </w:r>
    </w:p>
    <w:p w14:paraId="25596FA7" w14:textId="77777777" w:rsidR="00745CE5" w:rsidRPr="00C2782C" w:rsidRDefault="00745CE5" w:rsidP="00794B12">
      <w:pPr>
        <w:pStyle w:val="ListParagraph"/>
        <w:numPr>
          <w:ilvl w:val="0"/>
          <w:numId w:val="5"/>
        </w:numPr>
        <w:spacing w:line="240" w:lineRule="auto"/>
        <w:ind w:left="142" w:hanging="709"/>
        <w:contextualSpacing w:val="0"/>
        <w:rPr>
          <w:rFonts w:asciiTheme="minorHAnsi" w:hAnsiTheme="minorHAnsi" w:cstheme="minorHAnsi"/>
          <w:color w:val="151143"/>
          <w:sz w:val="22"/>
          <w:szCs w:val="22"/>
        </w:rPr>
      </w:pPr>
      <w:r w:rsidRPr="00C2782C">
        <w:rPr>
          <w:rFonts w:asciiTheme="minorHAnsi" w:hAnsiTheme="minorHAnsi" w:cstheme="minorHAnsi"/>
          <w:color w:val="151143"/>
          <w:sz w:val="22"/>
          <w:szCs w:val="22"/>
        </w:rPr>
        <w:t>University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of</w:t>
      </w:r>
      <w:r w:rsidRPr="00C2782C">
        <w:rPr>
          <w:rFonts w:asciiTheme="minorHAnsi" w:hAnsiTheme="minorHAnsi" w:cstheme="minorHAnsi"/>
          <w:color w:val="151143"/>
          <w:spacing w:val="-24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Limerick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Mature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Student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Access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Certificate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(MSAC)</w:t>
      </w:r>
      <w:r w:rsidRPr="00C2782C">
        <w:rPr>
          <w:rFonts w:asciiTheme="minorHAnsi" w:hAnsiTheme="minorHAnsi" w:cstheme="minorHAnsi"/>
          <w:color w:val="151143"/>
          <w:spacing w:val="-24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or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="007528AC" w:rsidRPr="00C2782C">
        <w:rPr>
          <w:rFonts w:asciiTheme="minorHAnsi" w:hAnsiTheme="minorHAnsi" w:cstheme="minorHAnsi"/>
          <w:color w:val="151143"/>
          <w:sz w:val="22"/>
          <w:szCs w:val="22"/>
        </w:rPr>
        <w:t>equivalent</w:t>
      </w:r>
    </w:p>
    <w:p w14:paraId="731D16A8" w14:textId="77777777" w:rsidR="00745CE5" w:rsidRPr="00C2782C" w:rsidRDefault="00745CE5" w:rsidP="00794B12">
      <w:pPr>
        <w:pStyle w:val="ListParagraph"/>
        <w:numPr>
          <w:ilvl w:val="0"/>
          <w:numId w:val="5"/>
        </w:numPr>
        <w:spacing w:line="240" w:lineRule="auto"/>
        <w:ind w:left="142" w:hanging="709"/>
        <w:contextualSpacing w:val="0"/>
        <w:rPr>
          <w:rFonts w:asciiTheme="minorHAnsi" w:hAnsiTheme="minorHAnsi" w:cstheme="minorHAnsi"/>
          <w:color w:val="151143"/>
          <w:sz w:val="22"/>
          <w:szCs w:val="22"/>
        </w:rPr>
      </w:pPr>
      <w:r w:rsidRPr="00C2782C">
        <w:rPr>
          <w:rFonts w:asciiTheme="minorHAnsi" w:hAnsiTheme="minorHAnsi" w:cstheme="minorHAnsi"/>
          <w:color w:val="151143"/>
          <w:sz w:val="22"/>
          <w:szCs w:val="22"/>
        </w:rPr>
        <w:t>Relevant</w:t>
      </w:r>
      <w:r w:rsidRPr="00C2782C">
        <w:rPr>
          <w:rFonts w:asciiTheme="minorHAnsi" w:hAnsiTheme="minorHAnsi" w:cstheme="minorHAnsi"/>
          <w:color w:val="151143"/>
          <w:spacing w:val="-17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education</w:t>
      </w:r>
      <w:r w:rsidRPr="00C2782C">
        <w:rPr>
          <w:rFonts w:asciiTheme="minorHAnsi" w:hAnsiTheme="minorHAnsi" w:cstheme="minorHAnsi"/>
          <w:color w:val="151143"/>
          <w:spacing w:val="-17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course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(</w:t>
      </w:r>
      <w:proofErr w:type="gramStart"/>
      <w:r w:rsidRPr="00C2782C">
        <w:rPr>
          <w:rFonts w:asciiTheme="minorHAnsi" w:hAnsiTheme="minorHAnsi" w:cstheme="minorHAnsi"/>
          <w:color w:val="151143"/>
          <w:sz w:val="22"/>
          <w:szCs w:val="22"/>
        </w:rPr>
        <w:t>e.g.</w:t>
      </w:r>
      <w:proofErr w:type="gramEnd"/>
      <w:r w:rsidRPr="00C2782C">
        <w:rPr>
          <w:rFonts w:asciiTheme="minorHAnsi" w:hAnsiTheme="minorHAnsi" w:cstheme="minorHAnsi"/>
          <w:color w:val="151143"/>
          <w:spacing w:val="-17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F</w:t>
      </w:r>
      <w:r w:rsidR="007528AC" w:rsidRPr="00C2782C">
        <w:rPr>
          <w:rFonts w:asciiTheme="minorHAnsi" w:hAnsiTheme="minorHAnsi" w:cstheme="minorHAnsi"/>
          <w:color w:val="151143"/>
          <w:sz w:val="22"/>
          <w:szCs w:val="22"/>
        </w:rPr>
        <w:t>ETAC</w:t>
      </w:r>
      <w:r w:rsidRPr="00C2782C">
        <w:rPr>
          <w:rFonts w:asciiTheme="minorHAnsi" w:hAnsiTheme="minorHAnsi" w:cstheme="minorHAnsi"/>
          <w:color w:val="151143"/>
          <w:spacing w:val="-19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Level</w:t>
      </w:r>
      <w:r w:rsidRPr="00C2782C">
        <w:rPr>
          <w:rFonts w:asciiTheme="minorHAnsi" w:hAnsiTheme="minorHAnsi" w:cstheme="minorHAnsi"/>
          <w:color w:val="151143"/>
          <w:spacing w:val="-19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6)</w:t>
      </w:r>
      <w:r w:rsidRPr="00C2782C">
        <w:rPr>
          <w:rFonts w:asciiTheme="minorHAnsi" w:hAnsiTheme="minorHAnsi" w:cstheme="minorHAnsi"/>
          <w:color w:val="151143"/>
          <w:spacing w:val="-18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may</w:t>
      </w:r>
      <w:r w:rsidRPr="00C2782C">
        <w:rPr>
          <w:rFonts w:asciiTheme="minorHAnsi" w:hAnsiTheme="minorHAnsi" w:cstheme="minorHAnsi"/>
          <w:color w:val="151143"/>
          <w:spacing w:val="-17"/>
          <w:sz w:val="22"/>
          <w:szCs w:val="22"/>
        </w:rPr>
        <w:t xml:space="preserve"> </w:t>
      </w:r>
      <w:r w:rsidR="007528AC" w:rsidRPr="00C2782C">
        <w:rPr>
          <w:rFonts w:asciiTheme="minorHAnsi" w:hAnsiTheme="minorHAnsi" w:cstheme="minorHAnsi"/>
          <w:color w:val="151143"/>
          <w:sz w:val="22"/>
          <w:szCs w:val="22"/>
        </w:rPr>
        <w:t>apply</w:t>
      </w:r>
    </w:p>
    <w:p w14:paraId="3DFB25B0" w14:textId="77777777" w:rsidR="00D84B59" w:rsidRPr="00C2782C" w:rsidRDefault="00745CE5" w:rsidP="00AD48D5">
      <w:pPr>
        <w:pStyle w:val="ListParagraph"/>
        <w:numPr>
          <w:ilvl w:val="0"/>
          <w:numId w:val="5"/>
        </w:numPr>
        <w:spacing w:line="288" w:lineRule="auto"/>
        <w:ind w:left="142" w:right="142" w:hanging="709"/>
        <w:contextualSpacing w:val="0"/>
        <w:rPr>
          <w:rFonts w:asciiTheme="minorHAnsi" w:hAnsiTheme="minorHAnsi" w:cstheme="minorHAnsi"/>
          <w:color w:val="151143"/>
          <w:sz w:val="22"/>
          <w:szCs w:val="22"/>
        </w:rPr>
      </w:pPr>
      <w:r w:rsidRPr="00C2782C">
        <w:rPr>
          <w:rFonts w:asciiTheme="minorHAnsi" w:hAnsiTheme="minorHAnsi" w:cstheme="minorHAnsi"/>
          <w:color w:val="151143"/>
          <w:sz w:val="22"/>
          <w:szCs w:val="22"/>
        </w:rPr>
        <w:t>Applicants</w:t>
      </w:r>
      <w:r w:rsidRPr="00C2782C">
        <w:rPr>
          <w:rFonts w:asciiTheme="minorHAnsi" w:hAnsiTheme="minorHAnsi" w:cstheme="minorHAnsi"/>
          <w:color w:val="151143"/>
          <w:spacing w:val="-20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who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have</w:t>
      </w:r>
      <w:r w:rsidRPr="00C2782C">
        <w:rPr>
          <w:rFonts w:asciiTheme="minorHAnsi" w:hAnsiTheme="minorHAnsi" w:cstheme="minorHAnsi"/>
          <w:color w:val="151143"/>
          <w:spacing w:val="-20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completed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work</w:t>
      </w:r>
      <w:r w:rsidRPr="00C2782C">
        <w:rPr>
          <w:rFonts w:asciiTheme="minorHAnsi" w:hAnsiTheme="minorHAnsi" w:cstheme="minorHAnsi"/>
          <w:color w:val="151143"/>
          <w:spacing w:val="-20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experience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may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also</w:t>
      </w:r>
      <w:r w:rsidRPr="00C2782C">
        <w:rPr>
          <w:rFonts w:asciiTheme="minorHAnsi" w:hAnsiTheme="minorHAnsi" w:cstheme="minorHAnsi"/>
          <w:color w:val="151143"/>
          <w:spacing w:val="-20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submit</w:t>
      </w:r>
      <w:r w:rsidRPr="00C2782C">
        <w:rPr>
          <w:rFonts w:asciiTheme="minorHAnsi" w:hAnsiTheme="minorHAnsi" w:cstheme="minorHAnsi"/>
          <w:color w:val="151143"/>
          <w:spacing w:val="-20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a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portfolio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to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be considered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for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recognition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of</w:t>
      </w:r>
      <w:r w:rsidRPr="00C2782C">
        <w:rPr>
          <w:rFonts w:asciiTheme="minorHAnsi" w:hAnsiTheme="minorHAnsi" w:cstheme="minorHAnsi"/>
          <w:color w:val="151143"/>
          <w:spacing w:val="-19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prior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learning</w:t>
      </w:r>
      <w:r w:rsidRPr="00C2782C">
        <w:rPr>
          <w:rFonts w:asciiTheme="minorHAnsi" w:hAnsiTheme="minorHAnsi" w:cstheme="minorHAnsi"/>
          <w:color w:val="151143"/>
          <w:spacing w:val="-20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(RPL)</w:t>
      </w:r>
      <w:r w:rsidRPr="00C2782C">
        <w:rPr>
          <w:rFonts w:asciiTheme="minorHAnsi" w:hAnsiTheme="minorHAnsi" w:cstheme="minorHAnsi"/>
          <w:color w:val="151143"/>
          <w:spacing w:val="-18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demonstrating</w:t>
      </w:r>
      <w:r w:rsidRPr="00C2782C">
        <w:rPr>
          <w:rFonts w:asciiTheme="minorHAnsi" w:hAnsiTheme="minorHAnsi" w:cstheme="minorHAnsi"/>
          <w:color w:val="151143"/>
          <w:spacing w:val="-20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their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ability</w:t>
      </w:r>
      <w:r w:rsidRPr="00C2782C">
        <w:rPr>
          <w:rFonts w:asciiTheme="minorHAnsi" w:hAnsiTheme="minorHAnsi" w:cstheme="minorHAnsi"/>
          <w:color w:val="151143"/>
          <w:spacing w:val="-20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to</w:t>
      </w:r>
      <w:r w:rsidRPr="00C2782C">
        <w:rPr>
          <w:rFonts w:asciiTheme="minorHAnsi" w:hAnsiTheme="minorHAnsi" w:cstheme="minorHAnsi"/>
          <w:color w:val="151143"/>
          <w:spacing w:val="-18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succeed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on</w:t>
      </w:r>
      <w:r w:rsidRPr="00C2782C">
        <w:rPr>
          <w:rFonts w:asciiTheme="minorHAnsi" w:hAnsiTheme="minorHAnsi" w:cstheme="minorHAnsi"/>
          <w:color w:val="151143"/>
          <w:spacing w:val="-19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a Diploma</w:t>
      </w:r>
      <w:r w:rsidRPr="00C2782C">
        <w:rPr>
          <w:rFonts w:asciiTheme="minorHAnsi" w:hAnsiTheme="minorHAnsi" w:cstheme="minorHAnsi"/>
          <w:color w:val="151143"/>
          <w:spacing w:val="-16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Programme</w:t>
      </w:r>
      <w:r w:rsidRPr="00C2782C">
        <w:rPr>
          <w:rFonts w:asciiTheme="minorHAnsi" w:hAnsiTheme="minorHAnsi" w:cstheme="minorHAnsi"/>
          <w:color w:val="151143"/>
          <w:spacing w:val="-16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(Level</w:t>
      </w:r>
      <w:r w:rsidRPr="00C2782C">
        <w:rPr>
          <w:rFonts w:asciiTheme="minorHAnsi" w:hAnsiTheme="minorHAnsi" w:cstheme="minorHAnsi"/>
          <w:color w:val="151143"/>
          <w:spacing w:val="-16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7)</w:t>
      </w:r>
    </w:p>
    <w:p w14:paraId="66E1B81D" w14:textId="77777777" w:rsidR="00124C4B" w:rsidRPr="00D84B59" w:rsidRDefault="00124C4B" w:rsidP="00124C4B">
      <w:pPr>
        <w:spacing w:after="0" w:line="240" w:lineRule="auto"/>
        <w:ind w:left="-567" w:right="14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single" w:sz="24" w:space="0" w:color="24193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D84B59" w:rsidRPr="00DB3B0C" w14:paraId="0715CDA8" w14:textId="77777777" w:rsidTr="005F233C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14:paraId="7C610EF1" w14:textId="77777777" w:rsidR="00D84B59" w:rsidRPr="004442A7" w:rsidRDefault="00D84B59" w:rsidP="00D61B60">
            <w:pPr>
              <w:spacing w:after="0" w:line="240" w:lineRule="auto"/>
              <w:ind w:left="-709"/>
              <w:jc w:val="center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5648" behindDoc="0" locked="0" layoutInCell="1" allowOverlap="1" wp14:anchorId="50CEB30C" wp14:editId="24B7AC8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38735</wp:posOffset>
                  </wp:positionV>
                  <wp:extent cx="1371600" cy="300355"/>
                  <wp:effectExtent l="0" t="0" r="0" b="4445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872EA9" w14:textId="77777777" w:rsidR="00D84B59" w:rsidRPr="00222EB8" w:rsidRDefault="00AD48D5" w:rsidP="00D61B60">
            <w:pPr>
              <w:spacing w:line="240" w:lineRule="auto"/>
              <w:ind w:left="-107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36"/>
                <w:szCs w:val="36"/>
                <w14:ligatures w14:val="none"/>
                <w14:cntxtAlts w14:val="0"/>
              </w:rPr>
            </w:pPr>
            <w:r w:rsidRPr="005F233C">
              <w:rPr>
                <w:rFonts w:asciiTheme="minorHAnsi" w:hAnsiTheme="minorHAnsi" w:cstheme="minorHAnsi"/>
                <w:b/>
                <w:color w:val="C31535"/>
                <w:sz w:val="36"/>
                <w:szCs w:val="36"/>
              </w:rPr>
              <w:t>Plus</w:t>
            </w:r>
          </w:p>
        </w:tc>
      </w:tr>
    </w:tbl>
    <w:p w14:paraId="6A7F6BB6" w14:textId="77777777" w:rsidR="00794B12" w:rsidRPr="00AD48D5" w:rsidRDefault="00794B12" w:rsidP="00D84B59">
      <w:pPr>
        <w:spacing w:after="0" w:line="286" w:lineRule="auto"/>
        <w:rPr>
          <w:sz w:val="8"/>
          <w:szCs w:val="8"/>
        </w:rPr>
      </w:pPr>
    </w:p>
    <w:p w14:paraId="35542279" w14:textId="77777777" w:rsidR="00745CE5" w:rsidRPr="00C2782C" w:rsidRDefault="00745CE5" w:rsidP="00794B12">
      <w:pPr>
        <w:pStyle w:val="ListParagraph"/>
        <w:numPr>
          <w:ilvl w:val="0"/>
          <w:numId w:val="6"/>
        </w:numPr>
        <w:spacing w:line="240" w:lineRule="auto"/>
        <w:ind w:left="142" w:hanging="851"/>
        <w:contextualSpacing w:val="0"/>
        <w:rPr>
          <w:rFonts w:asciiTheme="minorHAnsi" w:hAnsiTheme="minorHAnsi" w:cstheme="minorHAnsi"/>
          <w:color w:val="151143"/>
          <w:sz w:val="22"/>
          <w:szCs w:val="22"/>
        </w:rPr>
      </w:pPr>
      <w:r w:rsidRPr="00C2782C">
        <w:rPr>
          <w:rFonts w:asciiTheme="minorHAnsi" w:hAnsiTheme="minorHAnsi" w:cstheme="minorHAnsi"/>
          <w:color w:val="151143"/>
          <w:sz w:val="22"/>
          <w:szCs w:val="22"/>
        </w:rPr>
        <w:t>A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personal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statement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from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you</w:t>
      </w:r>
      <w:r w:rsidRPr="00C2782C">
        <w:rPr>
          <w:rFonts w:asciiTheme="minorHAnsi" w:hAnsiTheme="minorHAnsi" w:cstheme="minorHAnsi"/>
          <w:color w:val="151143"/>
          <w:spacing w:val="-24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explaining</w:t>
      </w:r>
      <w:r w:rsidRPr="00C2782C">
        <w:rPr>
          <w:rFonts w:asciiTheme="minorHAnsi" w:hAnsiTheme="minorHAnsi" w:cstheme="minorHAnsi"/>
          <w:color w:val="151143"/>
          <w:spacing w:val="-23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why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you</w:t>
      </w:r>
      <w:r w:rsidRPr="00C2782C">
        <w:rPr>
          <w:rFonts w:asciiTheme="minorHAnsi" w:hAnsiTheme="minorHAnsi" w:cstheme="minorHAnsi"/>
          <w:color w:val="151143"/>
          <w:spacing w:val="-24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want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to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take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the</w:t>
      </w:r>
      <w:r w:rsidRPr="00C2782C">
        <w:rPr>
          <w:rFonts w:asciiTheme="minorHAnsi" w:hAnsiTheme="minorHAnsi" w:cstheme="minorHAnsi"/>
          <w:color w:val="151143"/>
          <w:spacing w:val="-22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CWELL</w:t>
      </w:r>
      <w:r w:rsidRPr="00C2782C">
        <w:rPr>
          <w:rFonts w:asciiTheme="minorHAnsi" w:hAnsiTheme="minorHAnsi" w:cstheme="minorHAnsi"/>
          <w:color w:val="151143"/>
          <w:spacing w:val="-21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diploma</w:t>
      </w:r>
      <w:r w:rsidR="007528AC" w:rsidRPr="00C2782C">
        <w:rPr>
          <w:rFonts w:asciiTheme="minorHAnsi" w:hAnsiTheme="minorHAnsi" w:cstheme="minorHAnsi"/>
          <w:color w:val="151143"/>
          <w:sz w:val="22"/>
          <w:szCs w:val="22"/>
        </w:rPr>
        <w:t>.</w:t>
      </w:r>
    </w:p>
    <w:p w14:paraId="77BB515F" w14:textId="77777777" w:rsidR="00C2782C" w:rsidRPr="00C2782C" w:rsidRDefault="00745CE5" w:rsidP="00C2782C">
      <w:pPr>
        <w:pStyle w:val="ListParagraph"/>
        <w:numPr>
          <w:ilvl w:val="0"/>
          <w:numId w:val="6"/>
        </w:numPr>
        <w:spacing w:line="240" w:lineRule="auto"/>
        <w:ind w:left="142" w:hanging="851"/>
        <w:contextualSpacing w:val="0"/>
        <w:rPr>
          <w:rFonts w:asciiTheme="minorHAnsi" w:hAnsiTheme="minorHAnsi" w:cstheme="minorHAnsi"/>
          <w:color w:val="151143"/>
          <w:sz w:val="22"/>
          <w:szCs w:val="22"/>
        </w:rPr>
      </w:pPr>
      <w:r w:rsidRPr="00C2782C">
        <w:rPr>
          <w:rFonts w:asciiTheme="minorHAnsi" w:hAnsiTheme="minorHAnsi" w:cstheme="minorHAnsi"/>
          <w:color w:val="151143"/>
          <w:sz w:val="22"/>
          <w:szCs w:val="22"/>
        </w:rPr>
        <w:t>A</w:t>
      </w:r>
      <w:r w:rsidRPr="00C2782C">
        <w:rPr>
          <w:rFonts w:asciiTheme="minorHAnsi" w:hAnsiTheme="minorHAnsi" w:cstheme="minorHAnsi"/>
          <w:color w:val="151143"/>
          <w:spacing w:val="-17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signed</w:t>
      </w:r>
      <w:r w:rsidRPr="00C2782C">
        <w:rPr>
          <w:rFonts w:asciiTheme="minorHAnsi" w:hAnsiTheme="minorHAnsi" w:cstheme="minorHAnsi"/>
          <w:color w:val="151143"/>
          <w:spacing w:val="-16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statement</w:t>
      </w:r>
      <w:r w:rsidRPr="00C2782C">
        <w:rPr>
          <w:rFonts w:asciiTheme="minorHAnsi" w:hAnsiTheme="minorHAnsi" w:cstheme="minorHAnsi"/>
          <w:color w:val="151143"/>
          <w:spacing w:val="-16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from</w:t>
      </w:r>
      <w:r w:rsidRPr="00C2782C">
        <w:rPr>
          <w:rFonts w:asciiTheme="minorHAnsi" w:hAnsiTheme="minorHAnsi" w:cstheme="minorHAnsi"/>
          <w:color w:val="151143"/>
          <w:spacing w:val="-16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someone</w:t>
      </w:r>
      <w:r w:rsidRPr="00C2782C">
        <w:rPr>
          <w:rFonts w:asciiTheme="minorHAnsi" w:hAnsiTheme="minorHAnsi" w:cstheme="minorHAnsi"/>
          <w:color w:val="151143"/>
          <w:spacing w:val="-15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you</w:t>
      </w:r>
      <w:r w:rsidRPr="00C2782C">
        <w:rPr>
          <w:rFonts w:asciiTheme="minorHAnsi" w:hAnsiTheme="minorHAnsi" w:cstheme="minorHAnsi"/>
          <w:color w:val="151143"/>
          <w:spacing w:val="-18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know</w:t>
      </w:r>
      <w:r w:rsidRPr="00C2782C">
        <w:rPr>
          <w:rFonts w:asciiTheme="minorHAnsi" w:hAnsiTheme="minorHAnsi" w:cstheme="minorHAnsi"/>
          <w:color w:val="151143"/>
          <w:spacing w:val="-16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explaining</w:t>
      </w:r>
      <w:r w:rsidRPr="00C2782C">
        <w:rPr>
          <w:rFonts w:asciiTheme="minorHAnsi" w:hAnsiTheme="minorHAnsi" w:cstheme="minorHAnsi"/>
          <w:color w:val="151143"/>
          <w:spacing w:val="-17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why</w:t>
      </w:r>
      <w:r w:rsidRPr="00C2782C">
        <w:rPr>
          <w:rFonts w:asciiTheme="minorHAnsi" w:hAnsiTheme="minorHAnsi" w:cstheme="minorHAnsi"/>
          <w:color w:val="151143"/>
          <w:spacing w:val="-17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you</w:t>
      </w:r>
      <w:r w:rsidRPr="00C2782C">
        <w:rPr>
          <w:rFonts w:asciiTheme="minorHAnsi" w:hAnsiTheme="minorHAnsi" w:cstheme="minorHAnsi"/>
          <w:color w:val="151143"/>
          <w:spacing w:val="-18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would</w:t>
      </w:r>
      <w:r w:rsidRPr="00C2782C">
        <w:rPr>
          <w:rFonts w:asciiTheme="minorHAnsi" w:hAnsiTheme="minorHAnsi" w:cstheme="minorHAnsi"/>
          <w:color w:val="151143"/>
          <w:spacing w:val="-18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be</w:t>
      </w:r>
      <w:r w:rsidRPr="00C2782C">
        <w:rPr>
          <w:rFonts w:asciiTheme="minorHAnsi" w:hAnsiTheme="minorHAnsi" w:cstheme="minorHAnsi"/>
          <w:color w:val="151143"/>
          <w:spacing w:val="-15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suited</w:t>
      </w:r>
      <w:r w:rsidRPr="00C2782C">
        <w:rPr>
          <w:rFonts w:asciiTheme="minorHAnsi" w:hAnsiTheme="minorHAnsi" w:cstheme="minorHAnsi"/>
          <w:color w:val="151143"/>
          <w:spacing w:val="-16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to</w:t>
      </w:r>
      <w:r w:rsidRPr="00C2782C">
        <w:rPr>
          <w:rFonts w:asciiTheme="minorHAnsi" w:hAnsiTheme="minorHAnsi" w:cstheme="minorHAnsi"/>
          <w:color w:val="151143"/>
          <w:spacing w:val="-18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taking the CWELL</w:t>
      </w:r>
      <w:r w:rsidRPr="00C2782C">
        <w:rPr>
          <w:rFonts w:asciiTheme="minorHAnsi" w:hAnsiTheme="minorHAnsi" w:cstheme="minorHAnsi"/>
          <w:color w:val="151143"/>
          <w:spacing w:val="-27"/>
          <w:sz w:val="22"/>
          <w:szCs w:val="22"/>
        </w:rPr>
        <w:t xml:space="preserve"> </w:t>
      </w:r>
      <w:r w:rsidRPr="00C2782C">
        <w:rPr>
          <w:rFonts w:asciiTheme="minorHAnsi" w:hAnsiTheme="minorHAnsi" w:cstheme="minorHAnsi"/>
          <w:color w:val="151143"/>
          <w:sz w:val="22"/>
          <w:szCs w:val="22"/>
        </w:rPr>
        <w:t>diploma.</w:t>
      </w:r>
    </w:p>
    <w:p w14:paraId="682DAC69" w14:textId="77777777" w:rsidR="00C2782C" w:rsidRPr="00C2782C" w:rsidRDefault="00C2782C" w:rsidP="00C2782C">
      <w:pPr>
        <w:pStyle w:val="ListParagraph"/>
        <w:numPr>
          <w:ilvl w:val="0"/>
          <w:numId w:val="6"/>
        </w:numPr>
        <w:spacing w:line="240" w:lineRule="auto"/>
        <w:ind w:left="142" w:hanging="851"/>
        <w:contextualSpacing w:val="0"/>
        <w:rPr>
          <w:rFonts w:asciiTheme="minorHAnsi" w:hAnsiTheme="minorHAnsi" w:cstheme="minorHAnsi"/>
          <w:color w:val="151143"/>
          <w:sz w:val="22"/>
          <w:szCs w:val="22"/>
        </w:rPr>
      </w:pPr>
      <w:r w:rsidRPr="00C2782C">
        <w:rPr>
          <w:color w:val="151143"/>
          <w:sz w:val="22"/>
          <w:szCs w:val="22"/>
          <w14:ligatures w14:val="none"/>
        </w:rPr>
        <w:t>You need to be actively, or willing to be activel</w:t>
      </w:r>
      <w:r w:rsidR="00AA6BEB">
        <w:rPr>
          <w:color w:val="151143"/>
          <w:sz w:val="22"/>
          <w:szCs w:val="22"/>
          <w14:ligatures w14:val="none"/>
        </w:rPr>
        <w:t>y, involved in your community.</w:t>
      </w:r>
    </w:p>
    <w:p w14:paraId="3B3C1E92" w14:textId="77777777" w:rsidR="00D45A07" w:rsidRPr="00D45A07" w:rsidRDefault="00D45A07" w:rsidP="00D45A07">
      <w:pPr>
        <w:pStyle w:val="ListParagraph"/>
        <w:numPr>
          <w:ilvl w:val="0"/>
          <w:numId w:val="6"/>
        </w:numPr>
        <w:spacing w:after="0" w:line="240" w:lineRule="auto"/>
        <w:ind w:right="14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single" w:sz="24" w:space="0" w:color="24193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D45A07" w:rsidRPr="00DB3B0C" w14:paraId="392F1796" w14:textId="77777777" w:rsidTr="00B22B56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14:paraId="0C6DAC7F" w14:textId="77777777" w:rsidR="00D45A07" w:rsidRPr="004442A7" w:rsidRDefault="00D45A07" w:rsidP="00B22B56">
            <w:pPr>
              <w:spacing w:after="0" w:line="240" w:lineRule="auto"/>
              <w:ind w:left="-709"/>
              <w:jc w:val="center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79744" behindDoc="0" locked="0" layoutInCell="1" allowOverlap="1" wp14:anchorId="3562705D" wp14:editId="1C7D77E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38735</wp:posOffset>
                  </wp:positionV>
                  <wp:extent cx="1371600" cy="300355"/>
                  <wp:effectExtent l="0" t="0" r="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67F355D" w14:textId="77777777" w:rsidR="00D45A07" w:rsidRPr="00222EB8" w:rsidRDefault="00E914C7" w:rsidP="00B22B56">
            <w:pPr>
              <w:spacing w:line="240" w:lineRule="auto"/>
              <w:ind w:left="-107"/>
              <w:rPr>
                <w:rFonts w:asciiTheme="minorHAnsi" w:hAnsiTheme="minorHAnsi" w:cstheme="minorHAnsi"/>
                <w:b/>
                <w:color w:val="auto"/>
                <w:spacing w:val="30"/>
                <w:kern w:val="0"/>
                <w:sz w:val="36"/>
                <w:szCs w:val="36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b/>
                <w:color w:val="C31535"/>
                <w:sz w:val="36"/>
                <w:szCs w:val="36"/>
              </w:rPr>
              <w:t>Next Steps</w:t>
            </w:r>
          </w:p>
        </w:tc>
      </w:tr>
    </w:tbl>
    <w:p w14:paraId="5EA8B76C" w14:textId="77777777" w:rsidR="00E914C7" w:rsidRDefault="00E914C7" w:rsidP="005D302C">
      <w:pPr>
        <w:spacing w:after="0" w:line="240" w:lineRule="auto"/>
        <w:ind w:left="-709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09919396" w14:textId="11A894E2" w:rsidR="00F30DF4" w:rsidRPr="00DB3B0C" w:rsidRDefault="00D84B59" w:rsidP="005D302C">
      <w:pPr>
        <w:spacing w:after="0" w:line="240" w:lineRule="auto"/>
        <w:ind w:left="-709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46DA3C6" wp14:editId="4D30A803">
                <wp:simplePos x="0" y="0"/>
                <wp:positionH relativeFrom="margin">
                  <wp:posOffset>-453390</wp:posOffset>
                </wp:positionH>
                <wp:positionV relativeFrom="paragraph">
                  <wp:posOffset>649605</wp:posOffset>
                </wp:positionV>
                <wp:extent cx="6610350" cy="137922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379220"/>
                        </a:xfrm>
                        <a:prstGeom prst="rect">
                          <a:avLst/>
                        </a:prstGeom>
                        <a:solidFill>
                          <a:srgbClr val="24193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87DE62" w14:textId="77777777" w:rsidR="00E914C7" w:rsidRPr="00E914C7" w:rsidRDefault="00E914C7" w:rsidP="00E914C7">
                            <w:pPr>
                              <w:widowControl w:val="0"/>
                              <w:spacing w:line="346" w:lineRule="auto"/>
                              <w:ind w:left="510"/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914C7"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For further information on the</w:t>
                            </w:r>
                            <w:r w:rsidR="004B258F" w:rsidRPr="00E914C7"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CWELL</w:t>
                            </w:r>
                            <w:r w:rsidR="00D84B59" w:rsidRPr="00E914C7"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D45A07" w:rsidRPr="00E914C7"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Diploma</w:t>
                            </w:r>
                            <w:r w:rsidR="00D84B59" w:rsidRPr="00E914C7"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Pr="00E914C7"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please contact </w:t>
                            </w:r>
                            <w:r w:rsidRPr="00E914C7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Eileen </w:t>
                            </w:r>
                            <w:proofErr w:type="spellStart"/>
                            <w:r w:rsidRPr="00E914C7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Hoffler</w:t>
                            </w:r>
                            <w:proofErr w:type="spellEnd"/>
                            <w:r w:rsidRPr="00E914C7"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E-mail: </w:t>
                            </w:r>
                            <w:proofErr w:type="gramStart"/>
                            <w:r w:rsidRPr="00E914C7">
                              <w:rPr>
                                <w:rFonts w:ascii="Trebuchet MS" w:hAnsi="Trebuchet MS"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Eileen.hoffler@ul.ie;  </w:t>
                            </w:r>
                            <w:r>
                              <w:rPr>
                                <w:rFonts w:ascii="Trebuchet MS" w:hAnsi="Trebuchet MS"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Tel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:   </w:t>
                            </w:r>
                            <w:r w:rsidR="00D84B59" w:rsidRPr="00E914C7"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087 9000 245</w:t>
                            </w:r>
                            <w:r w:rsidRPr="00E914C7"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E914C7">
                              <w:rPr>
                                <w:rFonts w:ascii="Trebuchet MS" w:hAnsi="Trebuchet MS"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Or visit the website</w:t>
                            </w:r>
                            <w:r w:rsidRPr="00E914C7"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 www.ul.ie/engage/node/5951 </w:t>
                            </w:r>
                          </w:p>
                          <w:p w14:paraId="1A6B5CDA" w14:textId="77777777" w:rsidR="00E914C7" w:rsidRDefault="00E914C7" w:rsidP="00E914C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3D5C56E" w14:textId="77777777" w:rsidR="00D84B59" w:rsidRDefault="00D84B59" w:rsidP="00E914C7">
                            <w:pPr>
                              <w:widowControl w:val="0"/>
                              <w:shd w:val="clear" w:color="auto" w:fill="241935"/>
                              <w:spacing w:after="0" w:line="405" w:lineRule="auto"/>
                              <w:rPr>
                                <w:rFonts w:ascii="Trebuchet MS" w:hAnsi="Trebuchet MS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219456" tIns="219456" rIns="219456" bIns="21945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DA3C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-35.7pt;margin-top:51.15pt;width:520.5pt;height:108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" fillcolor="#241935" stroked="f">
                <v:textbox inset="17.28pt,17.28pt,17.28pt,17.28pt">
                  <w:txbxContent>
                    <w:p w14:paraId="7F87DE62" w14:textId="77777777" w:rsidR="00E914C7" w:rsidRPr="00E914C7" w:rsidRDefault="00E914C7" w:rsidP="00E914C7">
                      <w:pPr>
                        <w:widowControl w:val="0"/>
                        <w:spacing w:line="346" w:lineRule="auto"/>
                        <w:ind w:left="510"/>
                        <w:rPr>
                          <w:rFonts w:ascii="Trebuchet MS" w:hAnsi="Trebuchet MS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E914C7"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  <w:t>For further information on the</w:t>
                      </w:r>
                      <w:r w:rsidR="004B258F" w:rsidRPr="00E914C7"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CWELL</w:t>
                      </w:r>
                      <w:r w:rsidR="00D84B59" w:rsidRPr="00E914C7"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D45A07" w:rsidRPr="00E914C7"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  <w:t>Diploma</w:t>
                      </w:r>
                      <w:r w:rsidR="00D84B59" w:rsidRPr="00E914C7"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Pr="00E914C7"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please contact </w:t>
                      </w:r>
                      <w:r w:rsidRPr="00E914C7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Eileen </w:t>
                      </w:r>
                      <w:proofErr w:type="spellStart"/>
                      <w:r w:rsidRPr="00E914C7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  <w14:ligatures w14:val="none"/>
                        </w:rPr>
                        <w:t>Hoffler</w:t>
                      </w:r>
                      <w:proofErr w:type="spellEnd"/>
                      <w:r w:rsidRPr="00E914C7"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  <w:br/>
                        <w:t xml:space="preserve">E-mail: </w:t>
                      </w:r>
                      <w:proofErr w:type="gramStart"/>
                      <w:r w:rsidRPr="00E914C7">
                        <w:rPr>
                          <w:rFonts w:ascii="Trebuchet MS" w:hAnsi="Trebuchet MS"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Eileen.hoffler@ul.ie;  </w:t>
                      </w:r>
                      <w:r>
                        <w:rPr>
                          <w:rFonts w:ascii="Trebuchet MS" w:hAnsi="Trebuchet MS"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Tel</w:t>
                      </w:r>
                      <w:proofErr w:type="gramEnd"/>
                      <w:r>
                        <w:rPr>
                          <w:rFonts w:ascii="Trebuchet MS" w:hAnsi="Trebuchet MS"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:   </w:t>
                      </w:r>
                      <w:r w:rsidR="00D84B59" w:rsidRPr="00E914C7"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  <w:t>087 9000 245</w:t>
                      </w:r>
                      <w:r w:rsidRPr="00E914C7"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E914C7">
                        <w:rPr>
                          <w:rFonts w:ascii="Trebuchet MS" w:hAnsi="Trebuchet MS"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Or visit the website</w:t>
                      </w:r>
                      <w:r w:rsidRPr="00E914C7">
                        <w:rPr>
                          <w:rFonts w:ascii="Trebuchet MS" w:hAnsi="Trebuchet MS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 www.ul.ie/engage/node/5951 </w:t>
                      </w:r>
                    </w:p>
                    <w:p w14:paraId="1A6B5CDA" w14:textId="77777777" w:rsidR="00E914C7" w:rsidRDefault="00E914C7" w:rsidP="00E914C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3D5C56E" w14:textId="77777777" w:rsidR="00D84B59" w:rsidRDefault="00D84B59" w:rsidP="00E914C7">
                      <w:pPr>
                        <w:widowControl w:val="0"/>
                        <w:shd w:val="clear" w:color="auto" w:fill="241935"/>
                        <w:spacing w:after="0" w:line="405" w:lineRule="auto"/>
                        <w:rPr>
                          <w:rFonts w:ascii="Trebuchet MS" w:hAnsi="Trebuchet MS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4C7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Complete the Expression of Interest form overleaf and e-mail it Eileen </w:t>
      </w:r>
      <w:proofErr w:type="spellStart"/>
      <w:r w:rsidR="00E914C7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Hoffler</w:t>
      </w:r>
      <w:proofErr w:type="spellEnd"/>
      <w:r w:rsidR="00E914C7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by the deadline</w:t>
      </w:r>
      <w:r w:rsidR="00E914C7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br/>
      </w:r>
      <w:r w:rsidR="00176473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25</w:t>
      </w:r>
      <w:r w:rsidR="00176473" w:rsidRPr="00176473">
        <w:rPr>
          <w:rFonts w:asciiTheme="minorHAnsi" w:hAnsiTheme="minorHAnsi" w:cstheme="minorHAnsi"/>
          <w:b/>
          <w:color w:val="auto"/>
          <w:kern w:val="0"/>
          <w:sz w:val="24"/>
          <w:szCs w:val="24"/>
          <w:vertAlign w:val="superscript"/>
          <w14:ligatures w14:val="none"/>
          <w14:cntxtAlts w14:val="0"/>
        </w:rPr>
        <w:t>th</w:t>
      </w:r>
      <w:r w:rsidR="00176473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 xml:space="preserve"> June</w:t>
      </w:r>
      <w:r w:rsidR="00A41E68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, 2021</w:t>
      </w:r>
      <w:r w:rsidR="00E914C7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.</w:t>
      </w:r>
    </w:p>
    <w:sectPr w:rsidR="00F30DF4" w:rsidRPr="00DB3B0C" w:rsidSect="00F30DF4">
      <w:headerReference w:type="default" r:id="rId9"/>
      <w:footerReference w:type="default" r:id="rId10"/>
      <w:pgSz w:w="11906" w:h="16838"/>
      <w:pgMar w:top="1134" w:right="1134" w:bottom="1134" w:left="1134" w:header="0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6C57" w14:textId="77777777" w:rsidR="007A6303" w:rsidRDefault="007A6303" w:rsidP="005D302C">
      <w:pPr>
        <w:spacing w:after="0" w:line="240" w:lineRule="auto"/>
      </w:pPr>
      <w:r>
        <w:separator/>
      </w:r>
    </w:p>
  </w:endnote>
  <w:endnote w:type="continuationSeparator" w:id="0">
    <w:p w14:paraId="0D406031" w14:textId="77777777" w:rsidR="007A6303" w:rsidRDefault="007A6303" w:rsidP="005D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01B8" w14:textId="77777777" w:rsidR="004442A7" w:rsidRDefault="00F30DF4" w:rsidP="00F30DF4">
    <w:pPr>
      <w:pStyle w:val="Footer"/>
      <w:jc w:val="center"/>
    </w:pPr>
    <w:r>
      <w:rPr>
        <w:noProof/>
        <w14:ligatures w14:val="none"/>
        <w14:cntxtAlts w14:val="0"/>
      </w:rPr>
      <w:drawing>
        <wp:inline distT="0" distB="0" distL="0" distR="0" wp14:anchorId="5A08E2EB" wp14:editId="21F6437D">
          <wp:extent cx="5511600" cy="720000"/>
          <wp:effectExtent l="0" t="0" r="0" b="4445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s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F7EF" w14:textId="77777777" w:rsidR="007A6303" w:rsidRDefault="007A6303" w:rsidP="005D302C">
      <w:pPr>
        <w:spacing w:after="0" w:line="240" w:lineRule="auto"/>
      </w:pPr>
      <w:r>
        <w:separator/>
      </w:r>
    </w:p>
  </w:footnote>
  <w:footnote w:type="continuationSeparator" w:id="0">
    <w:p w14:paraId="64570E04" w14:textId="77777777" w:rsidR="007A6303" w:rsidRDefault="007A6303" w:rsidP="005D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3955" w14:textId="77777777" w:rsidR="005D302C" w:rsidRDefault="005D302C" w:rsidP="005D302C">
    <w:pPr>
      <w:pStyle w:val="Header"/>
      <w:ind w:left="-1134"/>
    </w:pPr>
    <w:r>
      <w:rPr>
        <w:noProof/>
      </w:rPr>
      <w:drawing>
        <wp:inline distT="0" distB="0" distL="0" distR="0" wp14:anchorId="28727F6E" wp14:editId="4B8F785A">
          <wp:extent cx="7614000" cy="1929532"/>
          <wp:effectExtent l="0" t="0" r="6350" b="0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ELL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4000" cy="19295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1160" w:hanging="567"/>
      </w:pPr>
      <w:rPr>
        <w:rFonts w:ascii="Symbol" w:eastAsia="Symbol" w:hAnsi="Symbol" w:cs="Symbol" w:hint="default"/>
        <w:w w:val="100"/>
        <w:sz w:val="24"/>
        <w:szCs w:val="24"/>
        <w:lang w:val="en-IE" w:eastAsia="en-IE" w:bidi="en-IE"/>
      </w:rPr>
    </w:lvl>
    <w:lvl w:ilvl="1">
      <w:numFmt w:val="bullet"/>
      <w:lvlText w:val="•"/>
      <w:lvlJc w:val="left"/>
      <w:pPr>
        <w:ind w:left="2102" w:hanging="567"/>
      </w:pPr>
      <w:rPr>
        <w:rFonts w:hint="default"/>
        <w:lang w:val="en-IE" w:eastAsia="en-IE" w:bidi="en-IE"/>
      </w:rPr>
    </w:lvl>
    <w:lvl w:ilvl="2">
      <w:numFmt w:val="bullet"/>
      <w:lvlText w:val="•"/>
      <w:lvlJc w:val="left"/>
      <w:pPr>
        <w:ind w:left="3045" w:hanging="567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3987" w:hanging="567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930" w:hanging="567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873" w:hanging="567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815" w:hanging="567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758" w:hanging="567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701" w:hanging="567"/>
      </w:pPr>
      <w:rPr>
        <w:rFonts w:hint="default"/>
        <w:lang w:val="en-IE" w:eastAsia="en-IE" w:bidi="en-IE"/>
      </w:rPr>
    </w:lvl>
  </w:abstractNum>
  <w:abstractNum w:abstractNumId="1" w15:restartNumberingAfterBreak="0">
    <w:nsid w:val="0C3C792D"/>
    <w:multiLevelType w:val="hybridMultilevel"/>
    <w:tmpl w:val="A9C6870A"/>
    <w:lvl w:ilvl="0" w:tplc="EAFC88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5114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7491"/>
    <w:multiLevelType w:val="hybridMultilevel"/>
    <w:tmpl w:val="7504B6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422"/>
    <w:multiLevelType w:val="hybridMultilevel"/>
    <w:tmpl w:val="6938E81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072AA"/>
    <w:multiLevelType w:val="hybridMultilevel"/>
    <w:tmpl w:val="819016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6843"/>
    <w:multiLevelType w:val="hybridMultilevel"/>
    <w:tmpl w:val="5FB299D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2C"/>
    <w:rsid w:val="0003535C"/>
    <w:rsid w:val="00124C4B"/>
    <w:rsid w:val="00176473"/>
    <w:rsid w:val="00222EB8"/>
    <w:rsid w:val="002D4442"/>
    <w:rsid w:val="004442A7"/>
    <w:rsid w:val="00457044"/>
    <w:rsid w:val="004B258F"/>
    <w:rsid w:val="005D302C"/>
    <w:rsid w:val="005F233C"/>
    <w:rsid w:val="00640586"/>
    <w:rsid w:val="00670DD8"/>
    <w:rsid w:val="006F5F6A"/>
    <w:rsid w:val="00713BCE"/>
    <w:rsid w:val="00723D21"/>
    <w:rsid w:val="00745CE5"/>
    <w:rsid w:val="007528AC"/>
    <w:rsid w:val="00794B12"/>
    <w:rsid w:val="007A37A1"/>
    <w:rsid w:val="007A6303"/>
    <w:rsid w:val="00847D96"/>
    <w:rsid w:val="0089067B"/>
    <w:rsid w:val="00893114"/>
    <w:rsid w:val="00A41E68"/>
    <w:rsid w:val="00AA66E3"/>
    <w:rsid w:val="00AA6BEB"/>
    <w:rsid w:val="00AD48D5"/>
    <w:rsid w:val="00B40CFC"/>
    <w:rsid w:val="00BF7878"/>
    <w:rsid w:val="00C22991"/>
    <w:rsid w:val="00C2782C"/>
    <w:rsid w:val="00D45A07"/>
    <w:rsid w:val="00D84B59"/>
    <w:rsid w:val="00DB3B0C"/>
    <w:rsid w:val="00DE6DC0"/>
    <w:rsid w:val="00DF535B"/>
    <w:rsid w:val="00E47D03"/>
    <w:rsid w:val="00E90C8C"/>
    <w:rsid w:val="00E914C7"/>
    <w:rsid w:val="00F30DF4"/>
    <w:rsid w:val="00F32FE0"/>
    <w:rsid w:val="00F8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F154A"/>
  <w15:chartTrackingRefBased/>
  <w15:docId w15:val="{D5671BEB-A576-4B11-8082-96E0849F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1"/>
    <w:qFormat/>
    <w:rsid w:val="00745CE5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ascii="Arial" w:eastAsia="Arial" w:hAnsi="Arial" w:cs="Arial"/>
      <w:b/>
      <w:bCs/>
      <w:color w:val="auto"/>
      <w:kern w:val="0"/>
      <w:sz w:val="28"/>
      <w:szCs w:val="28"/>
      <w:lang w:eastAsia="en-IE" w:bidi="en-IE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02C"/>
  </w:style>
  <w:style w:type="paragraph" w:styleId="Footer">
    <w:name w:val="footer"/>
    <w:basedOn w:val="Normal"/>
    <w:link w:val="FooterChar"/>
    <w:uiPriority w:val="99"/>
    <w:unhideWhenUsed/>
    <w:rsid w:val="005D3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02C"/>
  </w:style>
  <w:style w:type="table" w:styleId="TableGrid">
    <w:name w:val="Table Grid"/>
    <w:basedOn w:val="TableNormal"/>
    <w:uiPriority w:val="59"/>
    <w:rsid w:val="005D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MainStory">
    <w:name w:val="Inside Main Story"/>
    <w:basedOn w:val="Normal"/>
    <w:rsid w:val="00F30DF4"/>
    <w:pPr>
      <w:spacing w:after="200" w:line="360" w:lineRule="auto"/>
    </w:pPr>
    <w:rPr>
      <w:rFonts w:cs="Calibri"/>
      <w:sz w:val="17"/>
      <w:szCs w:val="17"/>
    </w:rPr>
  </w:style>
  <w:style w:type="paragraph" w:styleId="ListParagraph">
    <w:name w:val="List Paragraph"/>
    <w:basedOn w:val="Normal"/>
    <w:uiPriority w:val="1"/>
    <w:qFormat/>
    <w:rsid w:val="00222E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45CE5"/>
    <w:rPr>
      <w:rFonts w:ascii="Arial" w:eastAsia="Arial" w:hAnsi="Arial" w:cs="Arial"/>
      <w:b/>
      <w:bCs/>
      <w:sz w:val="28"/>
      <w:szCs w:val="28"/>
      <w:lang w:eastAsia="en-IE" w:bidi="en-IE"/>
    </w:rPr>
  </w:style>
  <w:style w:type="paragraph" w:styleId="BodyText">
    <w:name w:val="Body Text"/>
    <w:basedOn w:val="Normal"/>
    <w:link w:val="BodyTextChar"/>
    <w:uiPriority w:val="1"/>
    <w:qFormat/>
    <w:rsid w:val="00745C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 w:val="22"/>
      <w:szCs w:val="22"/>
      <w:lang w:eastAsia="en-IE" w:bidi="en-IE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745CE5"/>
    <w:rPr>
      <w:rFonts w:ascii="Arial" w:eastAsia="Arial" w:hAnsi="Arial" w:cs="Arial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E91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Tracey.Gleeson</dc:creator>
  <cp:keywords/>
  <dc:description/>
  <cp:lastModifiedBy>Tracey Gleeson</cp:lastModifiedBy>
  <cp:revision>2</cp:revision>
  <dcterms:created xsi:type="dcterms:W3CDTF">2021-06-14T13:15:00Z</dcterms:created>
  <dcterms:modified xsi:type="dcterms:W3CDTF">2021-06-14T13:15:00Z</dcterms:modified>
</cp:coreProperties>
</file>