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6A662" w14:textId="1FC4E1D2" w:rsidR="00984D8E" w:rsidRDefault="4A99410C" w:rsidP="00984D8E">
      <w:pPr>
        <w:pStyle w:val="Header"/>
        <w:jc w:val="center"/>
      </w:pPr>
      <w:bookmarkStart w:id="0" w:name="_GoBack"/>
      <w:bookmarkEnd w:id="0"/>
      <w:r>
        <w:rPr>
          <w:noProof/>
          <w:lang w:eastAsia="ja-JP"/>
        </w:rPr>
        <w:drawing>
          <wp:inline distT="0" distB="0" distL="0" distR="0" wp14:anchorId="41F14335" wp14:editId="4A99410C">
            <wp:extent cx="3276600" cy="914400"/>
            <wp:effectExtent l="0" t="0" r="0" b="0"/>
            <wp:docPr id="423146832" name="Picture 423146832" descr="Student Affairs Di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276600" cy="914400"/>
                    </a:xfrm>
                    <a:prstGeom prst="rect">
                      <a:avLst/>
                    </a:prstGeom>
                  </pic:spPr>
                </pic:pic>
              </a:graphicData>
            </a:graphic>
          </wp:inline>
        </w:drawing>
      </w:r>
      <w:r w:rsidR="00020C75">
        <w:br/>
      </w:r>
    </w:p>
    <w:p w14:paraId="0CB6A663" w14:textId="77777777" w:rsidR="00984D8E" w:rsidRDefault="00984D8E" w:rsidP="00984D8E">
      <w:pPr>
        <w:pStyle w:val="Header"/>
      </w:pPr>
    </w:p>
    <w:p w14:paraId="280015E5" w14:textId="34C7BB15" w:rsidR="6F896113" w:rsidRDefault="00A92363" w:rsidP="1807CAE5">
      <w:pPr>
        <w:pStyle w:val="Heading1"/>
        <w:spacing w:before="0"/>
        <w:jc w:val="center"/>
        <w:rPr>
          <w:color w:val="005335"/>
          <w:sz w:val="32"/>
          <w:szCs w:val="32"/>
        </w:rPr>
      </w:pPr>
      <w:r w:rsidRPr="1807CAE5">
        <w:rPr>
          <w:color w:val="005335"/>
          <w:sz w:val="32"/>
          <w:szCs w:val="32"/>
        </w:rPr>
        <w:t xml:space="preserve">AccessCampus </w:t>
      </w:r>
      <w:r w:rsidR="604A0012" w:rsidRPr="1807CAE5">
        <w:rPr>
          <w:color w:val="005335"/>
          <w:sz w:val="32"/>
          <w:szCs w:val="32"/>
        </w:rPr>
        <w:t>Key Business Processes</w:t>
      </w:r>
    </w:p>
    <w:p w14:paraId="0148F00B" w14:textId="0ED6B044" w:rsidR="6F896113" w:rsidRDefault="6F896113" w:rsidP="1807CAE5">
      <w:pPr>
        <w:pStyle w:val="Heading1"/>
        <w:spacing w:before="0"/>
        <w:jc w:val="center"/>
        <w:rPr>
          <w:color w:val="005335"/>
        </w:rPr>
      </w:pPr>
    </w:p>
    <w:p w14:paraId="48E5FD0A" w14:textId="0582E3F2" w:rsidR="6F896113" w:rsidRDefault="065F0ED2" w:rsidP="1807CAE5">
      <w:pPr>
        <w:pStyle w:val="Heading1"/>
        <w:spacing w:before="0"/>
        <w:jc w:val="center"/>
        <w:rPr>
          <w:color w:val="005335"/>
        </w:rPr>
      </w:pPr>
      <w:r w:rsidRPr="1807CAE5">
        <w:rPr>
          <w:color w:val="005335"/>
        </w:rPr>
        <w:t xml:space="preserve">AccessCampus </w:t>
      </w:r>
      <w:r w:rsidR="00A92363" w:rsidRPr="1807CAE5">
        <w:rPr>
          <w:color w:val="005335"/>
        </w:rPr>
        <w:t>Facilities Management</w:t>
      </w:r>
    </w:p>
    <w:p w14:paraId="05B720F7" w14:textId="77777777" w:rsidR="00020C75" w:rsidRPr="00020C75" w:rsidRDefault="00020C75" w:rsidP="00020C75"/>
    <w:p w14:paraId="0CB6A665" w14:textId="77777777" w:rsidR="00984D8E" w:rsidRPr="00020C75" w:rsidRDefault="00984D8E" w:rsidP="00984D8E">
      <w:pPr>
        <w:pStyle w:val="Heading1"/>
        <w:spacing w:before="0"/>
        <w:rPr>
          <w:color w:val="005335"/>
          <w:sz w:val="24"/>
          <w:szCs w:val="24"/>
        </w:rPr>
      </w:pPr>
      <w:r w:rsidRPr="4534FC7D">
        <w:rPr>
          <w:color w:val="005335"/>
          <w:sz w:val="24"/>
          <w:szCs w:val="24"/>
        </w:rPr>
        <w:t>PURPOSE</w:t>
      </w:r>
    </w:p>
    <w:p w14:paraId="00BAA2CD" w14:textId="21D66793" w:rsidR="47DB9E2D" w:rsidRPr="00CF6885" w:rsidRDefault="00AE68C4" w:rsidP="4534FC7D">
      <w:pPr>
        <w:spacing w:after="0"/>
      </w:pPr>
      <w:r w:rsidRPr="00CF6885">
        <w:t xml:space="preserve">To ensure standard and quality of </w:t>
      </w:r>
      <w:r w:rsidR="00CF6885" w:rsidRPr="00CF6885">
        <w:t>facilities available to all users</w:t>
      </w:r>
      <w:r w:rsidRPr="00CF6885">
        <w:t xml:space="preserve"> </w:t>
      </w:r>
    </w:p>
    <w:p w14:paraId="0CB6A667" w14:textId="77777777" w:rsidR="00EA4528" w:rsidRDefault="00EA4528" w:rsidP="4534FC7D">
      <w:pPr>
        <w:spacing w:after="0"/>
        <w:rPr>
          <w:i/>
          <w:iCs/>
        </w:rPr>
      </w:pPr>
    </w:p>
    <w:p w14:paraId="0CB6A668" w14:textId="77777777" w:rsidR="00AF6FF5" w:rsidRPr="00020C75" w:rsidRDefault="00AF6FF5" w:rsidP="00AF6FF5">
      <w:pPr>
        <w:pStyle w:val="Heading1"/>
        <w:spacing w:before="0"/>
        <w:rPr>
          <w:color w:val="005335"/>
          <w:sz w:val="24"/>
          <w:szCs w:val="24"/>
        </w:rPr>
      </w:pPr>
      <w:r w:rsidRPr="00020C75">
        <w:rPr>
          <w:color w:val="005335"/>
          <w:sz w:val="24"/>
          <w:szCs w:val="24"/>
        </w:rPr>
        <w:t>RESPONSIBILITY</w:t>
      </w:r>
    </w:p>
    <w:p w14:paraId="0CB6A669" w14:textId="77777777" w:rsidR="00AF6FF5" w:rsidRDefault="00AF6FF5" w:rsidP="00AF6FF5">
      <w:pPr>
        <w:spacing w:after="0"/>
        <w:rPr>
          <w:i/>
        </w:rPr>
      </w:pPr>
    </w:p>
    <w:p w14:paraId="0CB6A66B" w14:textId="4AFB023A" w:rsidR="00AF6FF5" w:rsidRPr="00DA3171" w:rsidRDefault="00CF6885" w:rsidP="00AD05C3">
      <w:pPr>
        <w:spacing w:after="0"/>
      </w:pPr>
      <w:r w:rsidRPr="00DA3171">
        <w:t>All staff,</w:t>
      </w:r>
      <w:r w:rsidR="00DA3171" w:rsidRPr="00DA3171">
        <w:t xml:space="preserve"> </w:t>
      </w:r>
      <w:r w:rsidR="00AD05C3" w:rsidRPr="00DA3171">
        <w:t>with ultimate responsibility resting with Co-ordinator</w:t>
      </w:r>
    </w:p>
    <w:p w14:paraId="21E0DFEB" w14:textId="77777777" w:rsidR="00DA3171" w:rsidRDefault="00DA3171" w:rsidP="00AD05C3">
      <w:pPr>
        <w:spacing w:after="0"/>
      </w:pPr>
    </w:p>
    <w:p w14:paraId="0CB6A66C" w14:textId="77777777" w:rsidR="00F854DD" w:rsidRDefault="00F854DD" w:rsidP="00F036D0">
      <w:pPr>
        <w:pStyle w:val="Heading1"/>
        <w:spacing w:before="0"/>
        <w:rPr>
          <w:color w:val="005335"/>
          <w:sz w:val="24"/>
          <w:szCs w:val="24"/>
        </w:rPr>
      </w:pPr>
      <w:r w:rsidRPr="4534FC7D">
        <w:rPr>
          <w:color w:val="005335"/>
          <w:sz w:val="24"/>
          <w:szCs w:val="24"/>
        </w:rPr>
        <w:t>PROCEDURE</w:t>
      </w:r>
    </w:p>
    <w:p w14:paraId="4A2A5389" w14:textId="77777777" w:rsidR="00FD061E" w:rsidRPr="00FD061E" w:rsidRDefault="00FD061E" w:rsidP="00FD061E"/>
    <w:p w14:paraId="4F990245" w14:textId="1DAC6FAE" w:rsidR="008E20DD" w:rsidRDefault="008E20DD" w:rsidP="00A77142">
      <w:pPr>
        <w:pStyle w:val="NoSpacing"/>
        <w:numPr>
          <w:ilvl w:val="0"/>
          <w:numId w:val="8"/>
        </w:numPr>
      </w:pPr>
      <w:r>
        <w:t xml:space="preserve">Security and maintenance check of facilities, morning and night </w:t>
      </w:r>
    </w:p>
    <w:p w14:paraId="3BF8E882" w14:textId="154A4A57" w:rsidR="008E20DD" w:rsidRDefault="008E20DD" w:rsidP="00A77142">
      <w:pPr>
        <w:pStyle w:val="NoSpacing"/>
        <w:numPr>
          <w:ilvl w:val="0"/>
          <w:numId w:val="8"/>
        </w:numPr>
      </w:pPr>
      <w:r>
        <w:t xml:space="preserve">Check online calendar for room bookings and appointments. </w:t>
      </w:r>
    </w:p>
    <w:p w14:paraId="56FC9C17" w14:textId="24A7E184" w:rsidR="008E20DD" w:rsidRDefault="008E20DD" w:rsidP="00A77142">
      <w:pPr>
        <w:pStyle w:val="NoSpacing"/>
        <w:numPr>
          <w:ilvl w:val="0"/>
          <w:numId w:val="8"/>
        </w:numPr>
      </w:pPr>
      <w:r>
        <w:t xml:space="preserve">Ensure room layout suitable for each group/reset rooms for Study Club each afternoon. </w:t>
      </w:r>
    </w:p>
    <w:p w14:paraId="33FD0888" w14:textId="4BC000E7" w:rsidR="008E20DD" w:rsidRDefault="008E20DD" w:rsidP="00A77142">
      <w:pPr>
        <w:pStyle w:val="NoSpacing"/>
        <w:numPr>
          <w:ilvl w:val="0"/>
          <w:numId w:val="8"/>
        </w:numPr>
      </w:pPr>
      <w:r>
        <w:t xml:space="preserve">Respond to booking queries and availability requests by phone, online or in person. </w:t>
      </w:r>
    </w:p>
    <w:p w14:paraId="0CB6A66F" w14:textId="24793B9E" w:rsidR="00A44D20" w:rsidRPr="00A44D20" w:rsidRDefault="008E20DD" w:rsidP="00A77142">
      <w:pPr>
        <w:pStyle w:val="NoSpacing"/>
        <w:numPr>
          <w:ilvl w:val="0"/>
          <w:numId w:val="8"/>
        </w:numPr>
      </w:pPr>
      <w:r>
        <w:t>Speak with each group co-ordinator to confirm details and future requirements.</w:t>
      </w:r>
    </w:p>
    <w:p w14:paraId="24E3218C" w14:textId="61ECF4AE" w:rsidR="1807CAE5" w:rsidRDefault="1807CAE5" w:rsidP="00A77142">
      <w:pPr>
        <w:pStyle w:val="NoSpacing"/>
        <w:numPr>
          <w:ilvl w:val="0"/>
          <w:numId w:val="8"/>
        </w:numPr>
      </w:pPr>
    </w:p>
    <w:p w14:paraId="0CB6A670" w14:textId="77777777" w:rsidR="00A44D20" w:rsidRPr="00020C75" w:rsidRDefault="00A44D20" w:rsidP="00A44D20">
      <w:pPr>
        <w:pStyle w:val="Heading1"/>
        <w:spacing w:before="0"/>
        <w:rPr>
          <w:color w:val="005335"/>
          <w:sz w:val="24"/>
          <w:szCs w:val="24"/>
        </w:rPr>
      </w:pPr>
      <w:r w:rsidRPr="00020C75">
        <w:rPr>
          <w:color w:val="005335"/>
          <w:sz w:val="24"/>
          <w:szCs w:val="24"/>
        </w:rPr>
        <w:t>DOCUMENTATION</w:t>
      </w:r>
    </w:p>
    <w:p w14:paraId="0CB6A671" w14:textId="77777777" w:rsidR="00F854DD" w:rsidRDefault="00F854DD" w:rsidP="0039292F">
      <w:pPr>
        <w:spacing w:after="0"/>
        <w:rPr>
          <w:b/>
        </w:rPr>
      </w:pPr>
    </w:p>
    <w:p w14:paraId="0CB6A672" w14:textId="293609C3" w:rsidR="00A44D20" w:rsidRPr="004C2D7E" w:rsidRDefault="00154589" w:rsidP="0039292F">
      <w:pPr>
        <w:spacing w:after="0"/>
        <w:rPr>
          <w:iCs/>
        </w:rPr>
      </w:pPr>
      <w:r w:rsidRPr="004C2D7E">
        <w:rPr>
          <w:iCs/>
        </w:rPr>
        <w:t>All documentation maintained through Microsoft Office</w:t>
      </w:r>
      <w:r w:rsidR="004C2D7E" w:rsidRPr="004C2D7E">
        <w:rPr>
          <w:iCs/>
        </w:rPr>
        <w:t xml:space="preserve"> online.</w:t>
      </w:r>
    </w:p>
    <w:p w14:paraId="0CB6A673" w14:textId="77777777" w:rsidR="00A44D20" w:rsidRPr="00A44D20" w:rsidRDefault="00A44D20" w:rsidP="0039292F">
      <w:pPr>
        <w:spacing w:after="0"/>
        <w:rPr>
          <w:b/>
        </w:rPr>
      </w:pPr>
    </w:p>
    <w:p w14:paraId="0CB6A675" w14:textId="16397CB3" w:rsidR="00F854DD" w:rsidRDefault="00F854DD" w:rsidP="1807CAE5">
      <w:pPr>
        <w:pStyle w:val="Heading1"/>
        <w:spacing w:before="0"/>
        <w:rPr>
          <w:color w:val="005335"/>
          <w:sz w:val="24"/>
          <w:szCs w:val="24"/>
        </w:rPr>
      </w:pPr>
      <w:r w:rsidRPr="1807CAE5">
        <w:rPr>
          <w:color w:val="005335"/>
          <w:sz w:val="24"/>
          <w:szCs w:val="24"/>
        </w:rPr>
        <w:t>RECORDS</w:t>
      </w:r>
    </w:p>
    <w:p w14:paraId="6B0586A7" w14:textId="4495AED5" w:rsidR="008A66AC" w:rsidRDefault="008A66AC" w:rsidP="008A66AC">
      <w:pPr>
        <w:spacing w:after="0" w:line="240" w:lineRule="auto"/>
      </w:pPr>
      <w:r>
        <w:t>Records are held by (</w:t>
      </w:r>
      <w:r w:rsidR="00BE2899">
        <w:t>AccessCampus</w:t>
      </w:r>
      <w:r>
        <w:t xml:space="preserve">) for the period defined by individual processes. All members of staff operate in accordance with the </w:t>
      </w:r>
      <w:hyperlink r:id="rId11">
        <w:r w:rsidRPr="25F353F2">
          <w:rPr>
            <w:rStyle w:val="Hyperlink"/>
          </w:rPr>
          <w:t>University’s Records Management and Retention Policy</w:t>
        </w:r>
      </w:hyperlink>
      <w:r>
        <w:t xml:space="preserve">. Any personal data that is used as part of this process is processed in accordance with the General Data Protection Regulation (GDPR) / Data Protection Acts 1988-2018 and </w:t>
      </w:r>
      <w:hyperlink r:id="rId12" w:history="1">
        <w:r w:rsidRPr="004B6CCF">
          <w:rPr>
            <w:rStyle w:val="Hyperlink"/>
          </w:rPr>
          <w:t>the University of Limerick Data Protection Policy</w:t>
        </w:r>
      </w:hyperlink>
      <w:r>
        <w:t xml:space="preserve">. </w:t>
      </w:r>
    </w:p>
    <w:p w14:paraId="0CB6A678" w14:textId="77777777" w:rsidR="00F854DD" w:rsidRDefault="00F854DD" w:rsidP="0039292F">
      <w:pPr>
        <w:spacing w:after="0"/>
      </w:pPr>
    </w:p>
    <w:p w14:paraId="0CB6A67A" w14:textId="1B081086" w:rsidR="00F854DD" w:rsidRDefault="00F854DD" w:rsidP="1807CAE5">
      <w:pPr>
        <w:pStyle w:val="Heading1"/>
        <w:spacing w:before="0"/>
        <w:rPr>
          <w:color w:val="005335"/>
          <w:sz w:val="24"/>
          <w:szCs w:val="24"/>
        </w:rPr>
      </w:pPr>
      <w:r w:rsidRPr="1807CAE5">
        <w:rPr>
          <w:color w:val="005335"/>
          <w:sz w:val="24"/>
          <w:szCs w:val="24"/>
        </w:rPr>
        <w:t>PROCESS VERIFICATION</w:t>
      </w:r>
    </w:p>
    <w:p w14:paraId="0CB6A67C" w14:textId="2D2947D5" w:rsidR="00F854DD" w:rsidRDefault="00BE2899" w:rsidP="0039292F">
      <w:pPr>
        <w:spacing w:after="0"/>
      </w:pPr>
      <w:r>
        <w:t>Through word of mouth feedback on a daily</w:t>
      </w:r>
      <w:r w:rsidR="00F96112">
        <w:t>/weekly/monthly basis</w:t>
      </w:r>
    </w:p>
    <w:p w14:paraId="0CB6A67D" w14:textId="77777777" w:rsidR="00BD7AE0" w:rsidRPr="00020C75" w:rsidRDefault="00BD7AE0" w:rsidP="00BD7AE0">
      <w:pPr>
        <w:pStyle w:val="Heading1"/>
        <w:spacing w:before="0"/>
        <w:rPr>
          <w:color w:val="005335"/>
          <w:sz w:val="24"/>
          <w:szCs w:val="24"/>
        </w:rPr>
      </w:pPr>
      <w:r w:rsidRPr="00020C75">
        <w:rPr>
          <w:color w:val="005335"/>
          <w:sz w:val="24"/>
          <w:szCs w:val="24"/>
        </w:rPr>
        <w:t>REVISION HISTORY</w:t>
      </w:r>
    </w:p>
    <w:p w14:paraId="0CB6A67E" w14:textId="77777777" w:rsidR="00BD7AE0" w:rsidRPr="00BD7AE0" w:rsidRDefault="00BD7AE0" w:rsidP="00BD7AE0">
      <w:pPr>
        <w:spacing w:after="0" w:line="240" w:lineRule="auto"/>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1134"/>
        <w:gridCol w:w="1560"/>
        <w:gridCol w:w="2693"/>
        <w:gridCol w:w="2126"/>
      </w:tblGrid>
      <w:tr w:rsidR="00711EAF" w:rsidRPr="00141577" w14:paraId="0CB6A684" w14:textId="77777777" w:rsidTr="4534FC7D">
        <w:tc>
          <w:tcPr>
            <w:tcW w:w="1242" w:type="dxa"/>
          </w:tcPr>
          <w:p w14:paraId="0CB6A67F" w14:textId="77777777" w:rsidR="00711EAF" w:rsidRPr="00141577" w:rsidRDefault="00711EAF" w:rsidP="00E309B9">
            <w:pPr>
              <w:spacing w:after="0" w:line="240" w:lineRule="auto"/>
              <w:jc w:val="center"/>
              <w:rPr>
                <w:rFonts w:ascii="Calibri" w:hAnsi="Calibri"/>
                <w:b/>
                <w:bCs/>
                <w:sz w:val="18"/>
                <w:szCs w:val="18"/>
              </w:rPr>
            </w:pPr>
            <w:r w:rsidRPr="00141577">
              <w:rPr>
                <w:rFonts w:ascii="Calibri" w:hAnsi="Calibri"/>
                <w:b/>
                <w:bCs/>
                <w:sz w:val="18"/>
                <w:szCs w:val="18"/>
              </w:rPr>
              <w:t>Revision No.</w:t>
            </w:r>
          </w:p>
        </w:tc>
        <w:tc>
          <w:tcPr>
            <w:tcW w:w="1134" w:type="dxa"/>
          </w:tcPr>
          <w:p w14:paraId="0CB6A680" w14:textId="77777777" w:rsidR="00711EAF" w:rsidRPr="00141577" w:rsidRDefault="00711EAF" w:rsidP="00E309B9">
            <w:pPr>
              <w:spacing w:after="0" w:line="240" w:lineRule="auto"/>
              <w:jc w:val="center"/>
              <w:rPr>
                <w:rFonts w:ascii="Calibri" w:hAnsi="Calibri"/>
                <w:b/>
                <w:bCs/>
                <w:sz w:val="18"/>
                <w:szCs w:val="18"/>
              </w:rPr>
            </w:pPr>
            <w:r w:rsidRPr="00141577">
              <w:rPr>
                <w:rFonts w:ascii="Calibri" w:hAnsi="Calibri"/>
                <w:b/>
                <w:bCs/>
                <w:sz w:val="18"/>
                <w:szCs w:val="18"/>
              </w:rPr>
              <w:t xml:space="preserve">Date </w:t>
            </w:r>
          </w:p>
        </w:tc>
        <w:tc>
          <w:tcPr>
            <w:tcW w:w="1560" w:type="dxa"/>
          </w:tcPr>
          <w:p w14:paraId="0CB6A681" w14:textId="77777777" w:rsidR="00711EAF" w:rsidRPr="00141577" w:rsidRDefault="00711EAF" w:rsidP="00E309B9">
            <w:pPr>
              <w:spacing w:after="0" w:line="240" w:lineRule="auto"/>
              <w:jc w:val="center"/>
              <w:rPr>
                <w:rFonts w:ascii="Calibri" w:hAnsi="Calibri"/>
                <w:b/>
                <w:bCs/>
                <w:sz w:val="18"/>
                <w:szCs w:val="18"/>
              </w:rPr>
            </w:pPr>
            <w:r w:rsidRPr="00141577">
              <w:rPr>
                <w:rFonts w:ascii="Calibri" w:hAnsi="Calibri"/>
                <w:b/>
                <w:bCs/>
                <w:sz w:val="18"/>
                <w:szCs w:val="18"/>
              </w:rPr>
              <w:t>Approved by:</w:t>
            </w:r>
          </w:p>
        </w:tc>
        <w:tc>
          <w:tcPr>
            <w:tcW w:w="2693" w:type="dxa"/>
          </w:tcPr>
          <w:p w14:paraId="0CB6A682" w14:textId="77777777" w:rsidR="00711EAF" w:rsidRPr="00141577" w:rsidRDefault="00711EAF" w:rsidP="00E309B9">
            <w:pPr>
              <w:spacing w:after="0" w:line="240" w:lineRule="auto"/>
              <w:jc w:val="center"/>
              <w:rPr>
                <w:rFonts w:ascii="Calibri" w:hAnsi="Calibri"/>
                <w:b/>
                <w:bCs/>
                <w:sz w:val="18"/>
                <w:szCs w:val="18"/>
              </w:rPr>
            </w:pPr>
            <w:r w:rsidRPr="00141577">
              <w:rPr>
                <w:rFonts w:ascii="Calibri" w:hAnsi="Calibri"/>
                <w:b/>
                <w:bCs/>
                <w:sz w:val="18"/>
                <w:szCs w:val="18"/>
              </w:rPr>
              <w:t>Details of Change</w:t>
            </w:r>
          </w:p>
        </w:tc>
        <w:tc>
          <w:tcPr>
            <w:tcW w:w="2126" w:type="dxa"/>
          </w:tcPr>
          <w:p w14:paraId="0CB6A683" w14:textId="77777777" w:rsidR="00711EAF" w:rsidRPr="00141577" w:rsidRDefault="00711EAF" w:rsidP="00E309B9">
            <w:pPr>
              <w:spacing w:after="0" w:line="240" w:lineRule="auto"/>
              <w:jc w:val="center"/>
              <w:rPr>
                <w:rFonts w:ascii="Calibri" w:hAnsi="Calibri"/>
                <w:b/>
                <w:bCs/>
                <w:sz w:val="18"/>
                <w:szCs w:val="18"/>
              </w:rPr>
            </w:pPr>
            <w:r>
              <w:rPr>
                <w:rFonts w:ascii="Calibri" w:hAnsi="Calibri"/>
                <w:b/>
                <w:bCs/>
                <w:sz w:val="18"/>
                <w:szCs w:val="18"/>
              </w:rPr>
              <w:t>Process Owner</w:t>
            </w:r>
          </w:p>
        </w:tc>
      </w:tr>
      <w:tr w:rsidR="00711EAF" w:rsidRPr="00141577" w14:paraId="0CB6A68A" w14:textId="77777777" w:rsidTr="4534FC7D">
        <w:tc>
          <w:tcPr>
            <w:tcW w:w="1242" w:type="dxa"/>
          </w:tcPr>
          <w:p w14:paraId="0CB6A685" w14:textId="77777777" w:rsidR="00711EAF" w:rsidRPr="00141577" w:rsidRDefault="00711EAF" w:rsidP="00E309B9">
            <w:pPr>
              <w:spacing w:after="0" w:line="240" w:lineRule="auto"/>
              <w:jc w:val="center"/>
              <w:rPr>
                <w:rFonts w:ascii="Calibri" w:hAnsi="Calibri"/>
                <w:sz w:val="18"/>
                <w:szCs w:val="18"/>
              </w:rPr>
            </w:pPr>
            <w:r w:rsidRPr="00141577">
              <w:rPr>
                <w:rFonts w:ascii="Calibri" w:hAnsi="Calibri"/>
                <w:sz w:val="18"/>
                <w:szCs w:val="18"/>
              </w:rPr>
              <w:t>1</w:t>
            </w:r>
          </w:p>
        </w:tc>
        <w:tc>
          <w:tcPr>
            <w:tcW w:w="1134" w:type="dxa"/>
          </w:tcPr>
          <w:p w14:paraId="0CB6A686" w14:textId="59FAB32B" w:rsidR="00711EAF" w:rsidRPr="00141577" w:rsidRDefault="00F96112" w:rsidP="00E309B9">
            <w:pPr>
              <w:spacing w:after="0" w:line="240" w:lineRule="auto"/>
              <w:jc w:val="center"/>
              <w:rPr>
                <w:rFonts w:ascii="Calibri" w:hAnsi="Calibri"/>
                <w:sz w:val="18"/>
                <w:szCs w:val="18"/>
              </w:rPr>
            </w:pPr>
            <w:r>
              <w:rPr>
                <w:rFonts w:ascii="Calibri" w:hAnsi="Calibri"/>
                <w:sz w:val="18"/>
                <w:szCs w:val="18"/>
              </w:rPr>
              <w:t>23/03/2023</w:t>
            </w:r>
          </w:p>
        </w:tc>
        <w:tc>
          <w:tcPr>
            <w:tcW w:w="1560" w:type="dxa"/>
          </w:tcPr>
          <w:p w14:paraId="0CB6A687" w14:textId="77777777" w:rsidR="00711EAF" w:rsidRPr="00141577" w:rsidRDefault="00711EAF" w:rsidP="00E309B9">
            <w:pPr>
              <w:spacing w:after="0" w:line="240" w:lineRule="auto"/>
              <w:jc w:val="center"/>
              <w:rPr>
                <w:rFonts w:ascii="Calibri" w:hAnsi="Calibri"/>
                <w:sz w:val="18"/>
                <w:szCs w:val="18"/>
              </w:rPr>
            </w:pPr>
          </w:p>
        </w:tc>
        <w:tc>
          <w:tcPr>
            <w:tcW w:w="2693" w:type="dxa"/>
          </w:tcPr>
          <w:p w14:paraId="0CB6A688" w14:textId="77777777" w:rsidR="00711EAF" w:rsidRPr="00BD7AE0" w:rsidRDefault="00711EAF" w:rsidP="00E309B9">
            <w:pPr>
              <w:spacing w:after="0" w:line="240" w:lineRule="auto"/>
              <w:jc w:val="both"/>
              <w:rPr>
                <w:rFonts w:ascii="Calibri" w:hAnsi="Calibri"/>
                <w:i/>
                <w:sz w:val="18"/>
                <w:szCs w:val="18"/>
              </w:rPr>
            </w:pPr>
            <w:r w:rsidRPr="00BD7AE0">
              <w:rPr>
                <w:rFonts w:ascii="Calibri" w:hAnsi="Calibri"/>
                <w:i/>
                <w:sz w:val="18"/>
                <w:szCs w:val="18"/>
              </w:rPr>
              <w:t>Initial Release</w:t>
            </w:r>
          </w:p>
        </w:tc>
        <w:tc>
          <w:tcPr>
            <w:tcW w:w="2126" w:type="dxa"/>
          </w:tcPr>
          <w:p w14:paraId="0CB6A689" w14:textId="4C15431F" w:rsidR="00711EAF" w:rsidRPr="00141577" w:rsidRDefault="00F96112" w:rsidP="00E309B9">
            <w:pPr>
              <w:spacing w:after="0" w:line="240" w:lineRule="auto"/>
              <w:jc w:val="both"/>
              <w:rPr>
                <w:rFonts w:ascii="Calibri" w:hAnsi="Calibri"/>
                <w:sz w:val="18"/>
                <w:szCs w:val="18"/>
              </w:rPr>
            </w:pPr>
            <w:r>
              <w:rPr>
                <w:rFonts w:ascii="Calibri" w:hAnsi="Calibri"/>
                <w:sz w:val="18"/>
                <w:szCs w:val="18"/>
              </w:rPr>
              <w:t>AccessCampus Co-ord.</w:t>
            </w:r>
          </w:p>
        </w:tc>
      </w:tr>
      <w:tr w:rsidR="00711EAF" w:rsidRPr="00141577" w14:paraId="0CB6A690" w14:textId="77777777" w:rsidTr="4534FC7D">
        <w:tc>
          <w:tcPr>
            <w:tcW w:w="1242" w:type="dxa"/>
          </w:tcPr>
          <w:p w14:paraId="0CB6A68B" w14:textId="77777777" w:rsidR="00711EAF" w:rsidRPr="00141577" w:rsidRDefault="00711EAF" w:rsidP="00E309B9">
            <w:pPr>
              <w:spacing w:after="0" w:line="240" w:lineRule="auto"/>
              <w:jc w:val="center"/>
              <w:rPr>
                <w:rFonts w:ascii="Calibri" w:hAnsi="Calibri"/>
                <w:sz w:val="18"/>
                <w:szCs w:val="18"/>
              </w:rPr>
            </w:pPr>
          </w:p>
        </w:tc>
        <w:tc>
          <w:tcPr>
            <w:tcW w:w="1134" w:type="dxa"/>
          </w:tcPr>
          <w:p w14:paraId="0CB6A68C" w14:textId="77777777" w:rsidR="00711EAF" w:rsidRPr="00141577" w:rsidRDefault="00711EAF" w:rsidP="00E309B9">
            <w:pPr>
              <w:spacing w:after="0" w:line="240" w:lineRule="auto"/>
              <w:jc w:val="center"/>
              <w:rPr>
                <w:rFonts w:ascii="Calibri" w:hAnsi="Calibri"/>
                <w:sz w:val="18"/>
                <w:szCs w:val="18"/>
              </w:rPr>
            </w:pPr>
          </w:p>
        </w:tc>
        <w:tc>
          <w:tcPr>
            <w:tcW w:w="1560" w:type="dxa"/>
          </w:tcPr>
          <w:p w14:paraId="0CB6A68D" w14:textId="77777777" w:rsidR="00711EAF" w:rsidRPr="00141577" w:rsidRDefault="00711EAF" w:rsidP="00E309B9">
            <w:pPr>
              <w:spacing w:after="0" w:line="240" w:lineRule="auto"/>
              <w:jc w:val="center"/>
              <w:rPr>
                <w:rFonts w:ascii="Calibri" w:hAnsi="Calibri"/>
                <w:sz w:val="18"/>
                <w:szCs w:val="18"/>
              </w:rPr>
            </w:pPr>
          </w:p>
        </w:tc>
        <w:tc>
          <w:tcPr>
            <w:tcW w:w="2693" w:type="dxa"/>
          </w:tcPr>
          <w:p w14:paraId="0CB6A68E" w14:textId="77777777" w:rsidR="00711EAF" w:rsidRPr="00BD7AE0" w:rsidRDefault="00EA4528" w:rsidP="002A3141">
            <w:pPr>
              <w:spacing w:after="0" w:line="240" w:lineRule="auto"/>
              <w:rPr>
                <w:rFonts w:ascii="Calibri" w:hAnsi="Calibri"/>
                <w:i/>
                <w:sz w:val="18"/>
                <w:szCs w:val="18"/>
              </w:rPr>
            </w:pPr>
            <w:r w:rsidRPr="00BD7AE0">
              <w:rPr>
                <w:rFonts w:ascii="Calibri" w:hAnsi="Calibri"/>
                <w:i/>
                <w:sz w:val="18"/>
                <w:szCs w:val="18"/>
              </w:rPr>
              <w:t>Outline the key changes and reasons for the change</w:t>
            </w:r>
            <w:r w:rsidR="008E590A">
              <w:rPr>
                <w:rFonts w:ascii="Calibri" w:hAnsi="Calibri"/>
                <w:i/>
                <w:sz w:val="18"/>
                <w:szCs w:val="18"/>
              </w:rPr>
              <w:t xml:space="preserve"> in all subsequent revisions</w:t>
            </w:r>
            <w:r w:rsidRPr="00BD7AE0">
              <w:rPr>
                <w:rFonts w:ascii="Calibri" w:hAnsi="Calibri"/>
                <w:i/>
                <w:sz w:val="18"/>
                <w:szCs w:val="18"/>
              </w:rPr>
              <w:t>.</w:t>
            </w:r>
          </w:p>
        </w:tc>
        <w:tc>
          <w:tcPr>
            <w:tcW w:w="2126" w:type="dxa"/>
          </w:tcPr>
          <w:p w14:paraId="0CB6A68F" w14:textId="77777777" w:rsidR="00711EAF" w:rsidRPr="00141577" w:rsidRDefault="00711EAF" w:rsidP="00E309B9">
            <w:pPr>
              <w:spacing w:after="0" w:line="240" w:lineRule="auto"/>
              <w:jc w:val="both"/>
              <w:rPr>
                <w:rFonts w:ascii="Calibri" w:hAnsi="Calibri"/>
                <w:sz w:val="18"/>
                <w:szCs w:val="18"/>
              </w:rPr>
            </w:pPr>
          </w:p>
        </w:tc>
      </w:tr>
    </w:tbl>
    <w:p w14:paraId="0CB6A693" w14:textId="77777777" w:rsidR="00F036D0" w:rsidRPr="00F854DD" w:rsidRDefault="00F036D0" w:rsidP="0039292F">
      <w:pPr>
        <w:spacing w:after="0"/>
      </w:pPr>
    </w:p>
    <w:p w14:paraId="28DCD361" w14:textId="5A73F241" w:rsidR="1807CAE5" w:rsidRDefault="1807CAE5" w:rsidP="1807CAE5">
      <w:pPr>
        <w:spacing w:after="0"/>
      </w:pPr>
    </w:p>
    <w:p w14:paraId="57B00A76" w14:textId="549AB63B" w:rsidR="3D3469CB" w:rsidRDefault="3D3469CB" w:rsidP="1807CAE5">
      <w:pPr>
        <w:pStyle w:val="Heading1"/>
        <w:spacing w:before="0"/>
        <w:jc w:val="center"/>
        <w:rPr>
          <w:rFonts w:ascii="Calibri Light" w:eastAsia="Calibri Light" w:hAnsi="Calibri Light" w:cs="Calibri Light"/>
          <w:color w:val="005335"/>
        </w:rPr>
      </w:pPr>
      <w:r w:rsidRPr="1807CAE5">
        <w:rPr>
          <w:rFonts w:ascii="Calibri Light" w:eastAsia="Calibri Light" w:hAnsi="Calibri Light" w:cs="Calibri Light"/>
          <w:color w:val="005335"/>
        </w:rPr>
        <w:t>Community Based Student “Engaged Learning” Opportunities</w:t>
      </w:r>
    </w:p>
    <w:p w14:paraId="2FD5A92B" w14:textId="22E19453" w:rsidR="3D3469CB" w:rsidRDefault="3D3469CB" w:rsidP="1807CAE5">
      <w:pPr>
        <w:pStyle w:val="Heading1"/>
        <w:spacing w:before="0"/>
        <w:rPr>
          <w:rFonts w:ascii="Calibri Light" w:eastAsia="Calibri Light" w:hAnsi="Calibri Light" w:cs="Calibri Light"/>
          <w:color w:val="005335"/>
          <w:sz w:val="24"/>
          <w:szCs w:val="24"/>
        </w:rPr>
      </w:pPr>
      <w:r w:rsidRPr="1807CAE5">
        <w:rPr>
          <w:rFonts w:ascii="Calibri Light" w:eastAsia="Calibri Light" w:hAnsi="Calibri Light" w:cs="Calibri Light"/>
          <w:color w:val="005335"/>
          <w:sz w:val="24"/>
          <w:szCs w:val="24"/>
        </w:rPr>
        <w:t>PURPOSE</w:t>
      </w:r>
    </w:p>
    <w:p w14:paraId="56E4503B" w14:textId="19A6B5A7" w:rsidR="3D3469CB" w:rsidRDefault="3D3469CB" w:rsidP="1807CAE5">
      <w:pPr>
        <w:spacing w:after="0"/>
        <w:rPr>
          <w:rFonts w:ascii="Calibri" w:eastAsia="Calibri" w:hAnsi="Calibri" w:cs="Calibri"/>
        </w:rPr>
      </w:pPr>
      <w:r w:rsidRPr="1807CAE5">
        <w:rPr>
          <w:rFonts w:ascii="Calibri" w:eastAsia="Calibri" w:hAnsi="Calibri" w:cs="Calibri"/>
        </w:rPr>
        <w:t>To provide students with immersive learning opportunities in community settings, with a focus on communication, health promotion, professional practice and interprofessional collaboration.</w:t>
      </w:r>
    </w:p>
    <w:p w14:paraId="58EF01DC" w14:textId="2794E8CF" w:rsidR="1807CAE5" w:rsidRDefault="1807CAE5" w:rsidP="1807CAE5">
      <w:pPr>
        <w:spacing w:after="0"/>
        <w:rPr>
          <w:rFonts w:ascii="Calibri" w:eastAsia="Calibri" w:hAnsi="Calibri" w:cs="Calibri"/>
        </w:rPr>
      </w:pPr>
    </w:p>
    <w:p w14:paraId="64FE0D76" w14:textId="45A8A53E" w:rsidR="3D3469CB" w:rsidRDefault="3D3469CB" w:rsidP="1807CAE5">
      <w:pPr>
        <w:pStyle w:val="Heading1"/>
        <w:spacing w:before="0"/>
        <w:rPr>
          <w:rFonts w:ascii="Calibri Light" w:eastAsia="Calibri Light" w:hAnsi="Calibri Light" w:cs="Calibri Light"/>
          <w:color w:val="005335"/>
          <w:sz w:val="24"/>
          <w:szCs w:val="24"/>
        </w:rPr>
      </w:pPr>
      <w:r w:rsidRPr="1807CAE5">
        <w:rPr>
          <w:rFonts w:ascii="Calibri Light" w:eastAsia="Calibri Light" w:hAnsi="Calibri Light" w:cs="Calibri Light"/>
          <w:color w:val="005335"/>
          <w:sz w:val="24"/>
          <w:szCs w:val="24"/>
        </w:rPr>
        <w:t>RESPONSIBILITY</w:t>
      </w:r>
    </w:p>
    <w:p w14:paraId="17CC9A36" w14:textId="79BDF9A7" w:rsidR="3D3469CB" w:rsidRDefault="3D3469CB" w:rsidP="1807CAE5">
      <w:pPr>
        <w:spacing w:after="0"/>
        <w:rPr>
          <w:rFonts w:ascii="Calibri" w:eastAsia="Calibri" w:hAnsi="Calibri" w:cs="Calibri"/>
        </w:rPr>
      </w:pPr>
      <w:r w:rsidRPr="1807CAE5">
        <w:rPr>
          <w:rFonts w:ascii="Calibri" w:eastAsia="Calibri" w:hAnsi="Calibri" w:cs="Calibri"/>
        </w:rPr>
        <w:t>Access Campus Co-ordinator &amp; Education Support Worker</w:t>
      </w:r>
    </w:p>
    <w:p w14:paraId="7CF10C42" w14:textId="5886FA39" w:rsidR="1807CAE5" w:rsidRDefault="1807CAE5" w:rsidP="1807CAE5">
      <w:pPr>
        <w:spacing w:after="0"/>
        <w:rPr>
          <w:rFonts w:ascii="Calibri" w:eastAsia="Calibri" w:hAnsi="Calibri" w:cs="Calibri"/>
        </w:rPr>
      </w:pPr>
    </w:p>
    <w:p w14:paraId="7774520C" w14:textId="0E970734" w:rsidR="3D3469CB" w:rsidRDefault="3D3469CB" w:rsidP="1807CAE5">
      <w:pPr>
        <w:pStyle w:val="Heading1"/>
        <w:spacing w:before="0"/>
        <w:rPr>
          <w:rFonts w:ascii="Calibri Light" w:eastAsia="Calibri Light" w:hAnsi="Calibri Light" w:cs="Calibri Light"/>
          <w:color w:val="005335"/>
          <w:sz w:val="24"/>
          <w:szCs w:val="24"/>
        </w:rPr>
      </w:pPr>
      <w:r w:rsidRPr="1807CAE5">
        <w:rPr>
          <w:rFonts w:ascii="Calibri Light" w:eastAsia="Calibri Light" w:hAnsi="Calibri Light" w:cs="Calibri Light"/>
          <w:color w:val="005335"/>
          <w:sz w:val="24"/>
          <w:szCs w:val="24"/>
        </w:rPr>
        <w:t>PROCEDURE</w:t>
      </w:r>
    </w:p>
    <w:p w14:paraId="50AB2151" w14:textId="6A63A437" w:rsidR="3D3469CB" w:rsidRDefault="3D3469CB" w:rsidP="00A77142">
      <w:pPr>
        <w:pStyle w:val="ListParagraph"/>
        <w:numPr>
          <w:ilvl w:val="0"/>
          <w:numId w:val="7"/>
        </w:numPr>
        <w:rPr>
          <w:rFonts w:ascii="Calibri" w:eastAsia="Calibri" w:hAnsi="Calibri" w:cs="Calibri"/>
        </w:rPr>
      </w:pPr>
      <w:r w:rsidRPr="1807CAE5">
        <w:rPr>
          <w:rFonts w:ascii="Calibri" w:eastAsia="Calibri" w:hAnsi="Calibri" w:cs="Calibri"/>
        </w:rPr>
        <w:t>Biannual meting with Regional Placement Facilitators (RPF’s) to identify suitable student candidates, student learning goals and competencies.</w:t>
      </w:r>
    </w:p>
    <w:p w14:paraId="4EE7FC4D" w14:textId="537A58EA" w:rsidR="3D3469CB" w:rsidRDefault="3D3469CB" w:rsidP="00A77142">
      <w:pPr>
        <w:pStyle w:val="ListParagraph"/>
        <w:numPr>
          <w:ilvl w:val="0"/>
          <w:numId w:val="7"/>
        </w:numPr>
        <w:rPr>
          <w:rFonts w:ascii="Calibri" w:eastAsia="Calibri" w:hAnsi="Calibri" w:cs="Calibri"/>
        </w:rPr>
      </w:pPr>
      <w:r w:rsidRPr="1807CAE5">
        <w:rPr>
          <w:rFonts w:ascii="Calibri" w:eastAsia="Calibri" w:hAnsi="Calibri" w:cs="Calibri"/>
        </w:rPr>
        <w:t>Suitable community partners identified and placement offers agreed</w:t>
      </w:r>
    </w:p>
    <w:p w14:paraId="7600B001" w14:textId="6D2A5C7B" w:rsidR="3D3469CB" w:rsidRDefault="3D3469CB" w:rsidP="00A77142">
      <w:pPr>
        <w:pStyle w:val="ListParagraph"/>
        <w:numPr>
          <w:ilvl w:val="0"/>
          <w:numId w:val="7"/>
        </w:numPr>
        <w:rPr>
          <w:rFonts w:ascii="Calibri" w:eastAsia="Calibri" w:hAnsi="Calibri" w:cs="Calibri"/>
        </w:rPr>
      </w:pPr>
      <w:r w:rsidRPr="1807CAE5">
        <w:rPr>
          <w:rFonts w:ascii="Calibri" w:eastAsia="Calibri" w:hAnsi="Calibri" w:cs="Calibri"/>
        </w:rPr>
        <w:t>Orientation meetings with students</w:t>
      </w:r>
    </w:p>
    <w:p w14:paraId="362195D9" w14:textId="79144A56" w:rsidR="3D3469CB" w:rsidRDefault="3D3469CB" w:rsidP="00A77142">
      <w:pPr>
        <w:pStyle w:val="ListParagraph"/>
        <w:numPr>
          <w:ilvl w:val="0"/>
          <w:numId w:val="7"/>
        </w:numPr>
        <w:rPr>
          <w:rFonts w:ascii="Calibri" w:eastAsia="Calibri" w:hAnsi="Calibri" w:cs="Calibri"/>
        </w:rPr>
      </w:pPr>
      <w:r w:rsidRPr="1807CAE5">
        <w:rPr>
          <w:rFonts w:ascii="Calibri" w:eastAsia="Calibri" w:hAnsi="Calibri" w:cs="Calibri"/>
        </w:rPr>
        <w:t xml:space="preserve">Induction meeting with students and community host sites  </w:t>
      </w:r>
    </w:p>
    <w:p w14:paraId="2B39040A" w14:textId="36262AE4" w:rsidR="3D3469CB" w:rsidRDefault="3D3469CB" w:rsidP="00A77142">
      <w:pPr>
        <w:pStyle w:val="ListParagraph"/>
        <w:numPr>
          <w:ilvl w:val="0"/>
          <w:numId w:val="7"/>
        </w:numPr>
        <w:rPr>
          <w:rFonts w:ascii="Calibri" w:eastAsia="Calibri" w:hAnsi="Calibri" w:cs="Calibri"/>
        </w:rPr>
      </w:pPr>
      <w:r w:rsidRPr="1807CAE5">
        <w:rPr>
          <w:rFonts w:ascii="Calibri" w:eastAsia="Calibri" w:hAnsi="Calibri" w:cs="Calibri"/>
        </w:rPr>
        <w:t>Ongoing weekly supervision delivered by RPF’s and host site contact.</w:t>
      </w:r>
    </w:p>
    <w:p w14:paraId="3407EE0C" w14:textId="78E21D0A" w:rsidR="3D3469CB" w:rsidRDefault="3D3469CB" w:rsidP="00A77142">
      <w:pPr>
        <w:pStyle w:val="ListParagraph"/>
        <w:numPr>
          <w:ilvl w:val="0"/>
          <w:numId w:val="7"/>
        </w:numPr>
        <w:rPr>
          <w:rFonts w:ascii="Calibri" w:eastAsia="Calibri" w:hAnsi="Calibri" w:cs="Calibri"/>
        </w:rPr>
      </w:pPr>
      <w:r w:rsidRPr="1807CAE5">
        <w:rPr>
          <w:rFonts w:ascii="Calibri" w:eastAsia="Calibri" w:hAnsi="Calibri" w:cs="Calibri"/>
        </w:rPr>
        <w:t>Interprofessional case based review supervised by senior OT provided on a weekly basis, throughout all placements</w:t>
      </w:r>
    </w:p>
    <w:p w14:paraId="43C4D81C" w14:textId="29E0B9D8" w:rsidR="3D3469CB" w:rsidRDefault="3D3469CB" w:rsidP="00A77142">
      <w:pPr>
        <w:pStyle w:val="ListParagraph"/>
        <w:numPr>
          <w:ilvl w:val="0"/>
          <w:numId w:val="7"/>
        </w:numPr>
        <w:rPr>
          <w:rFonts w:ascii="Calibri" w:eastAsia="Calibri" w:hAnsi="Calibri" w:cs="Calibri"/>
        </w:rPr>
      </w:pPr>
      <w:r w:rsidRPr="1807CAE5">
        <w:rPr>
          <w:rFonts w:ascii="Calibri" w:eastAsia="Calibri" w:hAnsi="Calibri" w:cs="Calibri"/>
        </w:rPr>
        <w:t>Mid placement and end of placement feedback and grading.</w:t>
      </w:r>
    </w:p>
    <w:p w14:paraId="653B4A1D" w14:textId="54F84C0C" w:rsidR="1807CAE5" w:rsidRDefault="1807CAE5" w:rsidP="1807CAE5">
      <w:pPr>
        <w:spacing w:after="0"/>
        <w:rPr>
          <w:rFonts w:ascii="Calibri" w:eastAsia="Calibri" w:hAnsi="Calibri" w:cs="Calibri"/>
        </w:rPr>
      </w:pPr>
    </w:p>
    <w:p w14:paraId="55FAD34A" w14:textId="6C7FDBEA" w:rsidR="3D3469CB" w:rsidRDefault="3D3469CB" w:rsidP="1807CAE5">
      <w:pPr>
        <w:pStyle w:val="Heading1"/>
        <w:spacing w:before="0"/>
        <w:rPr>
          <w:rFonts w:ascii="Calibri Light" w:eastAsia="Calibri Light" w:hAnsi="Calibri Light" w:cs="Calibri Light"/>
          <w:color w:val="005335"/>
          <w:sz w:val="24"/>
          <w:szCs w:val="24"/>
        </w:rPr>
      </w:pPr>
      <w:r w:rsidRPr="1807CAE5">
        <w:rPr>
          <w:rFonts w:ascii="Calibri Light" w:eastAsia="Calibri Light" w:hAnsi="Calibri Light" w:cs="Calibri Light"/>
          <w:color w:val="005335"/>
          <w:sz w:val="24"/>
          <w:szCs w:val="24"/>
        </w:rPr>
        <w:t>DOCUMENTATION</w:t>
      </w:r>
    </w:p>
    <w:p w14:paraId="40A6C46E" w14:textId="7CD0674F" w:rsidR="3D3469CB" w:rsidRDefault="3D3469CB" w:rsidP="1807CAE5">
      <w:pPr>
        <w:spacing w:after="0"/>
        <w:rPr>
          <w:rFonts w:ascii="Calibri" w:eastAsia="Calibri" w:hAnsi="Calibri" w:cs="Calibri"/>
        </w:rPr>
      </w:pPr>
      <w:r w:rsidRPr="1807CAE5">
        <w:rPr>
          <w:rFonts w:ascii="Calibri" w:eastAsia="Calibri" w:hAnsi="Calibri" w:cs="Calibri"/>
        </w:rPr>
        <w:t>All documentation maintained on SharePoint through a folder set up and monitored by School of Allied Health Practice Education Teams, where relevant for their students.</w:t>
      </w:r>
    </w:p>
    <w:p w14:paraId="18C0AEA9" w14:textId="70E6A876" w:rsidR="3D3469CB" w:rsidRDefault="3D3469CB" w:rsidP="1807CAE5">
      <w:pPr>
        <w:spacing w:after="0"/>
        <w:rPr>
          <w:rFonts w:ascii="Calibri" w:eastAsia="Calibri" w:hAnsi="Calibri" w:cs="Calibri"/>
        </w:rPr>
      </w:pPr>
      <w:r w:rsidRPr="1807CAE5">
        <w:rPr>
          <w:rFonts w:ascii="Calibri" w:eastAsia="Calibri" w:hAnsi="Calibri" w:cs="Calibri"/>
        </w:rPr>
        <w:t>Sulis &amp; SharePoint used for all student placements.</w:t>
      </w:r>
    </w:p>
    <w:p w14:paraId="1674DD61" w14:textId="04702119" w:rsidR="1807CAE5" w:rsidRDefault="1807CAE5" w:rsidP="1807CAE5">
      <w:pPr>
        <w:spacing w:after="0"/>
        <w:rPr>
          <w:rFonts w:ascii="Calibri" w:eastAsia="Calibri" w:hAnsi="Calibri" w:cs="Calibri"/>
        </w:rPr>
      </w:pPr>
    </w:p>
    <w:p w14:paraId="4BC6C051" w14:textId="520DBFB3" w:rsidR="3D3469CB" w:rsidRDefault="3D3469CB" w:rsidP="1807CAE5">
      <w:pPr>
        <w:pStyle w:val="Heading1"/>
        <w:spacing w:before="0"/>
        <w:rPr>
          <w:rFonts w:ascii="Calibri Light" w:eastAsia="Calibri Light" w:hAnsi="Calibri Light" w:cs="Calibri Light"/>
          <w:color w:val="005335"/>
          <w:sz w:val="24"/>
          <w:szCs w:val="24"/>
        </w:rPr>
      </w:pPr>
      <w:r w:rsidRPr="1807CAE5">
        <w:rPr>
          <w:rFonts w:ascii="Calibri Light" w:eastAsia="Calibri Light" w:hAnsi="Calibri Light" w:cs="Calibri Light"/>
          <w:color w:val="005335"/>
          <w:sz w:val="24"/>
          <w:szCs w:val="24"/>
        </w:rPr>
        <w:t>RECORDS</w:t>
      </w:r>
    </w:p>
    <w:p w14:paraId="3EF2657D" w14:textId="2488D2E4" w:rsidR="3D3469CB" w:rsidRDefault="3D3469CB" w:rsidP="1807CAE5">
      <w:pPr>
        <w:spacing w:after="0" w:line="240" w:lineRule="auto"/>
        <w:rPr>
          <w:rFonts w:ascii="Calibri" w:eastAsia="Calibri" w:hAnsi="Calibri" w:cs="Calibri"/>
        </w:rPr>
      </w:pPr>
      <w:r w:rsidRPr="1807CAE5">
        <w:rPr>
          <w:rFonts w:ascii="Calibri" w:eastAsia="Calibri" w:hAnsi="Calibri" w:cs="Calibri"/>
        </w:rPr>
        <w:t xml:space="preserve">Records are held by (AccessCampus) for the period defined by individual processes. All members of staff operate in accordance with the </w:t>
      </w:r>
      <w:hyperlink r:id="rId13">
        <w:r w:rsidRPr="1807CAE5">
          <w:rPr>
            <w:rStyle w:val="Hyperlink"/>
            <w:rFonts w:ascii="Calibri" w:eastAsia="Calibri" w:hAnsi="Calibri" w:cs="Calibri"/>
          </w:rPr>
          <w:t>University’s Records Management and Retention Policy</w:t>
        </w:r>
      </w:hyperlink>
      <w:r w:rsidRPr="1807CAE5">
        <w:rPr>
          <w:rFonts w:ascii="Calibri" w:eastAsia="Calibri" w:hAnsi="Calibri" w:cs="Calibri"/>
        </w:rPr>
        <w:t xml:space="preserve">. Any personal data that is used as part of this process is processed in accordance with the General Data Protection Regulation (GDPR) / Data Protection Acts 1988-2018 and </w:t>
      </w:r>
      <w:hyperlink r:id="rId14">
        <w:r w:rsidRPr="1807CAE5">
          <w:rPr>
            <w:rStyle w:val="Hyperlink"/>
            <w:rFonts w:ascii="Calibri" w:eastAsia="Calibri" w:hAnsi="Calibri" w:cs="Calibri"/>
          </w:rPr>
          <w:t>the University of Limerick Data Protection Policy</w:t>
        </w:r>
      </w:hyperlink>
      <w:r w:rsidRPr="1807CAE5">
        <w:rPr>
          <w:rFonts w:ascii="Calibri" w:eastAsia="Calibri" w:hAnsi="Calibri" w:cs="Calibri"/>
        </w:rPr>
        <w:t xml:space="preserve">. </w:t>
      </w:r>
    </w:p>
    <w:p w14:paraId="4F476739" w14:textId="5724D9A9" w:rsidR="1807CAE5" w:rsidRDefault="1807CAE5" w:rsidP="1807CAE5">
      <w:pPr>
        <w:spacing w:after="0"/>
        <w:rPr>
          <w:rFonts w:ascii="Calibri" w:eastAsia="Calibri" w:hAnsi="Calibri" w:cs="Calibri"/>
        </w:rPr>
      </w:pPr>
    </w:p>
    <w:p w14:paraId="2CE1CFC3" w14:textId="16F2BB5E" w:rsidR="3D3469CB" w:rsidRDefault="3D3469CB" w:rsidP="1807CAE5">
      <w:pPr>
        <w:pStyle w:val="Heading1"/>
        <w:spacing w:before="0"/>
        <w:rPr>
          <w:rFonts w:ascii="Calibri Light" w:eastAsia="Calibri Light" w:hAnsi="Calibri Light" w:cs="Calibri Light"/>
          <w:color w:val="005335"/>
          <w:sz w:val="24"/>
          <w:szCs w:val="24"/>
        </w:rPr>
      </w:pPr>
      <w:r w:rsidRPr="1807CAE5">
        <w:rPr>
          <w:rFonts w:ascii="Calibri Light" w:eastAsia="Calibri Light" w:hAnsi="Calibri Light" w:cs="Calibri Light"/>
          <w:color w:val="005335"/>
          <w:sz w:val="24"/>
          <w:szCs w:val="24"/>
        </w:rPr>
        <w:t>PROCESS VERIFICATION</w:t>
      </w:r>
    </w:p>
    <w:p w14:paraId="50057B21" w14:textId="34B4776B" w:rsidR="3D3469CB" w:rsidRDefault="3D3469CB" w:rsidP="1807CAE5">
      <w:pPr>
        <w:spacing w:after="0"/>
        <w:rPr>
          <w:rFonts w:ascii="Calibri" w:eastAsia="Calibri" w:hAnsi="Calibri" w:cs="Calibri"/>
        </w:rPr>
      </w:pPr>
      <w:r w:rsidRPr="1807CAE5">
        <w:rPr>
          <w:rFonts w:ascii="Calibri" w:eastAsia="Calibri" w:hAnsi="Calibri" w:cs="Calibri"/>
        </w:rPr>
        <w:t>Biannual general meeting with Practice Education teams and also on a weekly basis during student placement periods.</w:t>
      </w:r>
    </w:p>
    <w:p w14:paraId="744B32CF" w14:textId="7CF4CE3A" w:rsidR="1807CAE5" w:rsidRDefault="1807CAE5" w:rsidP="1807CAE5">
      <w:pPr>
        <w:spacing w:after="0"/>
        <w:rPr>
          <w:rFonts w:ascii="Calibri" w:eastAsia="Calibri" w:hAnsi="Calibri" w:cs="Calibri"/>
        </w:rPr>
      </w:pPr>
    </w:p>
    <w:p w14:paraId="335E6230" w14:textId="63F8E6B7" w:rsidR="3D3469CB" w:rsidRDefault="3D3469CB" w:rsidP="1807CAE5">
      <w:pPr>
        <w:pStyle w:val="Heading1"/>
        <w:spacing w:before="0"/>
        <w:rPr>
          <w:rFonts w:ascii="Calibri Light" w:eastAsia="Calibri Light" w:hAnsi="Calibri Light" w:cs="Calibri Light"/>
          <w:color w:val="005335"/>
          <w:sz w:val="24"/>
          <w:szCs w:val="24"/>
        </w:rPr>
      </w:pPr>
      <w:r w:rsidRPr="1807CAE5">
        <w:rPr>
          <w:rFonts w:ascii="Calibri Light" w:eastAsia="Calibri Light" w:hAnsi="Calibri Light" w:cs="Calibri Light"/>
          <w:color w:val="005335"/>
          <w:sz w:val="24"/>
          <w:szCs w:val="24"/>
        </w:rPr>
        <w:t>REVISION HISTORY</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30"/>
        <w:gridCol w:w="1125"/>
        <w:gridCol w:w="1560"/>
        <w:gridCol w:w="2685"/>
        <w:gridCol w:w="2115"/>
      </w:tblGrid>
      <w:tr w:rsidR="1807CAE5" w14:paraId="51C774EB" w14:textId="77777777" w:rsidTr="1807CAE5">
        <w:trPr>
          <w:trHeight w:val="300"/>
        </w:trPr>
        <w:tc>
          <w:tcPr>
            <w:tcW w:w="1230" w:type="dxa"/>
            <w:tcBorders>
              <w:top w:val="single" w:sz="6" w:space="0" w:color="auto"/>
              <w:left w:val="single" w:sz="6" w:space="0" w:color="auto"/>
              <w:bottom w:val="single" w:sz="6" w:space="0" w:color="auto"/>
              <w:right w:val="single" w:sz="6" w:space="0" w:color="auto"/>
            </w:tcBorders>
            <w:tcMar>
              <w:left w:w="105" w:type="dxa"/>
              <w:right w:w="105" w:type="dxa"/>
            </w:tcMar>
          </w:tcPr>
          <w:p w14:paraId="6BFEA198" w14:textId="22B40F75" w:rsidR="1807CAE5" w:rsidRDefault="1807CAE5" w:rsidP="1807CAE5">
            <w:pPr>
              <w:spacing w:after="0" w:line="240" w:lineRule="auto"/>
              <w:jc w:val="center"/>
              <w:rPr>
                <w:rFonts w:ascii="Calibri" w:eastAsia="Calibri" w:hAnsi="Calibri" w:cs="Calibri"/>
                <w:sz w:val="18"/>
                <w:szCs w:val="18"/>
              </w:rPr>
            </w:pPr>
            <w:r w:rsidRPr="1807CAE5">
              <w:rPr>
                <w:rFonts w:ascii="Calibri" w:eastAsia="Calibri" w:hAnsi="Calibri" w:cs="Calibri"/>
                <w:b/>
                <w:bCs/>
                <w:sz w:val="18"/>
                <w:szCs w:val="18"/>
              </w:rPr>
              <w:t>Revision No.</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20E90E28" w14:textId="2E72F15F" w:rsidR="1807CAE5" w:rsidRDefault="1807CAE5" w:rsidP="1807CAE5">
            <w:pPr>
              <w:spacing w:after="0" w:line="240" w:lineRule="auto"/>
              <w:jc w:val="center"/>
              <w:rPr>
                <w:rFonts w:ascii="Calibri" w:eastAsia="Calibri" w:hAnsi="Calibri" w:cs="Calibri"/>
                <w:sz w:val="18"/>
                <w:szCs w:val="18"/>
              </w:rPr>
            </w:pPr>
            <w:r w:rsidRPr="1807CAE5">
              <w:rPr>
                <w:rFonts w:ascii="Calibri" w:eastAsia="Calibri" w:hAnsi="Calibri" w:cs="Calibri"/>
                <w:b/>
                <w:bCs/>
                <w:sz w:val="18"/>
                <w:szCs w:val="18"/>
              </w:rPr>
              <w:t xml:space="preserve">Date </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tcPr>
          <w:p w14:paraId="63CE741D" w14:textId="610C515D" w:rsidR="1807CAE5" w:rsidRDefault="1807CAE5" w:rsidP="1807CAE5">
            <w:pPr>
              <w:spacing w:after="0" w:line="240" w:lineRule="auto"/>
              <w:jc w:val="center"/>
              <w:rPr>
                <w:rFonts w:ascii="Calibri" w:eastAsia="Calibri" w:hAnsi="Calibri" w:cs="Calibri"/>
                <w:sz w:val="18"/>
                <w:szCs w:val="18"/>
              </w:rPr>
            </w:pPr>
            <w:r w:rsidRPr="1807CAE5">
              <w:rPr>
                <w:rFonts w:ascii="Calibri" w:eastAsia="Calibri" w:hAnsi="Calibri" w:cs="Calibri"/>
                <w:b/>
                <w:bCs/>
                <w:sz w:val="18"/>
                <w:szCs w:val="18"/>
              </w:rPr>
              <w:t>Approved by:</w:t>
            </w:r>
          </w:p>
        </w:tc>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14:paraId="0651161C" w14:textId="437E48E7" w:rsidR="1807CAE5" w:rsidRDefault="1807CAE5" w:rsidP="1807CAE5">
            <w:pPr>
              <w:spacing w:after="0" w:line="240" w:lineRule="auto"/>
              <w:jc w:val="center"/>
              <w:rPr>
                <w:rFonts w:ascii="Calibri" w:eastAsia="Calibri" w:hAnsi="Calibri" w:cs="Calibri"/>
                <w:sz w:val="18"/>
                <w:szCs w:val="18"/>
              </w:rPr>
            </w:pPr>
            <w:r w:rsidRPr="1807CAE5">
              <w:rPr>
                <w:rFonts w:ascii="Calibri" w:eastAsia="Calibri" w:hAnsi="Calibri" w:cs="Calibri"/>
                <w:b/>
                <w:bCs/>
                <w:sz w:val="18"/>
                <w:szCs w:val="18"/>
              </w:rPr>
              <w:t>Details of Change</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tcPr>
          <w:p w14:paraId="7F9CB990" w14:textId="7DFBECFF" w:rsidR="1807CAE5" w:rsidRDefault="1807CAE5" w:rsidP="1807CAE5">
            <w:pPr>
              <w:spacing w:after="0" w:line="240" w:lineRule="auto"/>
              <w:jc w:val="center"/>
              <w:rPr>
                <w:rFonts w:ascii="Calibri" w:eastAsia="Calibri" w:hAnsi="Calibri" w:cs="Calibri"/>
                <w:sz w:val="18"/>
                <w:szCs w:val="18"/>
              </w:rPr>
            </w:pPr>
            <w:r w:rsidRPr="1807CAE5">
              <w:rPr>
                <w:rFonts w:ascii="Calibri" w:eastAsia="Calibri" w:hAnsi="Calibri" w:cs="Calibri"/>
                <w:b/>
                <w:bCs/>
                <w:sz w:val="18"/>
                <w:szCs w:val="18"/>
              </w:rPr>
              <w:t>Process Owner</w:t>
            </w:r>
          </w:p>
        </w:tc>
      </w:tr>
      <w:tr w:rsidR="1807CAE5" w14:paraId="120AD7B8" w14:textId="77777777" w:rsidTr="1807CAE5">
        <w:trPr>
          <w:trHeight w:val="300"/>
        </w:trPr>
        <w:tc>
          <w:tcPr>
            <w:tcW w:w="1230" w:type="dxa"/>
            <w:tcBorders>
              <w:top w:val="single" w:sz="6" w:space="0" w:color="auto"/>
              <w:left w:val="single" w:sz="6" w:space="0" w:color="auto"/>
              <w:bottom w:val="single" w:sz="6" w:space="0" w:color="auto"/>
              <w:right w:val="single" w:sz="6" w:space="0" w:color="auto"/>
            </w:tcBorders>
            <w:tcMar>
              <w:left w:w="105" w:type="dxa"/>
              <w:right w:w="105" w:type="dxa"/>
            </w:tcMar>
          </w:tcPr>
          <w:p w14:paraId="50B4DC32" w14:textId="659B604D" w:rsidR="1807CAE5" w:rsidRDefault="1807CAE5" w:rsidP="1807CAE5">
            <w:pPr>
              <w:spacing w:after="0" w:line="240" w:lineRule="auto"/>
              <w:jc w:val="center"/>
              <w:rPr>
                <w:rFonts w:ascii="Calibri" w:eastAsia="Calibri" w:hAnsi="Calibri" w:cs="Calibri"/>
                <w:sz w:val="18"/>
                <w:szCs w:val="18"/>
              </w:rPr>
            </w:pPr>
            <w:r w:rsidRPr="1807CAE5">
              <w:rPr>
                <w:rFonts w:ascii="Calibri" w:eastAsia="Calibri" w:hAnsi="Calibri" w:cs="Calibri"/>
                <w:sz w:val="18"/>
                <w:szCs w:val="18"/>
              </w:rPr>
              <w:t>1</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09B8EEA2" w14:textId="4648162A" w:rsidR="1807CAE5" w:rsidRDefault="1807CAE5" w:rsidP="1807CAE5">
            <w:pPr>
              <w:spacing w:after="0" w:line="240" w:lineRule="auto"/>
              <w:jc w:val="center"/>
              <w:rPr>
                <w:rFonts w:ascii="Calibri" w:eastAsia="Calibri" w:hAnsi="Calibri" w:cs="Calibri"/>
                <w:sz w:val="18"/>
                <w:szCs w:val="18"/>
              </w:rPr>
            </w:pPr>
            <w:r w:rsidRPr="1807CAE5">
              <w:rPr>
                <w:rFonts w:ascii="Calibri" w:eastAsia="Calibri" w:hAnsi="Calibri" w:cs="Calibri"/>
                <w:sz w:val="18"/>
                <w:szCs w:val="18"/>
              </w:rPr>
              <w:t>23/03/2023</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tcPr>
          <w:p w14:paraId="07392374" w14:textId="05A32B35" w:rsidR="1807CAE5" w:rsidRDefault="1807CAE5" w:rsidP="1807CAE5">
            <w:pPr>
              <w:spacing w:after="0" w:line="240" w:lineRule="auto"/>
              <w:jc w:val="center"/>
              <w:rPr>
                <w:rFonts w:ascii="Calibri" w:eastAsia="Calibri" w:hAnsi="Calibri" w:cs="Calibri"/>
                <w:sz w:val="18"/>
                <w:szCs w:val="18"/>
              </w:rPr>
            </w:pPr>
          </w:p>
        </w:tc>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14:paraId="35BF2BA4" w14:textId="1C4287FA" w:rsidR="1807CAE5" w:rsidRDefault="1807CAE5" w:rsidP="1807CAE5">
            <w:pPr>
              <w:spacing w:after="0" w:line="240" w:lineRule="auto"/>
              <w:jc w:val="both"/>
              <w:rPr>
                <w:rFonts w:ascii="Calibri" w:eastAsia="Calibri" w:hAnsi="Calibri" w:cs="Calibri"/>
                <w:sz w:val="18"/>
                <w:szCs w:val="18"/>
              </w:rPr>
            </w:pPr>
            <w:r w:rsidRPr="1807CAE5">
              <w:rPr>
                <w:rFonts w:ascii="Calibri" w:eastAsia="Calibri" w:hAnsi="Calibri" w:cs="Calibri"/>
                <w:i/>
                <w:iCs/>
                <w:sz w:val="18"/>
                <w:szCs w:val="18"/>
              </w:rPr>
              <w:t>Initial Release</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tcPr>
          <w:p w14:paraId="54126F5A" w14:textId="0E2AA68F" w:rsidR="1807CAE5" w:rsidRDefault="1807CAE5" w:rsidP="1807CAE5">
            <w:pPr>
              <w:spacing w:after="0" w:line="240" w:lineRule="auto"/>
              <w:jc w:val="both"/>
              <w:rPr>
                <w:rFonts w:ascii="Calibri" w:eastAsia="Calibri" w:hAnsi="Calibri" w:cs="Calibri"/>
                <w:sz w:val="18"/>
                <w:szCs w:val="18"/>
              </w:rPr>
            </w:pPr>
            <w:r w:rsidRPr="1807CAE5">
              <w:rPr>
                <w:rFonts w:ascii="Calibri" w:eastAsia="Calibri" w:hAnsi="Calibri" w:cs="Calibri"/>
                <w:sz w:val="18"/>
                <w:szCs w:val="18"/>
              </w:rPr>
              <w:t>AccessCampus Co-ord.</w:t>
            </w:r>
          </w:p>
        </w:tc>
      </w:tr>
      <w:tr w:rsidR="1807CAE5" w14:paraId="6EF84A4F" w14:textId="77777777" w:rsidTr="1807CAE5">
        <w:trPr>
          <w:trHeight w:val="300"/>
        </w:trPr>
        <w:tc>
          <w:tcPr>
            <w:tcW w:w="1230" w:type="dxa"/>
            <w:tcBorders>
              <w:top w:val="single" w:sz="6" w:space="0" w:color="auto"/>
              <w:left w:val="single" w:sz="6" w:space="0" w:color="auto"/>
              <w:bottom w:val="single" w:sz="6" w:space="0" w:color="auto"/>
              <w:right w:val="single" w:sz="6" w:space="0" w:color="auto"/>
            </w:tcBorders>
            <w:tcMar>
              <w:left w:w="105" w:type="dxa"/>
              <w:right w:w="105" w:type="dxa"/>
            </w:tcMar>
          </w:tcPr>
          <w:p w14:paraId="5AC36036" w14:textId="6962ABBC" w:rsidR="1807CAE5" w:rsidRDefault="1807CAE5" w:rsidP="1807CAE5">
            <w:pPr>
              <w:spacing w:after="0" w:line="240" w:lineRule="auto"/>
              <w:jc w:val="center"/>
              <w:rPr>
                <w:rFonts w:ascii="Calibri" w:eastAsia="Calibri" w:hAnsi="Calibri" w:cs="Calibri"/>
                <w:sz w:val="18"/>
                <w:szCs w:val="18"/>
              </w:rPr>
            </w:pP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08FAE68D" w14:textId="2334DE94" w:rsidR="1807CAE5" w:rsidRDefault="1807CAE5" w:rsidP="1807CAE5">
            <w:pPr>
              <w:spacing w:after="0" w:line="240" w:lineRule="auto"/>
              <w:jc w:val="center"/>
              <w:rPr>
                <w:rFonts w:ascii="Calibri" w:eastAsia="Calibri" w:hAnsi="Calibri" w:cs="Calibri"/>
                <w:sz w:val="18"/>
                <w:szCs w:val="18"/>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tcPr>
          <w:p w14:paraId="2758FE8C" w14:textId="324C9328" w:rsidR="1807CAE5" w:rsidRDefault="1807CAE5" w:rsidP="1807CAE5">
            <w:pPr>
              <w:spacing w:after="0" w:line="240" w:lineRule="auto"/>
              <w:jc w:val="center"/>
              <w:rPr>
                <w:rFonts w:ascii="Calibri" w:eastAsia="Calibri" w:hAnsi="Calibri" w:cs="Calibri"/>
                <w:sz w:val="18"/>
                <w:szCs w:val="18"/>
              </w:rPr>
            </w:pPr>
          </w:p>
        </w:tc>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14:paraId="0495F1E2" w14:textId="6247382E" w:rsidR="1807CAE5" w:rsidRDefault="1807CAE5" w:rsidP="1807CAE5">
            <w:pPr>
              <w:spacing w:after="0" w:line="240" w:lineRule="auto"/>
              <w:rPr>
                <w:rFonts w:ascii="Calibri" w:eastAsia="Calibri" w:hAnsi="Calibri" w:cs="Calibri"/>
                <w:sz w:val="18"/>
                <w:szCs w:val="18"/>
              </w:rPr>
            </w:pPr>
            <w:r w:rsidRPr="1807CAE5">
              <w:rPr>
                <w:rFonts w:ascii="Calibri" w:eastAsia="Calibri" w:hAnsi="Calibri" w:cs="Calibri"/>
                <w:i/>
                <w:iCs/>
                <w:sz w:val="18"/>
                <w:szCs w:val="18"/>
              </w:rPr>
              <w:t>Outline the key changes and reasons for the change in all subsequent revisions.</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tcPr>
          <w:p w14:paraId="4DF0C11A" w14:textId="3201B90F" w:rsidR="1807CAE5" w:rsidRDefault="1807CAE5" w:rsidP="1807CAE5">
            <w:pPr>
              <w:spacing w:after="0" w:line="240" w:lineRule="auto"/>
              <w:jc w:val="both"/>
              <w:rPr>
                <w:rFonts w:ascii="Calibri" w:eastAsia="Calibri" w:hAnsi="Calibri" w:cs="Calibri"/>
                <w:sz w:val="18"/>
                <w:szCs w:val="18"/>
              </w:rPr>
            </w:pPr>
          </w:p>
        </w:tc>
      </w:tr>
    </w:tbl>
    <w:p w14:paraId="715E0FD9" w14:textId="5514DC11" w:rsidR="733984BF" w:rsidRDefault="733984BF" w:rsidP="1807CAE5">
      <w:pPr>
        <w:spacing w:after="0"/>
        <w:rPr>
          <w:rFonts w:ascii="Calibri" w:eastAsia="Calibri" w:hAnsi="Calibri" w:cs="Calibri"/>
        </w:rPr>
      </w:pPr>
      <w:r>
        <w:br/>
      </w:r>
    </w:p>
    <w:p w14:paraId="1952A092" w14:textId="2AAC832B" w:rsidR="1807CAE5" w:rsidRDefault="1807CAE5" w:rsidP="1807CAE5">
      <w:pPr>
        <w:tabs>
          <w:tab w:val="center" w:pos="4513"/>
          <w:tab w:val="right" w:pos="9026"/>
        </w:tabs>
        <w:spacing w:after="0" w:line="240" w:lineRule="auto"/>
        <w:rPr>
          <w:rFonts w:ascii="Calibri" w:eastAsia="Calibri" w:hAnsi="Calibri" w:cs="Calibri"/>
        </w:rPr>
      </w:pPr>
    </w:p>
    <w:p w14:paraId="6D02A14A" w14:textId="751D2924" w:rsidR="733984BF" w:rsidRDefault="733984BF" w:rsidP="1807CAE5">
      <w:pPr>
        <w:pStyle w:val="Heading1"/>
        <w:spacing w:before="0"/>
        <w:jc w:val="center"/>
        <w:rPr>
          <w:rFonts w:ascii="Cambria" w:eastAsia="Cambria" w:hAnsi="Cambria" w:cs="Cambria"/>
          <w:color w:val="005335"/>
        </w:rPr>
      </w:pPr>
      <w:r w:rsidRPr="1807CAE5">
        <w:rPr>
          <w:rFonts w:ascii="Cambria" w:eastAsia="Cambria" w:hAnsi="Cambria" w:cs="Cambria"/>
          <w:color w:val="005335"/>
        </w:rPr>
        <w:lastRenderedPageBreak/>
        <w:t>Access Campus Study Club Member Support Process</w:t>
      </w:r>
    </w:p>
    <w:p w14:paraId="2C8C86BD" w14:textId="73E3CF10" w:rsidR="1807CAE5" w:rsidRDefault="1807CAE5" w:rsidP="1807CAE5">
      <w:pPr>
        <w:rPr>
          <w:rFonts w:ascii="Calibri" w:eastAsia="Calibri" w:hAnsi="Calibri" w:cs="Calibri"/>
        </w:rPr>
      </w:pPr>
    </w:p>
    <w:p w14:paraId="50F2BC9B" w14:textId="4C461149" w:rsidR="733984BF" w:rsidRDefault="733984BF" w:rsidP="1807CAE5">
      <w:pPr>
        <w:pStyle w:val="Heading1"/>
        <w:spacing w:before="0"/>
        <w:rPr>
          <w:rFonts w:ascii="Cambria" w:eastAsia="Cambria" w:hAnsi="Cambria" w:cs="Cambria"/>
          <w:color w:val="005335"/>
          <w:sz w:val="24"/>
          <w:szCs w:val="24"/>
        </w:rPr>
      </w:pPr>
      <w:r w:rsidRPr="1807CAE5">
        <w:rPr>
          <w:rFonts w:ascii="Cambria" w:eastAsia="Cambria" w:hAnsi="Cambria" w:cs="Cambria"/>
          <w:color w:val="005335"/>
          <w:sz w:val="24"/>
          <w:szCs w:val="24"/>
        </w:rPr>
        <w:t>PURPOSE</w:t>
      </w:r>
    </w:p>
    <w:p w14:paraId="16541145" w14:textId="70378B6D" w:rsidR="733984BF" w:rsidRDefault="733984BF" w:rsidP="1807CAE5">
      <w:pPr>
        <w:spacing w:after="0"/>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The purpose of the Key Business Process (KBP) is to set out the procedures implemented to support members’ academic, social, and personal development, and to monitor, evaluate, and adapt the support process to emerging needs of individual members.</w:t>
      </w:r>
    </w:p>
    <w:p w14:paraId="4443D23E" w14:textId="62B81EE3" w:rsidR="1807CAE5" w:rsidRDefault="1807CAE5" w:rsidP="1807CAE5">
      <w:pPr>
        <w:spacing w:after="0"/>
        <w:rPr>
          <w:rFonts w:ascii="Calibri" w:eastAsia="Calibri" w:hAnsi="Calibri" w:cs="Calibri"/>
        </w:rPr>
      </w:pPr>
    </w:p>
    <w:p w14:paraId="42860910" w14:textId="21944E64" w:rsidR="733984BF" w:rsidRDefault="733984BF" w:rsidP="1807CAE5">
      <w:pPr>
        <w:pStyle w:val="Heading1"/>
        <w:spacing w:before="0"/>
        <w:rPr>
          <w:rFonts w:ascii="Cambria" w:eastAsia="Cambria" w:hAnsi="Cambria" w:cs="Cambria"/>
          <w:color w:val="005335"/>
          <w:sz w:val="24"/>
          <w:szCs w:val="24"/>
        </w:rPr>
      </w:pPr>
      <w:r w:rsidRPr="1807CAE5">
        <w:rPr>
          <w:rFonts w:ascii="Cambria" w:eastAsia="Cambria" w:hAnsi="Cambria" w:cs="Cambria"/>
          <w:color w:val="005335"/>
          <w:sz w:val="24"/>
          <w:szCs w:val="24"/>
        </w:rPr>
        <w:t>RESPONSIBILITY</w:t>
      </w:r>
    </w:p>
    <w:p w14:paraId="6A9D8347" w14:textId="5199D06F" w:rsidR="733984BF" w:rsidRDefault="733984BF" w:rsidP="1807CAE5">
      <w:pPr>
        <w:spacing w:after="0"/>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The Study Club Coordinator holds overall responsibility for this process.  However, all Study Club personnel are responsible for implementing the associated procedures/processes.</w:t>
      </w:r>
    </w:p>
    <w:p w14:paraId="5F0CB580" w14:textId="04098719" w:rsidR="1807CAE5" w:rsidRDefault="1807CAE5" w:rsidP="1807CAE5">
      <w:pPr>
        <w:spacing w:after="0"/>
        <w:rPr>
          <w:rFonts w:ascii="Times New Roman" w:eastAsia="Times New Roman" w:hAnsi="Times New Roman" w:cs="Times New Roman"/>
          <w:sz w:val="28"/>
          <w:szCs w:val="28"/>
        </w:rPr>
      </w:pPr>
    </w:p>
    <w:p w14:paraId="6F9D5367" w14:textId="79B3F0D5" w:rsidR="733984BF" w:rsidRDefault="733984BF" w:rsidP="1807CAE5">
      <w:pPr>
        <w:pStyle w:val="Heading1"/>
        <w:spacing w:before="0"/>
        <w:rPr>
          <w:rFonts w:ascii="Cambria" w:eastAsia="Cambria" w:hAnsi="Cambria" w:cs="Cambria"/>
          <w:color w:val="005335"/>
          <w:sz w:val="24"/>
          <w:szCs w:val="24"/>
        </w:rPr>
      </w:pPr>
      <w:r w:rsidRPr="1807CAE5">
        <w:rPr>
          <w:rFonts w:ascii="Cambria" w:eastAsia="Cambria" w:hAnsi="Cambria" w:cs="Cambria"/>
          <w:color w:val="005335"/>
          <w:sz w:val="24"/>
          <w:szCs w:val="24"/>
        </w:rPr>
        <w:t>PROCEDURE</w:t>
      </w:r>
    </w:p>
    <w:p w14:paraId="0A73ED8F" w14:textId="0F98EC2D" w:rsidR="733984BF" w:rsidRDefault="733984BF" w:rsidP="00A77142">
      <w:pPr>
        <w:pStyle w:val="ListParagraph"/>
        <w:numPr>
          <w:ilvl w:val="0"/>
          <w:numId w:val="6"/>
        </w:numPr>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 xml:space="preserve">Member Application assessed and personal, social, and academic supports identified from application form </w:t>
      </w:r>
      <w:r w:rsidRPr="1807CAE5">
        <w:rPr>
          <w:rFonts w:ascii="Times New Roman" w:eastAsia="Times New Roman" w:hAnsi="Times New Roman" w:cs="Times New Roman"/>
          <w:b/>
          <w:bCs/>
          <w:sz w:val="24"/>
          <w:szCs w:val="24"/>
        </w:rPr>
        <w:t>(Study Club Coordinator &amp; Educational Support Workers).</w:t>
      </w:r>
    </w:p>
    <w:p w14:paraId="5A02951E" w14:textId="6DBDA0C5" w:rsidR="733984BF" w:rsidRDefault="733984BF" w:rsidP="00A77142">
      <w:pPr>
        <w:pStyle w:val="ListParagraph"/>
        <w:numPr>
          <w:ilvl w:val="0"/>
          <w:numId w:val="6"/>
        </w:numPr>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 xml:space="preserve">Members’ information database updated with members’ emergency contact details in accordance with GDPR </w:t>
      </w:r>
      <w:r w:rsidRPr="1807CAE5">
        <w:rPr>
          <w:rFonts w:ascii="Times New Roman" w:eastAsia="Times New Roman" w:hAnsi="Times New Roman" w:cs="Times New Roman"/>
          <w:b/>
          <w:bCs/>
          <w:sz w:val="24"/>
          <w:szCs w:val="24"/>
        </w:rPr>
        <w:t>(Study Club Coordinator &amp; Educational Support Workers).</w:t>
      </w:r>
      <w:r w:rsidRPr="1807CAE5">
        <w:rPr>
          <w:rFonts w:ascii="Times New Roman" w:eastAsia="Times New Roman" w:hAnsi="Times New Roman" w:cs="Times New Roman"/>
          <w:sz w:val="24"/>
          <w:szCs w:val="24"/>
        </w:rPr>
        <w:t xml:space="preserve"> </w:t>
      </w:r>
    </w:p>
    <w:p w14:paraId="600CC3A2" w14:textId="08FF3FFB" w:rsidR="733984BF" w:rsidRDefault="733984BF" w:rsidP="00A77142">
      <w:pPr>
        <w:pStyle w:val="ListParagraph"/>
        <w:numPr>
          <w:ilvl w:val="0"/>
          <w:numId w:val="6"/>
        </w:numPr>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 xml:space="preserve">Monitor Members’ attendance and engagement </w:t>
      </w:r>
      <w:r w:rsidRPr="1807CAE5">
        <w:rPr>
          <w:rFonts w:ascii="Times New Roman" w:eastAsia="Times New Roman" w:hAnsi="Times New Roman" w:cs="Times New Roman"/>
          <w:b/>
          <w:bCs/>
          <w:sz w:val="24"/>
          <w:szCs w:val="24"/>
        </w:rPr>
        <w:t>(ESW’s).</w:t>
      </w:r>
    </w:p>
    <w:p w14:paraId="6486C268" w14:textId="1693D6D2" w:rsidR="733984BF" w:rsidRDefault="733984BF" w:rsidP="00A77142">
      <w:pPr>
        <w:pStyle w:val="ListParagraph"/>
        <w:numPr>
          <w:ilvl w:val="0"/>
          <w:numId w:val="6"/>
        </w:numPr>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 xml:space="preserve">Available tutors and volunteers assigned to members based on subject and compatibility </w:t>
      </w:r>
      <w:r w:rsidRPr="1807CAE5">
        <w:rPr>
          <w:rFonts w:ascii="Times New Roman" w:eastAsia="Times New Roman" w:hAnsi="Times New Roman" w:cs="Times New Roman"/>
          <w:b/>
          <w:bCs/>
          <w:sz w:val="24"/>
          <w:szCs w:val="24"/>
        </w:rPr>
        <w:t>(Study Club Coordinator &amp; Educational Support Workers).</w:t>
      </w:r>
    </w:p>
    <w:p w14:paraId="477154B5" w14:textId="34C396B4" w:rsidR="733984BF" w:rsidRDefault="733984BF" w:rsidP="00A77142">
      <w:pPr>
        <w:pStyle w:val="ListParagraph"/>
        <w:numPr>
          <w:ilvl w:val="0"/>
          <w:numId w:val="6"/>
        </w:numPr>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 xml:space="preserve">Regular feedback from members and volunteers obtained </w:t>
      </w:r>
      <w:r w:rsidRPr="1807CAE5">
        <w:rPr>
          <w:rFonts w:ascii="Times New Roman" w:eastAsia="Times New Roman" w:hAnsi="Times New Roman" w:cs="Times New Roman"/>
          <w:b/>
          <w:bCs/>
          <w:sz w:val="24"/>
          <w:szCs w:val="24"/>
        </w:rPr>
        <w:t>(Study Club Coordinator &amp; Educational Support Workers).</w:t>
      </w:r>
    </w:p>
    <w:p w14:paraId="577CA601" w14:textId="18D44A7C" w:rsidR="733984BF" w:rsidRDefault="733984BF" w:rsidP="00A77142">
      <w:pPr>
        <w:pStyle w:val="ListParagraph"/>
        <w:numPr>
          <w:ilvl w:val="0"/>
          <w:numId w:val="6"/>
        </w:numPr>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Study Skills Session completed with members, starting with Leaving Certificate Students and working the way down the Years. </w:t>
      </w:r>
      <w:hyperlink r:id="rId15">
        <w:r w:rsidRPr="1807CAE5">
          <w:rPr>
            <w:rStyle w:val="Hyperlink"/>
            <w:rFonts w:ascii="Times New Roman" w:eastAsia="Times New Roman" w:hAnsi="Times New Roman" w:cs="Times New Roman"/>
            <w:sz w:val="24"/>
            <w:szCs w:val="24"/>
          </w:rPr>
          <w:t>http://www.educationplanner.org/students/self-assessments/learning-styles-quiz.shtml</w:t>
        </w:r>
      </w:hyperlink>
      <w:r w:rsidRPr="1807CAE5">
        <w:rPr>
          <w:rFonts w:ascii="Times New Roman" w:eastAsia="Times New Roman" w:hAnsi="Times New Roman" w:cs="Times New Roman"/>
          <w:sz w:val="24"/>
          <w:szCs w:val="24"/>
        </w:rPr>
        <w:t xml:space="preserve">, no personal data or information is used on this online test </w:t>
      </w:r>
      <w:r w:rsidRPr="1807CAE5">
        <w:rPr>
          <w:rFonts w:ascii="Times New Roman" w:eastAsia="Times New Roman" w:hAnsi="Times New Roman" w:cs="Times New Roman"/>
          <w:b/>
          <w:bCs/>
          <w:sz w:val="24"/>
          <w:szCs w:val="24"/>
        </w:rPr>
        <w:t>(Study Club Coordinator &amp; Educational Support Workers).</w:t>
      </w:r>
    </w:p>
    <w:p w14:paraId="1575CB9B" w14:textId="489FF731" w:rsidR="733984BF" w:rsidRDefault="733984BF" w:rsidP="00A77142">
      <w:pPr>
        <w:pStyle w:val="ListParagraph"/>
        <w:numPr>
          <w:ilvl w:val="0"/>
          <w:numId w:val="6"/>
        </w:numPr>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CAO and career guidance one to one information sessions held with 6th Year members prior to commencement of CAO online applications.</w:t>
      </w:r>
    </w:p>
    <w:p w14:paraId="32D85EBB" w14:textId="05B5294A" w:rsidR="733984BF" w:rsidRDefault="733984BF" w:rsidP="00A77142">
      <w:pPr>
        <w:pStyle w:val="ListParagraph"/>
        <w:numPr>
          <w:ilvl w:val="0"/>
          <w:numId w:val="6"/>
        </w:numPr>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HEAR/DARE information clinics provided for 6</w:t>
      </w:r>
      <w:r w:rsidRPr="1807CAE5">
        <w:rPr>
          <w:rFonts w:ascii="Times New Roman" w:eastAsia="Times New Roman" w:hAnsi="Times New Roman" w:cs="Times New Roman"/>
          <w:sz w:val="24"/>
          <w:szCs w:val="24"/>
          <w:vertAlign w:val="superscript"/>
        </w:rPr>
        <w:t>th</w:t>
      </w:r>
      <w:r w:rsidRPr="1807CAE5">
        <w:rPr>
          <w:rFonts w:ascii="Times New Roman" w:eastAsia="Times New Roman" w:hAnsi="Times New Roman" w:cs="Times New Roman"/>
          <w:sz w:val="24"/>
          <w:szCs w:val="24"/>
        </w:rPr>
        <w:t xml:space="preserve"> Year members and parents/guardians to provide advice and guidance navigating the application process </w:t>
      </w:r>
      <w:r w:rsidRPr="1807CAE5">
        <w:rPr>
          <w:rFonts w:ascii="Times New Roman" w:eastAsia="Times New Roman" w:hAnsi="Times New Roman" w:cs="Times New Roman"/>
          <w:b/>
          <w:bCs/>
          <w:sz w:val="24"/>
          <w:szCs w:val="24"/>
        </w:rPr>
        <w:t>(Study Club Coordinator &amp; Educational Support Workers).</w:t>
      </w:r>
    </w:p>
    <w:p w14:paraId="5666A365" w14:textId="5AB1B918" w:rsidR="733984BF" w:rsidRDefault="733984BF" w:rsidP="00A77142">
      <w:pPr>
        <w:pStyle w:val="ListParagraph"/>
        <w:numPr>
          <w:ilvl w:val="0"/>
          <w:numId w:val="6"/>
        </w:numPr>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One to one Information sessions with 6</w:t>
      </w:r>
      <w:r w:rsidRPr="1807CAE5">
        <w:rPr>
          <w:rFonts w:ascii="Times New Roman" w:eastAsia="Times New Roman" w:hAnsi="Times New Roman" w:cs="Times New Roman"/>
          <w:sz w:val="24"/>
          <w:szCs w:val="24"/>
          <w:vertAlign w:val="superscript"/>
        </w:rPr>
        <w:t>th</w:t>
      </w:r>
      <w:r w:rsidRPr="1807CAE5">
        <w:rPr>
          <w:rFonts w:ascii="Times New Roman" w:eastAsia="Times New Roman" w:hAnsi="Times New Roman" w:cs="Times New Roman"/>
          <w:sz w:val="24"/>
          <w:szCs w:val="24"/>
        </w:rPr>
        <w:t xml:space="preserve"> Year members to finalise CAO Course choices </w:t>
      </w:r>
      <w:r w:rsidRPr="1807CAE5">
        <w:rPr>
          <w:rFonts w:ascii="Times New Roman" w:eastAsia="Times New Roman" w:hAnsi="Times New Roman" w:cs="Times New Roman"/>
          <w:b/>
          <w:bCs/>
          <w:sz w:val="24"/>
          <w:szCs w:val="24"/>
        </w:rPr>
        <w:t>(Study Club Coordinator &amp; Educational Support Workers).</w:t>
      </w:r>
    </w:p>
    <w:p w14:paraId="3254AB89" w14:textId="42D39486" w:rsidR="733984BF" w:rsidRDefault="733984BF" w:rsidP="00A77142">
      <w:pPr>
        <w:pStyle w:val="ListParagraph"/>
        <w:numPr>
          <w:ilvl w:val="0"/>
          <w:numId w:val="6"/>
        </w:numPr>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Study Club Exam Preparations, Skills, and Stress management guides collated and disseminated to 6</w:t>
      </w:r>
      <w:r w:rsidRPr="1807CAE5">
        <w:rPr>
          <w:rFonts w:ascii="Times New Roman" w:eastAsia="Times New Roman" w:hAnsi="Times New Roman" w:cs="Times New Roman"/>
          <w:sz w:val="24"/>
          <w:szCs w:val="24"/>
          <w:vertAlign w:val="superscript"/>
        </w:rPr>
        <w:t>th</w:t>
      </w:r>
      <w:r w:rsidRPr="1807CAE5">
        <w:rPr>
          <w:rFonts w:ascii="Times New Roman" w:eastAsia="Times New Roman" w:hAnsi="Times New Roman" w:cs="Times New Roman"/>
          <w:sz w:val="24"/>
          <w:szCs w:val="24"/>
        </w:rPr>
        <w:t xml:space="preserve"> &amp; 3</w:t>
      </w:r>
      <w:r w:rsidRPr="1807CAE5">
        <w:rPr>
          <w:rFonts w:ascii="Times New Roman" w:eastAsia="Times New Roman" w:hAnsi="Times New Roman" w:cs="Times New Roman"/>
          <w:sz w:val="24"/>
          <w:szCs w:val="24"/>
          <w:vertAlign w:val="superscript"/>
        </w:rPr>
        <w:t>rd</w:t>
      </w:r>
      <w:r w:rsidRPr="1807CAE5">
        <w:rPr>
          <w:rFonts w:ascii="Times New Roman" w:eastAsia="Times New Roman" w:hAnsi="Times New Roman" w:cs="Times New Roman"/>
          <w:sz w:val="24"/>
          <w:szCs w:val="24"/>
        </w:rPr>
        <w:t xml:space="preserve"> members to prepare for the upcoming examinations </w:t>
      </w:r>
      <w:r w:rsidRPr="1807CAE5">
        <w:rPr>
          <w:rFonts w:ascii="Times New Roman" w:eastAsia="Times New Roman" w:hAnsi="Times New Roman" w:cs="Times New Roman"/>
          <w:b/>
          <w:bCs/>
          <w:sz w:val="24"/>
          <w:szCs w:val="24"/>
        </w:rPr>
        <w:t>(Study Club Coordinator &amp; Educational Support Workers).</w:t>
      </w:r>
    </w:p>
    <w:p w14:paraId="08966CB7" w14:textId="4D975174" w:rsidR="733984BF" w:rsidRDefault="733984BF" w:rsidP="00A77142">
      <w:pPr>
        <w:pStyle w:val="ListParagraph"/>
        <w:numPr>
          <w:ilvl w:val="0"/>
          <w:numId w:val="6"/>
        </w:numPr>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One to One</w:t>
      </w:r>
      <w:r w:rsidRPr="1807CAE5">
        <w:rPr>
          <w:rFonts w:ascii="Times New Roman" w:eastAsia="Times New Roman" w:hAnsi="Times New Roman" w:cs="Times New Roman"/>
          <w:b/>
          <w:bCs/>
          <w:sz w:val="24"/>
          <w:szCs w:val="24"/>
        </w:rPr>
        <w:t xml:space="preserve"> </w:t>
      </w:r>
      <w:r w:rsidRPr="1807CAE5">
        <w:rPr>
          <w:rFonts w:ascii="Times New Roman" w:eastAsia="Times New Roman" w:hAnsi="Times New Roman" w:cs="Times New Roman"/>
          <w:sz w:val="24"/>
          <w:szCs w:val="24"/>
        </w:rPr>
        <w:t>Meetings with 6</w:t>
      </w:r>
      <w:r w:rsidRPr="1807CAE5">
        <w:rPr>
          <w:rFonts w:ascii="Times New Roman" w:eastAsia="Times New Roman" w:hAnsi="Times New Roman" w:cs="Times New Roman"/>
          <w:sz w:val="24"/>
          <w:szCs w:val="24"/>
          <w:vertAlign w:val="superscript"/>
        </w:rPr>
        <w:t>th</w:t>
      </w:r>
      <w:r w:rsidRPr="1807CAE5">
        <w:rPr>
          <w:rFonts w:ascii="Times New Roman" w:eastAsia="Times New Roman" w:hAnsi="Times New Roman" w:cs="Times New Roman"/>
          <w:sz w:val="24"/>
          <w:szCs w:val="24"/>
        </w:rPr>
        <w:t xml:space="preserve"> Year members to provide advice and support with higher/further education course offers about Leaving Certificate Results and Third level College Offers (</w:t>
      </w:r>
      <w:r w:rsidRPr="1807CAE5">
        <w:rPr>
          <w:rFonts w:ascii="Times New Roman" w:eastAsia="Times New Roman" w:hAnsi="Times New Roman" w:cs="Times New Roman"/>
          <w:b/>
          <w:bCs/>
          <w:sz w:val="24"/>
          <w:szCs w:val="24"/>
        </w:rPr>
        <w:t>Study Club Coordinator).</w:t>
      </w:r>
    </w:p>
    <w:p w14:paraId="5144DCFD" w14:textId="26E5CCB8" w:rsidR="733984BF" w:rsidRDefault="733984BF" w:rsidP="00A77142">
      <w:pPr>
        <w:pStyle w:val="ListParagraph"/>
        <w:numPr>
          <w:ilvl w:val="0"/>
          <w:numId w:val="6"/>
        </w:numPr>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Member Attendance is monitored, and parents/guardians contacted if a member does not attend on any of their allocated says if there has been no prior contact from parent/guardian to advise that the member will not be attending on the day in question (</w:t>
      </w:r>
      <w:r w:rsidRPr="1807CAE5">
        <w:rPr>
          <w:rFonts w:ascii="Times New Roman" w:eastAsia="Times New Roman" w:hAnsi="Times New Roman" w:cs="Times New Roman"/>
          <w:b/>
          <w:bCs/>
          <w:sz w:val="24"/>
          <w:szCs w:val="24"/>
        </w:rPr>
        <w:t>Study Club Coordinator).</w:t>
      </w:r>
    </w:p>
    <w:p w14:paraId="6A2B9131" w14:textId="43CE277C" w:rsidR="1807CAE5" w:rsidRDefault="1807CAE5" w:rsidP="1807CAE5">
      <w:pPr>
        <w:ind w:left="425"/>
        <w:rPr>
          <w:rFonts w:ascii="Calibri" w:eastAsia="Calibri" w:hAnsi="Calibri" w:cs="Calibri"/>
          <w:color w:val="005335"/>
          <w:sz w:val="24"/>
          <w:szCs w:val="24"/>
        </w:rPr>
      </w:pPr>
    </w:p>
    <w:p w14:paraId="26962901" w14:textId="09E03040" w:rsidR="733984BF" w:rsidRDefault="733984BF" w:rsidP="1807CAE5">
      <w:pPr>
        <w:rPr>
          <w:rFonts w:ascii="Calibri" w:eastAsia="Calibri" w:hAnsi="Calibri" w:cs="Calibri"/>
          <w:color w:val="005335"/>
          <w:sz w:val="24"/>
          <w:szCs w:val="24"/>
        </w:rPr>
      </w:pPr>
      <w:r w:rsidRPr="1807CAE5">
        <w:rPr>
          <w:rFonts w:ascii="Calibri" w:eastAsia="Calibri" w:hAnsi="Calibri" w:cs="Calibri"/>
          <w:color w:val="005335"/>
          <w:sz w:val="24"/>
          <w:szCs w:val="24"/>
        </w:rPr>
        <w:t>DOCUMENTATION</w:t>
      </w:r>
    </w:p>
    <w:p w14:paraId="7301A19F" w14:textId="64A3095D" w:rsidR="733984BF" w:rsidRDefault="733984BF" w:rsidP="1807CAE5">
      <w:pPr>
        <w:spacing w:after="0"/>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 xml:space="preserve">The Access Campus Study Club SOS (Student Optimisation System) template may be viewed </w:t>
      </w:r>
      <w:hyperlink r:id="rId16">
        <w:r w:rsidRPr="1807CAE5">
          <w:rPr>
            <w:rStyle w:val="Hyperlink"/>
            <w:rFonts w:ascii="Times New Roman" w:eastAsia="Times New Roman" w:hAnsi="Times New Roman" w:cs="Times New Roman"/>
            <w:sz w:val="24"/>
            <w:szCs w:val="24"/>
          </w:rPr>
          <w:t>HERE</w:t>
        </w:r>
      </w:hyperlink>
    </w:p>
    <w:p w14:paraId="3F70D55E" w14:textId="6AE5D944" w:rsidR="733984BF" w:rsidRDefault="733984BF" w:rsidP="1807CAE5">
      <w:pPr>
        <w:spacing w:after="0"/>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 xml:space="preserve">The Member Attendance Tracking document template may be viewed </w:t>
      </w:r>
      <w:hyperlink r:id="rId17">
        <w:r w:rsidRPr="1807CAE5">
          <w:rPr>
            <w:rStyle w:val="Hyperlink"/>
            <w:rFonts w:ascii="Times New Roman" w:eastAsia="Times New Roman" w:hAnsi="Times New Roman" w:cs="Times New Roman"/>
            <w:sz w:val="24"/>
            <w:szCs w:val="24"/>
          </w:rPr>
          <w:t>HERE</w:t>
        </w:r>
      </w:hyperlink>
    </w:p>
    <w:p w14:paraId="44B87405" w14:textId="751FB408" w:rsidR="1807CAE5" w:rsidRDefault="1807CAE5" w:rsidP="1807CAE5">
      <w:pPr>
        <w:spacing w:after="0"/>
        <w:rPr>
          <w:rFonts w:ascii="Times New Roman" w:eastAsia="Times New Roman" w:hAnsi="Times New Roman" w:cs="Times New Roman"/>
          <w:sz w:val="24"/>
          <w:szCs w:val="24"/>
        </w:rPr>
      </w:pPr>
    </w:p>
    <w:p w14:paraId="403BEB94" w14:textId="75ADC20C" w:rsidR="733984BF" w:rsidRDefault="733984BF" w:rsidP="1807CAE5">
      <w:pPr>
        <w:pStyle w:val="Heading1"/>
        <w:spacing w:before="0"/>
        <w:rPr>
          <w:rFonts w:ascii="Cambria" w:eastAsia="Cambria" w:hAnsi="Cambria" w:cs="Cambria"/>
          <w:color w:val="005335"/>
          <w:sz w:val="24"/>
          <w:szCs w:val="24"/>
        </w:rPr>
      </w:pPr>
      <w:r w:rsidRPr="1807CAE5">
        <w:rPr>
          <w:rFonts w:ascii="Cambria" w:eastAsia="Cambria" w:hAnsi="Cambria" w:cs="Cambria"/>
          <w:color w:val="005335"/>
          <w:sz w:val="24"/>
          <w:szCs w:val="24"/>
        </w:rPr>
        <w:t>RECORDS</w:t>
      </w:r>
    </w:p>
    <w:p w14:paraId="613697DD" w14:textId="230C7B9C" w:rsidR="733984BF" w:rsidRDefault="733984BF" w:rsidP="1807CAE5">
      <w:pPr>
        <w:spacing w:after="0" w:line="240" w:lineRule="auto"/>
        <w:jc w:val="both"/>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 xml:space="preserve">Records are held by Access Campus Study Club for the duration of the students membership of the Study Club. All members of staff operate in accordance with the </w:t>
      </w:r>
      <w:hyperlink r:id="rId18">
        <w:r w:rsidRPr="1807CAE5">
          <w:rPr>
            <w:rStyle w:val="Hyperlink"/>
            <w:rFonts w:ascii="Times New Roman" w:eastAsia="Times New Roman" w:hAnsi="Times New Roman" w:cs="Times New Roman"/>
            <w:sz w:val="24"/>
            <w:szCs w:val="24"/>
          </w:rPr>
          <w:t>University’s Records Management and Retention Policy</w:t>
        </w:r>
      </w:hyperlink>
      <w:r w:rsidRPr="1807CAE5">
        <w:rPr>
          <w:rFonts w:ascii="Times New Roman" w:eastAsia="Times New Roman" w:hAnsi="Times New Roman" w:cs="Times New Roman"/>
          <w:sz w:val="24"/>
          <w:szCs w:val="24"/>
        </w:rPr>
        <w:t xml:space="preserve">. Any personal data that is used as part of this process is processed in accordance with the General Data Protection Regulation (GDPR) / Data Protection Acts 1988-2018 and </w:t>
      </w:r>
      <w:hyperlink r:id="rId19">
        <w:r w:rsidRPr="1807CAE5">
          <w:rPr>
            <w:rStyle w:val="Hyperlink"/>
            <w:rFonts w:ascii="Times New Roman" w:eastAsia="Times New Roman" w:hAnsi="Times New Roman" w:cs="Times New Roman"/>
            <w:sz w:val="24"/>
            <w:szCs w:val="24"/>
          </w:rPr>
          <w:t>the University of Limerick Data Protection Policy</w:t>
        </w:r>
      </w:hyperlink>
      <w:r w:rsidRPr="1807CAE5">
        <w:rPr>
          <w:rFonts w:ascii="Times New Roman" w:eastAsia="Times New Roman" w:hAnsi="Times New Roman" w:cs="Times New Roman"/>
          <w:sz w:val="24"/>
          <w:szCs w:val="24"/>
        </w:rPr>
        <w:t xml:space="preserve">. </w:t>
      </w:r>
    </w:p>
    <w:p w14:paraId="5505A4F2" w14:textId="608E3D43" w:rsidR="1807CAE5" w:rsidRDefault="1807CAE5" w:rsidP="1807CAE5">
      <w:pPr>
        <w:spacing w:after="0"/>
        <w:jc w:val="both"/>
        <w:rPr>
          <w:rFonts w:ascii="Times New Roman" w:eastAsia="Times New Roman" w:hAnsi="Times New Roman" w:cs="Times New Roman"/>
          <w:sz w:val="24"/>
          <w:szCs w:val="24"/>
        </w:rPr>
      </w:pPr>
    </w:p>
    <w:p w14:paraId="57634090" w14:textId="17B2ABFA" w:rsidR="733984BF" w:rsidRDefault="733984BF" w:rsidP="1807CAE5">
      <w:pPr>
        <w:pStyle w:val="Heading1"/>
        <w:spacing w:before="0"/>
        <w:rPr>
          <w:rFonts w:ascii="Cambria" w:eastAsia="Cambria" w:hAnsi="Cambria" w:cs="Cambria"/>
          <w:color w:val="005335"/>
          <w:sz w:val="24"/>
          <w:szCs w:val="24"/>
        </w:rPr>
      </w:pPr>
      <w:r w:rsidRPr="1807CAE5">
        <w:rPr>
          <w:rFonts w:ascii="Cambria" w:eastAsia="Cambria" w:hAnsi="Cambria" w:cs="Cambria"/>
          <w:color w:val="005335"/>
          <w:sz w:val="24"/>
          <w:szCs w:val="24"/>
        </w:rPr>
        <w:t>PROCESS VERIFICATION</w:t>
      </w:r>
    </w:p>
    <w:p w14:paraId="702DAD9A" w14:textId="48685AA4" w:rsidR="1807CAE5" w:rsidRDefault="1807CAE5" w:rsidP="1807CAE5">
      <w:pPr>
        <w:spacing w:after="0"/>
        <w:rPr>
          <w:rFonts w:ascii="Calibri" w:eastAsia="Calibri" w:hAnsi="Calibri" w:cs="Calibri"/>
        </w:rPr>
      </w:pPr>
    </w:p>
    <w:p w14:paraId="766C5704" w14:textId="31C83CAE" w:rsidR="733984BF" w:rsidRDefault="733984BF" w:rsidP="1807CAE5">
      <w:pPr>
        <w:spacing w:after="0"/>
        <w:rPr>
          <w:rFonts w:ascii="Calibri" w:eastAsia="Calibri" w:hAnsi="Calibri" w:cs="Calibri"/>
        </w:rPr>
      </w:pPr>
      <w:r w:rsidRPr="1807CAE5">
        <w:rPr>
          <w:rFonts w:ascii="Calibri" w:eastAsia="Calibri" w:hAnsi="Calibri" w:cs="Calibri"/>
          <w:i/>
          <w:iCs/>
        </w:rPr>
        <w:t>Identify how the effectiveness of the process is evaluated 9e.g. Self/QMS audits). List any metrics/ key performance indicators (KPIs) related to the process.</w:t>
      </w:r>
    </w:p>
    <w:p w14:paraId="6FFB4910" w14:textId="6244F888" w:rsidR="1807CAE5" w:rsidRDefault="1807CAE5" w:rsidP="1807CAE5">
      <w:pPr>
        <w:spacing w:after="0"/>
        <w:rPr>
          <w:rFonts w:ascii="Calibri" w:eastAsia="Calibri" w:hAnsi="Calibri" w:cs="Calibri"/>
        </w:rPr>
      </w:pPr>
    </w:p>
    <w:p w14:paraId="1C9851BF" w14:textId="09F516AD" w:rsidR="733984BF" w:rsidRDefault="733984BF" w:rsidP="1807CAE5">
      <w:pPr>
        <w:pStyle w:val="Heading1"/>
        <w:spacing w:before="0"/>
        <w:rPr>
          <w:rFonts w:ascii="Cambria" w:eastAsia="Cambria" w:hAnsi="Cambria" w:cs="Cambria"/>
          <w:color w:val="005335"/>
          <w:sz w:val="24"/>
          <w:szCs w:val="24"/>
        </w:rPr>
      </w:pPr>
      <w:r w:rsidRPr="1807CAE5">
        <w:rPr>
          <w:rFonts w:ascii="Cambria" w:eastAsia="Cambria" w:hAnsi="Cambria" w:cs="Cambria"/>
          <w:color w:val="005335"/>
          <w:sz w:val="24"/>
          <w:szCs w:val="24"/>
        </w:rPr>
        <w:t>REVISION HISTORY</w:t>
      </w:r>
    </w:p>
    <w:p w14:paraId="47A86B31" w14:textId="47806BCE" w:rsidR="1807CAE5" w:rsidRDefault="1807CAE5" w:rsidP="1807CAE5">
      <w:pPr>
        <w:spacing w:after="0" w:line="240" w:lineRule="auto"/>
        <w:rPr>
          <w:rFonts w:ascii="Calibri" w:eastAsia="Calibri" w:hAnsi="Calibri" w:cs="Calibri"/>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30"/>
        <w:gridCol w:w="1125"/>
        <w:gridCol w:w="1560"/>
        <w:gridCol w:w="2685"/>
        <w:gridCol w:w="2115"/>
      </w:tblGrid>
      <w:tr w:rsidR="1807CAE5" w14:paraId="1AFCC2FF" w14:textId="77777777" w:rsidTr="1807CAE5">
        <w:trPr>
          <w:trHeight w:val="300"/>
        </w:trPr>
        <w:tc>
          <w:tcPr>
            <w:tcW w:w="1230" w:type="dxa"/>
            <w:tcBorders>
              <w:top w:val="single" w:sz="6" w:space="0" w:color="auto"/>
              <w:left w:val="single" w:sz="6" w:space="0" w:color="auto"/>
              <w:bottom w:val="single" w:sz="6" w:space="0" w:color="auto"/>
              <w:right w:val="single" w:sz="6" w:space="0" w:color="auto"/>
            </w:tcBorders>
            <w:tcMar>
              <w:left w:w="105" w:type="dxa"/>
              <w:right w:w="105" w:type="dxa"/>
            </w:tcMar>
          </w:tcPr>
          <w:p w14:paraId="21D0151A" w14:textId="7530E276" w:rsidR="1807CAE5" w:rsidRDefault="1807CAE5" w:rsidP="1807CAE5">
            <w:pPr>
              <w:spacing w:after="0" w:line="240" w:lineRule="auto"/>
              <w:jc w:val="center"/>
              <w:rPr>
                <w:rFonts w:ascii="Calibri" w:eastAsia="Calibri" w:hAnsi="Calibri" w:cs="Calibri"/>
                <w:sz w:val="18"/>
                <w:szCs w:val="18"/>
              </w:rPr>
            </w:pPr>
            <w:r w:rsidRPr="1807CAE5">
              <w:rPr>
                <w:rFonts w:ascii="Calibri" w:eastAsia="Calibri" w:hAnsi="Calibri" w:cs="Calibri"/>
                <w:b/>
                <w:bCs/>
                <w:sz w:val="18"/>
                <w:szCs w:val="18"/>
              </w:rPr>
              <w:t>Revision No.</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589543B2" w14:textId="715D49C6" w:rsidR="1807CAE5" w:rsidRDefault="1807CAE5" w:rsidP="1807CAE5">
            <w:pPr>
              <w:spacing w:after="0" w:line="240" w:lineRule="auto"/>
              <w:jc w:val="center"/>
              <w:rPr>
                <w:rFonts w:ascii="Calibri" w:eastAsia="Calibri" w:hAnsi="Calibri" w:cs="Calibri"/>
                <w:sz w:val="18"/>
                <w:szCs w:val="18"/>
              </w:rPr>
            </w:pPr>
            <w:r w:rsidRPr="1807CAE5">
              <w:rPr>
                <w:rFonts w:ascii="Calibri" w:eastAsia="Calibri" w:hAnsi="Calibri" w:cs="Calibri"/>
                <w:b/>
                <w:bCs/>
                <w:sz w:val="18"/>
                <w:szCs w:val="18"/>
              </w:rPr>
              <w:t xml:space="preserve">Date </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tcPr>
          <w:p w14:paraId="16C9485E" w14:textId="18663BD7" w:rsidR="1807CAE5" w:rsidRDefault="1807CAE5" w:rsidP="1807CAE5">
            <w:pPr>
              <w:spacing w:after="0" w:line="240" w:lineRule="auto"/>
              <w:jc w:val="center"/>
              <w:rPr>
                <w:rFonts w:ascii="Calibri" w:eastAsia="Calibri" w:hAnsi="Calibri" w:cs="Calibri"/>
                <w:sz w:val="18"/>
                <w:szCs w:val="18"/>
              </w:rPr>
            </w:pPr>
            <w:r w:rsidRPr="1807CAE5">
              <w:rPr>
                <w:rFonts w:ascii="Calibri" w:eastAsia="Calibri" w:hAnsi="Calibri" w:cs="Calibri"/>
                <w:b/>
                <w:bCs/>
                <w:sz w:val="18"/>
                <w:szCs w:val="18"/>
              </w:rPr>
              <w:t>Approved by:</w:t>
            </w:r>
          </w:p>
        </w:tc>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14:paraId="43CE6A66" w14:textId="684B87D9" w:rsidR="1807CAE5" w:rsidRDefault="1807CAE5" w:rsidP="1807CAE5">
            <w:pPr>
              <w:spacing w:after="0" w:line="240" w:lineRule="auto"/>
              <w:jc w:val="center"/>
              <w:rPr>
                <w:rFonts w:ascii="Calibri" w:eastAsia="Calibri" w:hAnsi="Calibri" w:cs="Calibri"/>
                <w:sz w:val="18"/>
                <w:szCs w:val="18"/>
              </w:rPr>
            </w:pPr>
            <w:r w:rsidRPr="1807CAE5">
              <w:rPr>
                <w:rFonts w:ascii="Calibri" w:eastAsia="Calibri" w:hAnsi="Calibri" w:cs="Calibri"/>
                <w:b/>
                <w:bCs/>
                <w:sz w:val="18"/>
                <w:szCs w:val="18"/>
              </w:rPr>
              <w:t>Details of Change</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tcPr>
          <w:p w14:paraId="2A8D4C96" w14:textId="2E040A4F" w:rsidR="1807CAE5" w:rsidRDefault="1807CAE5" w:rsidP="1807CAE5">
            <w:pPr>
              <w:spacing w:after="0" w:line="240" w:lineRule="auto"/>
              <w:jc w:val="center"/>
              <w:rPr>
                <w:rFonts w:ascii="Calibri" w:eastAsia="Calibri" w:hAnsi="Calibri" w:cs="Calibri"/>
                <w:sz w:val="18"/>
                <w:szCs w:val="18"/>
              </w:rPr>
            </w:pPr>
            <w:r w:rsidRPr="1807CAE5">
              <w:rPr>
                <w:rFonts w:ascii="Calibri" w:eastAsia="Calibri" w:hAnsi="Calibri" w:cs="Calibri"/>
                <w:b/>
                <w:bCs/>
                <w:sz w:val="18"/>
                <w:szCs w:val="18"/>
              </w:rPr>
              <w:t>Process Owner</w:t>
            </w:r>
          </w:p>
        </w:tc>
      </w:tr>
      <w:tr w:rsidR="1807CAE5" w14:paraId="7C514E4A" w14:textId="77777777" w:rsidTr="1807CAE5">
        <w:trPr>
          <w:trHeight w:val="300"/>
        </w:trPr>
        <w:tc>
          <w:tcPr>
            <w:tcW w:w="1230" w:type="dxa"/>
            <w:tcBorders>
              <w:top w:val="single" w:sz="6" w:space="0" w:color="auto"/>
              <w:left w:val="single" w:sz="6" w:space="0" w:color="auto"/>
              <w:bottom w:val="single" w:sz="6" w:space="0" w:color="auto"/>
              <w:right w:val="single" w:sz="6" w:space="0" w:color="auto"/>
            </w:tcBorders>
            <w:tcMar>
              <w:left w:w="105" w:type="dxa"/>
              <w:right w:w="105" w:type="dxa"/>
            </w:tcMar>
          </w:tcPr>
          <w:p w14:paraId="70E81B69" w14:textId="40722B1D" w:rsidR="1807CAE5" w:rsidRDefault="1807CAE5" w:rsidP="1807CAE5">
            <w:pPr>
              <w:spacing w:after="0" w:line="240" w:lineRule="auto"/>
              <w:jc w:val="center"/>
              <w:rPr>
                <w:rFonts w:ascii="Calibri" w:eastAsia="Calibri" w:hAnsi="Calibri" w:cs="Calibri"/>
                <w:sz w:val="18"/>
                <w:szCs w:val="18"/>
              </w:rPr>
            </w:pPr>
            <w:r w:rsidRPr="1807CAE5">
              <w:rPr>
                <w:rFonts w:ascii="Calibri" w:eastAsia="Calibri" w:hAnsi="Calibri" w:cs="Calibri"/>
                <w:sz w:val="18"/>
                <w:szCs w:val="18"/>
              </w:rPr>
              <w:t>1</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4B5663D7" w14:textId="527B9255" w:rsidR="1807CAE5" w:rsidRDefault="1807CAE5" w:rsidP="1807CAE5">
            <w:pPr>
              <w:spacing w:after="0" w:line="240" w:lineRule="auto"/>
              <w:jc w:val="center"/>
              <w:rPr>
                <w:rFonts w:ascii="Calibri" w:eastAsia="Calibri" w:hAnsi="Calibri" w:cs="Calibri"/>
                <w:sz w:val="18"/>
                <w:szCs w:val="18"/>
              </w:rPr>
            </w:pPr>
            <w:r w:rsidRPr="1807CAE5">
              <w:rPr>
                <w:rFonts w:ascii="Calibri" w:eastAsia="Calibri" w:hAnsi="Calibri" w:cs="Calibri"/>
                <w:sz w:val="18"/>
                <w:szCs w:val="18"/>
              </w:rPr>
              <w:t>23/03/23</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tcPr>
          <w:p w14:paraId="2FD48A89" w14:textId="59D55616" w:rsidR="1807CAE5" w:rsidRDefault="1807CAE5" w:rsidP="1807CAE5">
            <w:pPr>
              <w:spacing w:after="0" w:line="240" w:lineRule="auto"/>
              <w:jc w:val="center"/>
              <w:rPr>
                <w:rFonts w:ascii="Calibri" w:eastAsia="Calibri" w:hAnsi="Calibri" w:cs="Calibri"/>
                <w:sz w:val="18"/>
                <w:szCs w:val="18"/>
              </w:rPr>
            </w:pPr>
            <w:r w:rsidRPr="1807CAE5">
              <w:rPr>
                <w:rFonts w:ascii="Calibri" w:eastAsia="Calibri" w:hAnsi="Calibri" w:cs="Calibri"/>
                <w:sz w:val="18"/>
                <w:szCs w:val="18"/>
              </w:rPr>
              <w:t>AccessCampus Coordinator</w:t>
            </w:r>
          </w:p>
        </w:tc>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14:paraId="420E24A9" w14:textId="423CC5D1" w:rsidR="1807CAE5" w:rsidRDefault="1807CAE5" w:rsidP="1807CAE5">
            <w:pPr>
              <w:spacing w:after="0" w:line="240" w:lineRule="auto"/>
              <w:jc w:val="both"/>
              <w:rPr>
                <w:rFonts w:ascii="Calibri" w:eastAsia="Calibri" w:hAnsi="Calibri" w:cs="Calibri"/>
                <w:sz w:val="18"/>
                <w:szCs w:val="18"/>
              </w:rPr>
            </w:pPr>
            <w:r w:rsidRPr="1807CAE5">
              <w:rPr>
                <w:rFonts w:ascii="Calibri" w:eastAsia="Calibri" w:hAnsi="Calibri" w:cs="Calibri"/>
                <w:i/>
                <w:iCs/>
                <w:sz w:val="18"/>
                <w:szCs w:val="18"/>
              </w:rPr>
              <w:t>Initial Release</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tcPr>
          <w:p w14:paraId="445C6822" w14:textId="4E96ED50" w:rsidR="1807CAE5" w:rsidRDefault="1807CAE5" w:rsidP="1807CAE5">
            <w:pPr>
              <w:spacing w:after="0" w:line="240" w:lineRule="auto"/>
              <w:jc w:val="both"/>
              <w:rPr>
                <w:rFonts w:ascii="Calibri" w:eastAsia="Calibri" w:hAnsi="Calibri" w:cs="Calibri"/>
                <w:sz w:val="18"/>
                <w:szCs w:val="18"/>
              </w:rPr>
            </w:pPr>
            <w:r w:rsidRPr="1807CAE5">
              <w:rPr>
                <w:rFonts w:ascii="Calibri" w:eastAsia="Calibri" w:hAnsi="Calibri" w:cs="Calibri"/>
                <w:sz w:val="18"/>
                <w:szCs w:val="18"/>
              </w:rPr>
              <w:t>Study Club Coordinator</w:t>
            </w:r>
          </w:p>
        </w:tc>
      </w:tr>
      <w:tr w:rsidR="1807CAE5" w14:paraId="625AB2BC" w14:textId="77777777" w:rsidTr="1807CAE5">
        <w:trPr>
          <w:trHeight w:val="300"/>
        </w:trPr>
        <w:tc>
          <w:tcPr>
            <w:tcW w:w="1230" w:type="dxa"/>
            <w:tcBorders>
              <w:top w:val="single" w:sz="6" w:space="0" w:color="auto"/>
              <w:left w:val="single" w:sz="6" w:space="0" w:color="auto"/>
              <w:bottom w:val="single" w:sz="6" w:space="0" w:color="auto"/>
              <w:right w:val="single" w:sz="6" w:space="0" w:color="auto"/>
            </w:tcBorders>
            <w:tcMar>
              <w:left w:w="105" w:type="dxa"/>
              <w:right w:w="105" w:type="dxa"/>
            </w:tcMar>
          </w:tcPr>
          <w:p w14:paraId="4FFE7422" w14:textId="49F835E4" w:rsidR="1807CAE5" w:rsidRDefault="1807CAE5" w:rsidP="1807CAE5">
            <w:pPr>
              <w:spacing w:after="0" w:line="240" w:lineRule="auto"/>
              <w:jc w:val="center"/>
              <w:rPr>
                <w:rFonts w:ascii="Calibri" w:eastAsia="Calibri" w:hAnsi="Calibri" w:cs="Calibri"/>
                <w:sz w:val="18"/>
                <w:szCs w:val="18"/>
              </w:rPr>
            </w:pP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1A92ABC3" w14:textId="2910795E" w:rsidR="1807CAE5" w:rsidRDefault="1807CAE5" w:rsidP="1807CAE5">
            <w:pPr>
              <w:spacing w:after="0" w:line="240" w:lineRule="auto"/>
              <w:jc w:val="center"/>
              <w:rPr>
                <w:rFonts w:ascii="Calibri" w:eastAsia="Calibri" w:hAnsi="Calibri" w:cs="Calibri"/>
                <w:sz w:val="18"/>
                <w:szCs w:val="18"/>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tcPr>
          <w:p w14:paraId="1C86536E" w14:textId="5E111B8D" w:rsidR="1807CAE5" w:rsidRDefault="1807CAE5" w:rsidP="1807CAE5">
            <w:pPr>
              <w:spacing w:after="0" w:line="240" w:lineRule="auto"/>
              <w:jc w:val="center"/>
              <w:rPr>
                <w:rFonts w:ascii="Calibri" w:eastAsia="Calibri" w:hAnsi="Calibri" w:cs="Calibri"/>
                <w:sz w:val="18"/>
                <w:szCs w:val="18"/>
              </w:rPr>
            </w:pPr>
          </w:p>
        </w:tc>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14:paraId="742C174D" w14:textId="4FC920F4" w:rsidR="1807CAE5" w:rsidRDefault="1807CAE5" w:rsidP="1807CAE5">
            <w:pPr>
              <w:spacing w:after="0" w:line="240" w:lineRule="auto"/>
              <w:rPr>
                <w:rFonts w:ascii="Calibri" w:eastAsia="Calibri" w:hAnsi="Calibri" w:cs="Calibri"/>
                <w:sz w:val="18"/>
                <w:szCs w:val="18"/>
              </w:rPr>
            </w:pPr>
            <w:r w:rsidRPr="1807CAE5">
              <w:rPr>
                <w:rFonts w:ascii="Calibri" w:eastAsia="Calibri" w:hAnsi="Calibri" w:cs="Calibri"/>
                <w:i/>
                <w:iCs/>
                <w:sz w:val="18"/>
                <w:szCs w:val="18"/>
              </w:rPr>
              <w:t>Outline the key changes and reasons for the change in all subsequent revisions.</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tcPr>
          <w:p w14:paraId="6580460B" w14:textId="2D86EEA6" w:rsidR="1807CAE5" w:rsidRDefault="1807CAE5" w:rsidP="1807CAE5">
            <w:pPr>
              <w:spacing w:after="0" w:line="240" w:lineRule="auto"/>
              <w:jc w:val="both"/>
              <w:rPr>
                <w:rFonts w:ascii="Calibri" w:eastAsia="Calibri" w:hAnsi="Calibri" w:cs="Calibri"/>
                <w:sz w:val="18"/>
                <w:szCs w:val="18"/>
              </w:rPr>
            </w:pPr>
          </w:p>
        </w:tc>
      </w:tr>
    </w:tbl>
    <w:p w14:paraId="4CC57D17" w14:textId="125C6D40" w:rsidR="1807CAE5" w:rsidRDefault="1807CAE5" w:rsidP="1807CAE5">
      <w:pPr>
        <w:spacing w:after="0"/>
      </w:pPr>
    </w:p>
    <w:p w14:paraId="326308BA" w14:textId="0156139B" w:rsidR="1807CAE5" w:rsidRDefault="1807CAE5" w:rsidP="1807CAE5">
      <w:pPr>
        <w:spacing w:after="0"/>
      </w:pPr>
    </w:p>
    <w:p w14:paraId="75E29C6C" w14:textId="4E6F4ACB" w:rsidR="14DA0CF3" w:rsidRDefault="14DA0CF3" w:rsidP="1807CAE5">
      <w:pPr>
        <w:pStyle w:val="Heading1"/>
        <w:spacing w:before="0"/>
        <w:jc w:val="center"/>
        <w:rPr>
          <w:rFonts w:ascii="Cambria" w:eastAsia="Cambria" w:hAnsi="Cambria" w:cs="Cambria"/>
          <w:color w:val="005335"/>
        </w:rPr>
      </w:pPr>
      <w:r w:rsidRPr="1807CAE5">
        <w:rPr>
          <w:rFonts w:ascii="Cambria" w:eastAsia="Cambria" w:hAnsi="Cambria" w:cs="Cambria"/>
          <w:color w:val="005335"/>
        </w:rPr>
        <w:t>AccessCampus Study Club Parent/Guardian Engagement Process</w:t>
      </w:r>
    </w:p>
    <w:p w14:paraId="28E427B3" w14:textId="56241547" w:rsidR="1807CAE5" w:rsidRDefault="1807CAE5" w:rsidP="1807CAE5">
      <w:pPr>
        <w:rPr>
          <w:rFonts w:ascii="Calibri" w:eastAsia="Calibri" w:hAnsi="Calibri" w:cs="Calibri"/>
        </w:rPr>
      </w:pPr>
    </w:p>
    <w:p w14:paraId="41A7C225" w14:textId="1D2499ED" w:rsidR="14DA0CF3" w:rsidRDefault="14DA0CF3" w:rsidP="1807CAE5">
      <w:pPr>
        <w:pStyle w:val="Heading1"/>
        <w:spacing w:before="0"/>
        <w:rPr>
          <w:rFonts w:ascii="Cambria" w:eastAsia="Cambria" w:hAnsi="Cambria" w:cs="Cambria"/>
          <w:color w:val="005335"/>
          <w:sz w:val="24"/>
          <w:szCs w:val="24"/>
        </w:rPr>
      </w:pPr>
      <w:r w:rsidRPr="1807CAE5">
        <w:rPr>
          <w:rFonts w:ascii="Cambria" w:eastAsia="Cambria" w:hAnsi="Cambria" w:cs="Cambria"/>
          <w:color w:val="005335"/>
          <w:sz w:val="24"/>
          <w:szCs w:val="24"/>
        </w:rPr>
        <w:t>PURPOSE</w:t>
      </w:r>
    </w:p>
    <w:p w14:paraId="58144D5F" w14:textId="667754A3" w:rsidR="14DA0CF3" w:rsidRDefault="14DA0CF3" w:rsidP="1807CAE5">
      <w:pPr>
        <w:spacing w:after="0"/>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The purpose of this process is to ensure that AccessCampus Study Clun personnel apply consistent and equitable procedures in all parent/guardian engagement activities and interactions.</w:t>
      </w:r>
    </w:p>
    <w:p w14:paraId="5CA46A7D" w14:textId="2E8C5B32" w:rsidR="1807CAE5" w:rsidRDefault="1807CAE5" w:rsidP="1807CAE5">
      <w:pPr>
        <w:spacing w:after="0"/>
        <w:rPr>
          <w:rFonts w:ascii="Calibri" w:eastAsia="Calibri" w:hAnsi="Calibri" w:cs="Calibri"/>
        </w:rPr>
      </w:pPr>
    </w:p>
    <w:p w14:paraId="1A1D2975" w14:textId="4B30779E" w:rsidR="14DA0CF3" w:rsidRDefault="14DA0CF3" w:rsidP="1807CAE5">
      <w:pPr>
        <w:pStyle w:val="Heading1"/>
        <w:spacing w:before="0"/>
        <w:rPr>
          <w:rFonts w:ascii="Cambria" w:eastAsia="Cambria" w:hAnsi="Cambria" w:cs="Cambria"/>
          <w:color w:val="005335"/>
          <w:sz w:val="24"/>
          <w:szCs w:val="24"/>
        </w:rPr>
      </w:pPr>
      <w:r w:rsidRPr="1807CAE5">
        <w:rPr>
          <w:rFonts w:ascii="Cambria" w:eastAsia="Cambria" w:hAnsi="Cambria" w:cs="Cambria"/>
          <w:color w:val="005335"/>
          <w:sz w:val="24"/>
          <w:szCs w:val="24"/>
        </w:rPr>
        <w:t>RESPONSIBILITY</w:t>
      </w:r>
    </w:p>
    <w:p w14:paraId="7C11D964" w14:textId="706EC366" w:rsidR="14DA0CF3" w:rsidRDefault="14DA0CF3" w:rsidP="1807CAE5">
      <w:pPr>
        <w:tabs>
          <w:tab w:val="left" w:pos="7785"/>
        </w:tabs>
        <w:spacing w:after="0"/>
        <w:rPr>
          <w:rFonts w:ascii="Calibri" w:eastAsia="Calibri" w:hAnsi="Calibri" w:cs="Calibri"/>
        </w:rPr>
      </w:pPr>
      <w:r w:rsidRPr="1807CAE5">
        <w:rPr>
          <w:rFonts w:ascii="Times New Roman" w:eastAsia="Times New Roman" w:hAnsi="Times New Roman" w:cs="Times New Roman"/>
          <w:sz w:val="24"/>
          <w:szCs w:val="24"/>
        </w:rPr>
        <w:t>The Study Club Coordinator has overall responsibility and oversight of this process, but is assisted in these parent/guardian activities by all Study Club personnel.</w:t>
      </w:r>
      <w:r>
        <w:tab/>
      </w:r>
    </w:p>
    <w:p w14:paraId="62A4D604" w14:textId="7BBDF4AC" w:rsidR="1807CAE5" w:rsidRDefault="1807CAE5" w:rsidP="1807CAE5">
      <w:pPr>
        <w:spacing w:after="0"/>
        <w:rPr>
          <w:rFonts w:ascii="Calibri" w:eastAsia="Calibri" w:hAnsi="Calibri" w:cs="Calibri"/>
        </w:rPr>
      </w:pPr>
    </w:p>
    <w:p w14:paraId="74D31047" w14:textId="289EDFB0" w:rsidR="14DA0CF3" w:rsidRDefault="14DA0CF3" w:rsidP="1807CAE5">
      <w:pPr>
        <w:pStyle w:val="Heading1"/>
        <w:spacing w:before="0"/>
        <w:rPr>
          <w:rFonts w:ascii="Cambria" w:eastAsia="Cambria" w:hAnsi="Cambria" w:cs="Cambria"/>
          <w:color w:val="005335"/>
          <w:sz w:val="24"/>
          <w:szCs w:val="24"/>
        </w:rPr>
      </w:pPr>
      <w:r w:rsidRPr="1807CAE5">
        <w:rPr>
          <w:rFonts w:ascii="Cambria" w:eastAsia="Cambria" w:hAnsi="Cambria" w:cs="Cambria"/>
          <w:color w:val="005335"/>
          <w:sz w:val="24"/>
          <w:szCs w:val="24"/>
        </w:rPr>
        <w:t>PROCEDURE</w:t>
      </w:r>
    </w:p>
    <w:p w14:paraId="7B4AE8F8" w14:textId="71B66561" w:rsidR="14DA0CF3" w:rsidRDefault="14DA0CF3" w:rsidP="00A77142">
      <w:pPr>
        <w:pStyle w:val="ListParagraph"/>
        <w:numPr>
          <w:ilvl w:val="0"/>
          <w:numId w:val="5"/>
        </w:numPr>
        <w:spacing w:after="0" w:line="276" w:lineRule="auto"/>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 xml:space="preserve">Meet with parents/guardians at first interview, rules and processes of the Study Club explained to parents/guardians and they are encouraged to provide both positive and negative feedback to </w:t>
      </w:r>
      <w:r w:rsidRPr="1807CAE5">
        <w:rPr>
          <w:rFonts w:ascii="Times New Roman" w:eastAsia="Times New Roman" w:hAnsi="Times New Roman" w:cs="Times New Roman"/>
          <w:b/>
          <w:bCs/>
          <w:sz w:val="24"/>
          <w:szCs w:val="24"/>
        </w:rPr>
        <w:t>Study Club Coordinator and Educational Support Workers.</w:t>
      </w:r>
    </w:p>
    <w:p w14:paraId="13732B7A" w14:textId="4E6297EB" w:rsidR="14DA0CF3" w:rsidRDefault="14DA0CF3" w:rsidP="00A77142">
      <w:pPr>
        <w:pStyle w:val="ListParagraph"/>
        <w:numPr>
          <w:ilvl w:val="0"/>
          <w:numId w:val="5"/>
        </w:numPr>
        <w:spacing w:after="0" w:line="276" w:lineRule="auto"/>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 xml:space="preserve">Supports available outlined to parents in person, by telephone and email </w:t>
      </w:r>
      <w:r w:rsidRPr="1807CAE5">
        <w:rPr>
          <w:rFonts w:ascii="Times New Roman" w:eastAsia="Times New Roman" w:hAnsi="Times New Roman" w:cs="Times New Roman"/>
          <w:b/>
          <w:bCs/>
          <w:sz w:val="24"/>
          <w:szCs w:val="24"/>
        </w:rPr>
        <w:t>(Study Club Coordinator).</w:t>
      </w:r>
    </w:p>
    <w:p w14:paraId="6066637C" w14:textId="206B2DCF" w:rsidR="14DA0CF3" w:rsidRDefault="14DA0CF3" w:rsidP="00A77142">
      <w:pPr>
        <w:pStyle w:val="ListParagraph"/>
        <w:numPr>
          <w:ilvl w:val="0"/>
          <w:numId w:val="5"/>
        </w:numPr>
        <w:spacing w:after="0" w:line="276" w:lineRule="auto"/>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lastRenderedPageBreak/>
        <w:t xml:space="preserve">Parents updated re: activities and relevant timetables via text and email </w:t>
      </w:r>
      <w:r w:rsidRPr="1807CAE5">
        <w:rPr>
          <w:rFonts w:ascii="Times New Roman" w:eastAsia="Times New Roman" w:hAnsi="Times New Roman" w:cs="Times New Roman"/>
          <w:b/>
          <w:bCs/>
          <w:sz w:val="24"/>
          <w:szCs w:val="24"/>
        </w:rPr>
        <w:t>(Study Club Coordinator).</w:t>
      </w:r>
    </w:p>
    <w:p w14:paraId="186C5865" w14:textId="0BE1FAE2" w:rsidR="14DA0CF3" w:rsidRDefault="14DA0CF3" w:rsidP="00A77142">
      <w:pPr>
        <w:pStyle w:val="ListParagraph"/>
        <w:numPr>
          <w:ilvl w:val="0"/>
          <w:numId w:val="5"/>
        </w:numPr>
        <w:spacing w:after="0" w:line="276" w:lineRule="auto"/>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Face-to-Face meetings with parents held on ongoing basis either by appointment or walk-   ins, </w:t>
      </w:r>
      <w:r w:rsidRPr="1807CAE5">
        <w:rPr>
          <w:rFonts w:ascii="Times New Roman" w:eastAsia="Times New Roman" w:hAnsi="Times New Roman" w:cs="Times New Roman"/>
          <w:b/>
          <w:bCs/>
          <w:sz w:val="24"/>
          <w:szCs w:val="24"/>
        </w:rPr>
        <w:t>(Study Club Coordinator and Educational Support Worker).</w:t>
      </w:r>
    </w:p>
    <w:p w14:paraId="01B51773" w14:textId="21C1E2AD" w:rsidR="14DA0CF3" w:rsidRDefault="14DA0CF3" w:rsidP="00A77142">
      <w:pPr>
        <w:pStyle w:val="ListParagraph"/>
        <w:numPr>
          <w:ilvl w:val="0"/>
          <w:numId w:val="5"/>
        </w:numPr>
        <w:spacing w:after="0" w:line="276" w:lineRule="auto"/>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CAO/HEAR/DARE/SUSI information clinics held with 6</w:t>
      </w:r>
      <w:r w:rsidRPr="1807CAE5">
        <w:rPr>
          <w:rFonts w:ascii="Times New Roman" w:eastAsia="Times New Roman" w:hAnsi="Times New Roman" w:cs="Times New Roman"/>
          <w:sz w:val="24"/>
          <w:szCs w:val="24"/>
          <w:vertAlign w:val="superscript"/>
        </w:rPr>
        <w:t>th</w:t>
      </w:r>
      <w:r w:rsidRPr="1807CAE5">
        <w:rPr>
          <w:rFonts w:ascii="Times New Roman" w:eastAsia="Times New Roman" w:hAnsi="Times New Roman" w:cs="Times New Roman"/>
          <w:sz w:val="24"/>
          <w:szCs w:val="24"/>
        </w:rPr>
        <w:t xml:space="preserve"> Year members parents’ to provide advice and guidance navigating these applications.</w:t>
      </w:r>
    </w:p>
    <w:p w14:paraId="113DC123" w14:textId="28B99E18" w:rsidR="14DA0CF3" w:rsidRDefault="14DA0CF3" w:rsidP="00A77142">
      <w:pPr>
        <w:pStyle w:val="ListParagraph"/>
        <w:numPr>
          <w:ilvl w:val="0"/>
          <w:numId w:val="5"/>
        </w:numPr>
        <w:spacing w:after="0" w:line="276" w:lineRule="auto"/>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 xml:space="preserve">Meetings with parents about Leaving Certificate Results and 3rd Level College Offers </w:t>
      </w:r>
      <w:r w:rsidRPr="1807CAE5">
        <w:rPr>
          <w:rFonts w:ascii="Times New Roman" w:eastAsia="Times New Roman" w:hAnsi="Times New Roman" w:cs="Times New Roman"/>
          <w:b/>
          <w:bCs/>
          <w:sz w:val="24"/>
          <w:szCs w:val="24"/>
        </w:rPr>
        <w:t>(Study Club Coordinator).</w:t>
      </w:r>
    </w:p>
    <w:p w14:paraId="26056280" w14:textId="06F768BA" w:rsidR="1807CAE5" w:rsidRDefault="1807CAE5" w:rsidP="1807CAE5">
      <w:pPr>
        <w:spacing w:after="0"/>
        <w:rPr>
          <w:rFonts w:ascii="Times New Roman" w:eastAsia="Times New Roman" w:hAnsi="Times New Roman" w:cs="Times New Roman"/>
          <w:sz w:val="24"/>
          <w:szCs w:val="24"/>
        </w:rPr>
      </w:pPr>
    </w:p>
    <w:p w14:paraId="433E686E" w14:textId="46E19DF5" w:rsidR="14DA0CF3" w:rsidRDefault="14DA0CF3" w:rsidP="1807CAE5">
      <w:pPr>
        <w:pStyle w:val="Heading1"/>
        <w:spacing w:before="0"/>
        <w:rPr>
          <w:rFonts w:ascii="Cambria" w:eastAsia="Cambria" w:hAnsi="Cambria" w:cs="Cambria"/>
          <w:color w:val="005335"/>
          <w:sz w:val="24"/>
          <w:szCs w:val="24"/>
        </w:rPr>
      </w:pPr>
      <w:r w:rsidRPr="1807CAE5">
        <w:rPr>
          <w:rFonts w:ascii="Cambria" w:eastAsia="Cambria" w:hAnsi="Cambria" w:cs="Cambria"/>
          <w:color w:val="005335"/>
          <w:sz w:val="24"/>
          <w:szCs w:val="24"/>
        </w:rPr>
        <w:t>DOCUMENTATION</w:t>
      </w:r>
    </w:p>
    <w:p w14:paraId="53AE7066" w14:textId="4F282063" w:rsidR="14DA0CF3" w:rsidRDefault="14DA0CF3" w:rsidP="1807CAE5">
      <w:pPr>
        <w:spacing w:after="0"/>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 xml:space="preserve">Parent/Guardian Engagement Log may be viewed </w:t>
      </w:r>
      <w:hyperlink>
        <w:r w:rsidRPr="1807CAE5">
          <w:rPr>
            <w:rStyle w:val="Hyperlink"/>
            <w:rFonts w:ascii="Times New Roman" w:eastAsia="Times New Roman" w:hAnsi="Times New Roman" w:cs="Times New Roman"/>
            <w:sz w:val="24"/>
            <w:szCs w:val="24"/>
          </w:rPr>
          <w:t>HERE</w:t>
        </w:r>
      </w:hyperlink>
    </w:p>
    <w:p w14:paraId="768F6164" w14:textId="03EC817B" w:rsidR="1807CAE5" w:rsidRDefault="1807CAE5" w:rsidP="1807CAE5">
      <w:pPr>
        <w:spacing w:after="0"/>
        <w:rPr>
          <w:rFonts w:ascii="Times New Roman" w:eastAsia="Times New Roman" w:hAnsi="Times New Roman" w:cs="Times New Roman"/>
          <w:sz w:val="24"/>
          <w:szCs w:val="24"/>
        </w:rPr>
      </w:pPr>
    </w:p>
    <w:p w14:paraId="1D4F6C4E" w14:textId="7E6D0E3F" w:rsidR="14DA0CF3" w:rsidRDefault="14DA0CF3" w:rsidP="1807CAE5">
      <w:pPr>
        <w:pStyle w:val="Heading1"/>
        <w:spacing w:before="0"/>
        <w:rPr>
          <w:rFonts w:ascii="Cambria" w:eastAsia="Cambria" w:hAnsi="Cambria" w:cs="Cambria"/>
          <w:color w:val="005335"/>
          <w:sz w:val="24"/>
          <w:szCs w:val="24"/>
        </w:rPr>
      </w:pPr>
      <w:r w:rsidRPr="1807CAE5">
        <w:rPr>
          <w:rFonts w:ascii="Cambria" w:eastAsia="Cambria" w:hAnsi="Cambria" w:cs="Cambria"/>
          <w:color w:val="005335"/>
          <w:sz w:val="24"/>
          <w:szCs w:val="24"/>
        </w:rPr>
        <w:t>RECORDS</w:t>
      </w:r>
    </w:p>
    <w:p w14:paraId="7871D4EF" w14:textId="354B316E" w:rsidR="1807CAE5" w:rsidRDefault="1807CAE5" w:rsidP="1807CAE5">
      <w:pPr>
        <w:spacing w:after="0"/>
        <w:rPr>
          <w:rFonts w:ascii="Calibri" w:eastAsia="Calibri" w:hAnsi="Calibri" w:cs="Calibri"/>
        </w:rPr>
      </w:pPr>
    </w:p>
    <w:p w14:paraId="08E89840" w14:textId="60136BE1" w:rsidR="14DA0CF3" w:rsidRDefault="14DA0CF3" w:rsidP="1807CAE5">
      <w:pPr>
        <w:spacing w:after="0" w:line="240" w:lineRule="auto"/>
        <w:jc w:val="both"/>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 xml:space="preserve">Records are held by AccessCampus Study Club for the duration of their daughter/son’s membership of AccessCampus Study Club. All members of staff operate in accordance with the </w:t>
      </w:r>
      <w:hyperlink r:id="rId20">
        <w:r w:rsidRPr="1807CAE5">
          <w:rPr>
            <w:rStyle w:val="Hyperlink"/>
            <w:rFonts w:ascii="Times New Roman" w:eastAsia="Times New Roman" w:hAnsi="Times New Roman" w:cs="Times New Roman"/>
            <w:sz w:val="24"/>
            <w:szCs w:val="24"/>
          </w:rPr>
          <w:t>University’s Records Management and Retention Policy</w:t>
        </w:r>
      </w:hyperlink>
      <w:r w:rsidRPr="1807CAE5">
        <w:rPr>
          <w:rFonts w:ascii="Times New Roman" w:eastAsia="Times New Roman" w:hAnsi="Times New Roman" w:cs="Times New Roman"/>
          <w:sz w:val="24"/>
          <w:szCs w:val="24"/>
        </w:rPr>
        <w:t xml:space="preserve">. Any personal data that is used as part of this process is processed in accordance with the General Data Protection Regulation (GDPR) / Data Protection Acts 1988-2018 and </w:t>
      </w:r>
      <w:hyperlink r:id="rId21">
        <w:r w:rsidRPr="1807CAE5">
          <w:rPr>
            <w:rStyle w:val="Hyperlink"/>
            <w:rFonts w:ascii="Times New Roman" w:eastAsia="Times New Roman" w:hAnsi="Times New Roman" w:cs="Times New Roman"/>
            <w:sz w:val="24"/>
            <w:szCs w:val="24"/>
          </w:rPr>
          <w:t>the University of Limerick Data Protection Policy</w:t>
        </w:r>
      </w:hyperlink>
      <w:r w:rsidRPr="1807CAE5">
        <w:rPr>
          <w:rFonts w:ascii="Times New Roman" w:eastAsia="Times New Roman" w:hAnsi="Times New Roman" w:cs="Times New Roman"/>
          <w:sz w:val="24"/>
          <w:szCs w:val="24"/>
        </w:rPr>
        <w:t xml:space="preserve">. </w:t>
      </w:r>
    </w:p>
    <w:p w14:paraId="3B9D04D1" w14:textId="62296956" w:rsidR="1807CAE5" w:rsidRDefault="1807CAE5" w:rsidP="1807CAE5">
      <w:pPr>
        <w:spacing w:after="0"/>
        <w:rPr>
          <w:rFonts w:ascii="Calibri" w:eastAsia="Calibri" w:hAnsi="Calibri" w:cs="Calibri"/>
        </w:rPr>
      </w:pPr>
    </w:p>
    <w:p w14:paraId="67A8C726" w14:textId="3C451869" w:rsidR="14DA0CF3" w:rsidRDefault="14DA0CF3" w:rsidP="1807CAE5">
      <w:pPr>
        <w:pStyle w:val="Heading1"/>
        <w:spacing w:before="0"/>
        <w:rPr>
          <w:rFonts w:ascii="Cambria" w:eastAsia="Cambria" w:hAnsi="Cambria" w:cs="Cambria"/>
          <w:color w:val="005335"/>
          <w:sz w:val="24"/>
          <w:szCs w:val="24"/>
        </w:rPr>
      </w:pPr>
      <w:r w:rsidRPr="1807CAE5">
        <w:rPr>
          <w:rFonts w:ascii="Cambria" w:eastAsia="Cambria" w:hAnsi="Cambria" w:cs="Cambria"/>
          <w:color w:val="005335"/>
          <w:sz w:val="24"/>
          <w:szCs w:val="24"/>
        </w:rPr>
        <w:t>PROCESS VERIFICATION</w:t>
      </w:r>
    </w:p>
    <w:p w14:paraId="51E17324" w14:textId="37A53B8E" w:rsidR="1807CAE5" w:rsidRDefault="1807CAE5" w:rsidP="1807CAE5">
      <w:pPr>
        <w:spacing w:after="0"/>
        <w:rPr>
          <w:rFonts w:ascii="Calibri" w:eastAsia="Calibri" w:hAnsi="Calibri" w:cs="Calibri"/>
        </w:rPr>
      </w:pPr>
    </w:p>
    <w:p w14:paraId="4EA88E4E" w14:textId="7EA5F41A" w:rsidR="14DA0CF3" w:rsidRDefault="14DA0CF3" w:rsidP="1807CAE5">
      <w:pPr>
        <w:spacing w:after="0"/>
        <w:rPr>
          <w:rFonts w:ascii="Calibri" w:eastAsia="Calibri" w:hAnsi="Calibri" w:cs="Calibri"/>
        </w:rPr>
      </w:pPr>
      <w:r w:rsidRPr="1807CAE5">
        <w:rPr>
          <w:rFonts w:ascii="Calibri" w:eastAsia="Calibri" w:hAnsi="Calibri" w:cs="Calibri"/>
          <w:i/>
          <w:iCs/>
        </w:rPr>
        <w:t>Identify how the effectiveness of the process is evaluated 9e.g. Self/QMS audits). List any metrics/ key performance indicators (KPIs) related to the process.</w:t>
      </w:r>
    </w:p>
    <w:p w14:paraId="3A435BE9" w14:textId="56D2BCCD" w:rsidR="1807CAE5" w:rsidRDefault="1807CAE5" w:rsidP="1807CAE5">
      <w:pPr>
        <w:spacing w:after="0"/>
        <w:rPr>
          <w:rFonts w:ascii="Calibri" w:eastAsia="Calibri" w:hAnsi="Calibri" w:cs="Calibri"/>
        </w:rPr>
      </w:pPr>
    </w:p>
    <w:p w14:paraId="050F417F" w14:textId="498343C5" w:rsidR="14DA0CF3" w:rsidRDefault="14DA0CF3" w:rsidP="1807CAE5">
      <w:pPr>
        <w:pStyle w:val="Heading1"/>
        <w:spacing w:before="0"/>
        <w:rPr>
          <w:rFonts w:ascii="Cambria" w:eastAsia="Cambria" w:hAnsi="Cambria" w:cs="Cambria"/>
          <w:color w:val="005335"/>
          <w:sz w:val="24"/>
          <w:szCs w:val="24"/>
        </w:rPr>
      </w:pPr>
      <w:r w:rsidRPr="1807CAE5">
        <w:rPr>
          <w:rFonts w:ascii="Cambria" w:eastAsia="Cambria" w:hAnsi="Cambria" w:cs="Cambria"/>
          <w:color w:val="005335"/>
          <w:sz w:val="24"/>
          <w:szCs w:val="24"/>
        </w:rPr>
        <w:t>REVISION HISTORY</w:t>
      </w:r>
    </w:p>
    <w:p w14:paraId="18530730" w14:textId="497CC22B" w:rsidR="1807CAE5" w:rsidRDefault="1807CAE5" w:rsidP="1807CAE5">
      <w:pPr>
        <w:spacing w:after="0" w:line="240" w:lineRule="auto"/>
        <w:rPr>
          <w:rFonts w:ascii="Calibri" w:eastAsia="Calibri" w:hAnsi="Calibri" w:cs="Calibri"/>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30"/>
        <w:gridCol w:w="1125"/>
        <w:gridCol w:w="1560"/>
        <w:gridCol w:w="2685"/>
        <w:gridCol w:w="2115"/>
      </w:tblGrid>
      <w:tr w:rsidR="1807CAE5" w14:paraId="0806DE3D" w14:textId="77777777" w:rsidTr="1807CAE5">
        <w:trPr>
          <w:trHeight w:val="300"/>
        </w:trPr>
        <w:tc>
          <w:tcPr>
            <w:tcW w:w="1230" w:type="dxa"/>
            <w:tcBorders>
              <w:top w:val="single" w:sz="6" w:space="0" w:color="auto"/>
              <w:left w:val="single" w:sz="6" w:space="0" w:color="auto"/>
              <w:bottom w:val="single" w:sz="6" w:space="0" w:color="auto"/>
              <w:right w:val="single" w:sz="6" w:space="0" w:color="auto"/>
            </w:tcBorders>
            <w:tcMar>
              <w:left w:w="105" w:type="dxa"/>
              <w:right w:w="105" w:type="dxa"/>
            </w:tcMar>
          </w:tcPr>
          <w:p w14:paraId="2FB21767" w14:textId="11B66553" w:rsidR="1807CAE5" w:rsidRDefault="1807CAE5" w:rsidP="1807CAE5">
            <w:pPr>
              <w:spacing w:after="0" w:line="240" w:lineRule="auto"/>
              <w:jc w:val="center"/>
              <w:rPr>
                <w:rFonts w:ascii="Calibri" w:eastAsia="Calibri" w:hAnsi="Calibri" w:cs="Calibri"/>
                <w:sz w:val="18"/>
                <w:szCs w:val="18"/>
              </w:rPr>
            </w:pPr>
            <w:r w:rsidRPr="1807CAE5">
              <w:rPr>
                <w:rFonts w:ascii="Calibri" w:eastAsia="Calibri" w:hAnsi="Calibri" w:cs="Calibri"/>
                <w:b/>
                <w:bCs/>
                <w:sz w:val="18"/>
                <w:szCs w:val="18"/>
              </w:rPr>
              <w:t>Revision No.</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18448B3D" w14:textId="3477F766" w:rsidR="1807CAE5" w:rsidRDefault="1807CAE5" w:rsidP="1807CAE5">
            <w:pPr>
              <w:spacing w:after="0" w:line="240" w:lineRule="auto"/>
              <w:jc w:val="center"/>
              <w:rPr>
                <w:rFonts w:ascii="Calibri" w:eastAsia="Calibri" w:hAnsi="Calibri" w:cs="Calibri"/>
                <w:sz w:val="18"/>
                <w:szCs w:val="18"/>
              </w:rPr>
            </w:pPr>
            <w:r w:rsidRPr="1807CAE5">
              <w:rPr>
                <w:rFonts w:ascii="Calibri" w:eastAsia="Calibri" w:hAnsi="Calibri" w:cs="Calibri"/>
                <w:b/>
                <w:bCs/>
                <w:sz w:val="18"/>
                <w:szCs w:val="18"/>
              </w:rPr>
              <w:t xml:space="preserve">Date </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tcPr>
          <w:p w14:paraId="0CFFF7E5" w14:textId="3C784988" w:rsidR="1807CAE5" w:rsidRDefault="1807CAE5" w:rsidP="1807CAE5">
            <w:pPr>
              <w:spacing w:after="0" w:line="240" w:lineRule="auto"/>
              <w:jc w:val="center"/>
              <w:rPr>
                <w:rFonts w:ascii="Calibri" w:eastAsia="Calibri" w:hAnsi="Calibri" w:cs="Calibri"/>
                <w:sz w:val="18"/>
                <w:szCs w:val="18"/>
              </w:rPr>
            </w:pPr>
            <w:r w:rsidRPr="1807CAE5">
              <w:rPr>
                <w:rFonts w:ascii="Calibri" w:eastAsia="Calibri" w:hAnsi="Calibri" w:cs="Calibri"/>
                <w:b/>
                <w:bCs/>
                <w:sz w:val="18"/>
                <w:szCs w:val="18"/>
              </w:rPr>
              <w:t>Approved by:</w:t>
            </w:r>
          </w:p>
        </w:tc>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14:paraId="66890D69" w14:textId="54BBD474" w:rsidR="1807CAE5" w:rsidRDefault="1807CAE5" w:rsidP="1807CAE5">
            <w:pPr>
              <w:spacing w:after="0" w:line="240" w:lineRule="auto"/>
              <w:jc w:val="center"/>
              <w:rPr>
                <w:rFonts w:ascii="Calibri" w:eastAsia="Calibri" w:hAnsi="Calibri" w:cs="Calibri"/>
                <w:sz w:val="18"/>
                <w:szCs w:val="18"/>
              </w:rPr>
            </w:pPr>
            <w:r w:rsidRPr="1807CAE5">
              <w:rPr>
                <w:rFonts w:ascii="Calibri" w:eastAsia="Calibri" w:hAnsi="Calibri" w:cs="Calibri"/>
                <w:b/>
                <w:bCs/>
                <w:sz w:val="18"/>
                <w:szCs w:val="18"/>
              </w:rPr>
              <w:t>Details of Change</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tcPr>
          <w:p w14:paraId="7E20B15F" w14:textId="30F8B6AD" w:rsidR="1807CAE5" w:rsidRDefault="1807CAE5" w:rsidP="1807CAE5">
            <w:pPr>
              <w:spacing w:after="0" w:line="240" w:lineRule="auto"/>
              <w:jc w:val="center"/>
              <w:rPr>
                <w:rFonts w:ascii="Calibri" w:eastAsia="Calibri" w:hAnsi="Calibri" w:cs="Calibri"/>
                <w:sz w:val="18"/>
                <w:szCs w:val="18"/>
              </w:rPr>
            </w:pPr>
            <w:r w:rsidRPr="1807CAE5">
              <w:rPr>
                <w:rFonts w:ascii="Calibri" w:eastAsia="Calibri" w:hAnsi="Calibri" w:cs="Calibri"/>
                <w:b/>
                <w:bCs/>
                <w:sz w:val="18"/>
                <w:szCs w:val="18"/>
              </w:rPr>
              <w:t>Process Owner</w:t>
            </w:r>
          </w:p>
        </w:tc>
      </w:tr>
      <w:tr w:rsidR="1807CAE5" w14:paraId="37B18DF0" w14:textId="77777777" w:rsidTr="1807CAE5">
        <w:trPr>
          <w:trHeight w:val="300"/>
        </w:trPr>
        <w:tc>
          <w:tcPr>
            <w:tcW w:w="1230" w:type="dxa"/>
            <w:tcBorders>
              <w:top w:val="single" w:sz="6" w:space="0" w:color="auto"/>
              <w:left w:val="single" w:sz="6" w:space="0" w:color="auto"/>
              <w:bottom w:val="single" w:sz="6" w:space="0" w:color="auto"/>
              <w:right w:val="single" w:sz="6" w:space="0" w:color="auto"/>
            </w:tcBorders>
            <w:tcMar>
              <w:left w:w="105" w:type="dxa"/>
              <w:right w:w="105" w:type="dxa"/>
            </w:tcMar>
          </w:tcPr>
          <w:p w14:paraId="1492E54A" w14:textId="29B59793" w:rsidR="1807CAE5" w:rsidRDefault="1807CAE5" w:rsidP="1807CAE5">
            <w:pPr>
              <w:spacing w:after="0" w:line="240" w:lineRule="auto"/>
              <w:jc w:val="center"/>
              <w:rPr>
                <w:rFonts w:ascii="Calibri" w:eastAsia="Calibri" w:hAnsi="Calibri" w:cs="Calibri"/>
                <w:sz w:val="18"/>
                <w:szCs w:val="18"/>
              </w:rPr>
            </w:pPr>
            <w:r w:rsidRPr="1807CAE5">
              <w:rPr>
                <w:rFonts w:ascii="Calibri" w:eastAsia="Calibri" w:hAnsi="Calibri" w:cs="Calibri"/>
                <w:sz w:val="18"/>
                <w:szCs w:val="18"/>
              </w:rPr>
              <w:t>1</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609A3158" w14:textId="1861F3F6" w:rsidR="1807CAE5" w:rsidRDefault="1807CAE5" w:rsidP="1807CAE5">
            <w:pPr>
              <w:spacing w:after="0" w:line="240" w:lineRule="auto"/>
              <w:jc w:val="center"/>
              <w:rPr>
                <w:rFonts w:ascii="Calibri" w:eastAsia="Calibri" w:hAnsi="Calibri" w:cs="Calibri"/>
                <w:sz w:val="18"/>
                <w:szCs w:val="18"/>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tcPr>
          <w:p w14:paraId="6BE4E5F8" w14:textId="69A0F5E8" w:rsidR="1807CAE5" w:rsidRDefault="1807CAE5" w:rsidP="1807CAE5">
            <w:pPr>
              <w:spacing w:after="0" w:line="240" w:lineRule="auto"/>
              <w:jc w:val="center"/>
              <w:rPr>
                <w:rFonts w:ascii="Calibri" w:eastAsia="Calibri" w:hAnsi="Calibri" w:cs="Calibri"/>
                <w:sz w:val="18"/>
                <w:szCs w:val="18"/>
              </w:rPr>
            </w:pPr>
          </w:p>
        </w:tc>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14:paraId="140C183A" w14:textId="2C636CFD" w:rsidR="1807CAE5" w:rsidRDefault="1807CAE5" w:rsidP="1807CAE5">
            <w:pPr>
              <w:spacing w:after="0" w:line="240" w:lineRule="auto"/>
              <w:jc w:val="both"/>
              <w:rPr>
                <w:rFonts w:ascii="Calibri" w:eastAsia="Calibri" w:hAnsi="Calibri" w:cs="Calibri"/>
                <w:sz w:val="18"/>
                <w:szCs w:val="18"/>
              </w:rPr>
            </w:pPr>
            <w:r w:rsidRPr="1807CAE5">
              <w:rPr>
                <w:rFonts w:ascii="Calibri" w:eastAsia="Calibri" w:hAnsi="Calibri" w:cs="Calibri"/>
                <w:i/>
                <w:iCs/>
                <w:sz w:val="18"/>
                <w:szCs w:val="18"/>
              </w:rPr>
              <w:t>Initial Release</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tcPr>
          <w:p w14:paraId="2DD620FD" w14:textId="443D6B38" w:rsidR="1807CAE5" w:rsidRDefault="1807CAE5" w:rsidP="1807CAE5">
            <w:pPr>
              <w:spacing w:after="0" w:line="240" w:lineRule="auto"/>
              <w:jc w:val="both"/>
              <w:rPr>
                <w:rFonts w:ascii="Calibri" w:eastAsia="Calibri" w:hAnsi="Calibri" w:cs="Calibri"/>
                <w:sz w:val="18"/>
                <w:szCs w:val="18"/>
              </w:rPr>
            </w:pPr>
          </w:p>
        </w:tc>
      </w:tr>
      <w:tr w:rsidR="1807CAE5" w14:paraId="51F01106" w14:textId="77777777" w:rsidTr="1807CAE5">
        <w:trPr>
          <w:trHeight w:val="300"/>
        </w:trPr>
        <w:tc>
          <w:tcPr>
            <w:tcW w:w="1230" w:type="dxa"/>
            <w:tcBorders>
              <w:top w:val="single" w:sz="6" w:space="0" w:color="auto"/>
              <w:left w:val="single" w:sz="6" w:space="0" w:color="auto"/>
              <w:bottom w:val="single" w:sz="6" w:space="0" w:color="auto"/>
              <w:right w:val="single" w:sz="6" w:space="0" w:color="auto"/>
            </w:tcBorders>
            <w:tcMar>
              <w:left w:w="105" w:type="dxa"/>
              <w:right w:w="105" w:type="dxa"/>
            </w:tcMar>
          </w:tcPr>
          <w:p w14:paraId="6D41CC5B" w14:textId="72F6E562" w:rsidR="1807CAE5" w:rsidRDefault="1807CAE5" w:rsidP="1807CAE5">
            <w:pPr>
              <w:spacing w:after="0" w:line="240" w:lineRule="auto"/>
              <w:jc w:val="center"/>
              <w:rPr>
                <w:rFonts w:ascii="Calibri" w:eastAsia="Calibri" w:hAnsi="Calibri" w:cs="Calibri"/>
                <w:sz w:val="18"/>
                <w:szCs w:val="18"/>
              </w:rPr>
            </w:pP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0376419E" w14:textId="3B24CF4F" w:rsidR="1807CAE5" w:rsidRDefault="1807CAE5" w:rsidP="1807CAE5">
            <w:pPr>
              <w:spacing w:after="0" w:line="240" w:lineRule="auto"/>
              <w:jc w:val="center"/>
              <w:rPr>
                <w:rFonts w:ascii="Calibri" w:eastAsia="Calibri" w:hAnsi="Calibri" w:cs="Calibri"/>
                <w:sz w:val="18"/>
                <w:szCs w:val="18"/>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tcPr>
          <w:p w14:paraId="5265BD8B" w14:textId="16664DBD" w:rsidR="1807CAE5" w:rsidRDefault="1807CAE5" w:rsidP="1807CAE5">
            <w:pPr>
              <w:spacing w:after="0" w:line="240" w:lineRule="auto"/>
              <w:jc w:val="center"/>
              <w:rPr>
                <w:rFonts w:ascii="Calibri" w:eastAsia="Calibri" w:hAnsi="Calibri" w:cs="Calibri"/>
                <w:sz w:val="18"/>
                <w:szCs w:val="18"/>
              </w:rPr>
            </w:pPr>
          </w:p>
        </w:tc>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14:paraId="7D520EF0" w14:textId="247659F6" w:rsidR="1807CAE5" w:rsidRDefault="1807CAE5" w:rsidP="1807CAE5">
            <w:pPr>
              <w:spacing w:after="0" w:line="240" w:lineRule="auto"/>
              <w:rPr>
                <w:rFonts w:ascii="Calibri" w:eastAsia="Calibri" w:hAnsi="Calibri" w:cs="Calibri"/>
                <w:sz w:val="18"/>
                <w:szCs w:val="18"/>
              </w:rPr>
            </w:pPr>
            <w:r w:rsidRPr="1807CAE5">
              <w:rPr>
                <w:rFonts w:ascii="Calibri" w:eastAsia="Calibri" w:hAnsi="Calibri" w:cs="Calibri"/>
                <w:i/>
                <w:iCs/>
                <w:sz w:val="18"/>
                <w:szCs w:val="18"/>
              </w:rPr>
              <w:t>Outline the key changes and reasons for the change in all subsequent revisions.</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tcPr>
          <w:p w14:paraId="57E4C022" w14:textId="2553C18C" w:rsidR="1807CAE5" w:rsidRDefault="1807CAE5" w:rsidP="1807CAE5">
            <w:pPr>
              <w:spacing w:after="0" w:line="240" w:lineRule="auto"/>
              <w:jc w:val="both"/>
              <w:rPr>
                <w:rFonts w:ascii="Calibri" w:eastAsia="Calibri" w:hAnsi="Calibri" w:cs="Calibri"/>
                <w:sz w:val="18"/>
                <w:szCs w:val="18"/>
              </w:rPr>
            </w:pPr>
          </w:p>
        </w:tc>
      </w:tr>
    </w:tbl>
    <w:p w14:paraId="0B461CC9" w14:textId="48DB58A4" w:rsidR="1807CAE5" w:rsidRDefault="1807CAE5" w:rsidP="1807CAE5">
      <w:pPr>
        <w:spacing w:after="0"/>
        <w:rPr>
          <w:rFonts w:ascii="Calibri" w:eastAsia="Calibri" w:hAnsi="Calibri" w:cs="Calibri"/>
        </w:rPr>
      </w:pPr>
    </w:p>
    <w:p w14:paraId="37B7385D" w14:textId="5FE6FCF8" w:rsidR="1807CAE5" w:rsidRDefault="1807CAE5" w:rsidP="1807CAE5">
      <w:pPr>
        <w:spacing w:after="0"/>
        <w:rPr>
          <w:rFonts w:ascii="Calibri" w:eastAsia="Calibri" w:hAnsi="Calibri" w:cs="Calibri"/>
        </w:rPr>
      </w:pPr>
    </w:p>
    <w:p w14:paraId="2B6C2B2E" w14:textId="7BFB361F" w:rsidR="1807CAE5" w:rsidRDefault="1807CAE5" w:rsidP="1807CAE5">
      <w:pPr>
        <w:spacing w:after="0"/>
        <w:rPr>
          <w:rFonts w:ascii="Calibri" w:eastAsia="Calibri" w:hAnsi="Calibri" w:cs="Calibri"/>
        </w:rPr>
      </w:pPr>
    </w:p>
    <w:p w14:paraId="7DB01A5F" w14:textId="7C5847FB" w:rsidR="23CB041C" w:rsidRDefault="23CB041C" w:rsidP="1807CAE5">
      <w:pPr>
        <w:pStyle w:val="Heading1"/>
        <w:spacing w:before="0"/>
        <w:jc w:val="center"/>
        <w:rPr>
          <w:rFonts w:ascii="Cambria" w:eastAsia="Cambria" w:hAnsi="Cambria" w:cs="Cambria"/>
          <w:color w:val="005335"/>
        </w:rPr>
      </w:pPr>
      <w:r w:rsidRPr="1807CAE5">
        <w:rPr>
          <w:rFonts w:ascii="Cambria" w:eastAsia="Cambria" w:hAnsi="Cambria" w:cs="Cambria"/>
          <w:color w:val="005335"/>
        </w:rPr>
        <w:t>Satellite Study Club Process</w:t>
      </w:r>
    </w:p>
    <w:p w14:paraId="199B5940" w14:textId="3D334DA0" w:rsidR="1807CAE5" w:rsidRDefault="1807CAE5" w:rsidP="1807CAE5">
      <w:pPr>
        <w:rPr>
          <w:rFonts w:ascii="Calibri" w:eastAsia="Calibri" w:hAnsi="Calibri" w:cs="Calibri"/>
        </w:rPr>
      </w:pPr>
    </w:p>
    <w:p w14:paraId="27BD20DD" w14:textId="47624D35" w:rsidR="23CB041C" w:rsidRDefault="23CB041C" w:rsidP="1807CAE5">
      <w:pPr>
        <w:pStyle w:val="Heading1"/>
        <w:spacing w:before="0"/>
        <w:rPr>
          <w:rFonts w:ascii="Cambria" w:eastAsia="Cambria" w:hAnsi="Cambria" w:cs="Cambria"/>
          <w:color w:val="005335"/>
          <w:sz w:val="24"/>
          <w:szCs w:val="24"/>
        </w:rPr>
      </w:pPr>
      <w:r w:rsidRPr="1807CAE5">
        <w:rPr>
          <w:rFonts w:ascii="Cambria" w:eastAsia="Cambria" w:hAnsi="Cambria" w:cs="Cambria"/>
          <w:color w:val="005335"/>
          <w:sz w:val="24"/>
          <w:szCs w:val="24"/>
        </w:rPr>
        <w:t>PURPOSE</w:t>
      </w:r>
    </w:p>
    <w:p w14:paraId="3DAB1982" w14:textId="38DC3152" w:rsidR="23CB041C" w:rsidRDefault="23CB041C" w:rsidP="1807CAE5">
      <w:pPr>
        <w:spacing w:after="0"/>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The purpose of this document is to describe the procedures for the management of satellite study clubs in collaboration with community partners.</w:t>
      </w:r>
    </w:p>
    <w:p w14:paraId="68267E9A" w14:textId="1433F740" w:rsidR="1807CAE5" w:rsidRDefault="1807CAE5" w:rsidP="1807CAE5">
      <w:pPr>
        <w:spacing w:after="0"/>
        <w:rPr>
          <w:rFonts w:ascii="Times New Roman" w:eastAsia="Times New Roman" w:hAnsi="Times New Roman" w:cs="Times New Roman"/>
          <w:sz w:val="24"/>
          <w:szCs w:val="24"/>
        </w:rPr>
      </w:pPr>
    </w:p>
    <w:p w14:paraId="5753AC94" w14:textId="69910E0E" w:rsidR="23CB041C" w:rsidRDefault="23CB041C" w:rsidP="1807CAE5">
      <w:pPr>
        <w:pStyle w:val="Heading1"/>
        <w:spacing w:before="0"/>
        <w:rPr>
          <w:rFonts w:ascii="Cambria" w:eastAsia="Cambria" w:hAnsi="Cambria" w:cs="Cambria"/>
          <w:color w:val="005335"/>
          <w:sz w:val="24"/>
          <w:szCs w:val="24"/>
        </w:rPr>
      </w:pPr>
      <w:r w:rsidRPr="1807CAE5">
        <w:rPr>
          <w:rFonts w:ascii="Cambria" w:eastAsia="Cambria" w:hAnsi="Cambria" w:cs="Cambria"/>
          <w:color w:val="005335"/>
          <w:sz w:val="24"/>
          <w:szCs w:val="24"/>
        </w:rPr>
        <w:lastRenderedPageBreak/>
        <w:t>RESPONSIBILITY</w:t>
      </w:r>
    </w:p>
    <w:p w14:paraId="7A99BFD7" w14:textId="64767F60" w:rsidR="23CB041C" w:rsidRDefault="23CB041C" w:rsidP="1807CAE5">
      <w:pPr>
        <w:spacing w:after="0"/>
        <w:jc w:val="both"/>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The Study Club Coordinator will have overall responsibility for the management of satellite study clubs. The AccessCampus Coordinator will also have oversight of and collaborate in the identification and establishment of satellite study clubs.</w:t>
      </w:r>
    </w:p>
    <w:p w14:paraId="6B4C6595" w14:textId="2BBA3671" w:rsidR="1807CAE5" w:rsidRDefault="1807CAE5" w:rsidP="1807CAE5">
      <w:pPr>
        <w:spacing w:after="0"/>
        <w:rPr>
          <w:rFonts w:ascii="Calibri" w:eastAsia="Calibri" w:hAnsi="Calibri" w:cs="Calibri"/>
        </w:rPr>
      </w:pPr>
    </w:p>
    <w:p w14:paraId="1E10AAE9" w14:textId="3C480172" w:rsidR="23CB041C" w:rsidRDefault="23CB041C" w:rsidP="1807CAE5">
      <w:pPr>
        <w:pStyle w:val="Heading1"/>
        <w:spacing w:before="0"/>
        <w:rPr>
          <w:rFonts w:ascii="Cambria" w:eastAsia="Cambria" w:hAnsi="Cambria" w:cs="Cambria"/>
          <w:color w:val="005335"/>
          <w:sz w:val="24"/>
          <w:szCs w:val="24"/>
        </w:rPr>
      </w:pPr>
      <w:r w:rsidRPr="1807CAE5">
        <w:rPr>
          <w:rFonts w:ascii="Cambria" w:eastAsia="Cambria" w:hAnsi="Cambria" w:cs="Cambria"/>
          <w:color w:val="005335"/>
          <w:sz w:val="24"/>
          <w:szCs w:val="24"/>
        </w:rPr>
        <w:t>PROCEDURE</w:t>
      </w:r>
    </w:p>
    <w:p w14:paraId="53BADE22" w14:textId="50895626" w:rsidR="23CB041C" w:rsidRDefault="23CB041C" w:rsidP="00A77142">
      <w:pPr>
        <w:pStyle w:val="ListParagraph"/>
        <w:numPr>
          <w:ilvl w:val="0"/>
          <w:numId w:val="4"/>
        </w:numPr>
        <w:jc w:val="both"/>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 xml:space="preserve">Expressions of Interest are received from community partners and organisations </w:t>
      </w:r>
      <w:r w:rsidRPr="1807CAE5">
        <w:rPr>
          <w:rFonts w:ascii="Times New Roman" w:eastAsia="Times New Roman" w:hAnsi="Times New Roman" w:cs="Times New Roman"/>
          <w:b/>
          <w:bCs/>
          <w:sz w:val="24"/>
          <w:szCs w:val="24"/>
        </w:rPr>
        <w:t>(AccessCampus &amp; Study Club Coordinators)</w:t>
      </w:r>
      <w:r w:rsidRPr="1807CAE5">
        <w:rPr>
          <w:rFonts w:ascii="Times New Roman" w:eastAsia="Times New Roman" w:hAnsi="Times New Roman" w:cs="Times New Roman"/>
          <w:sz w:val="24"/>
          <w:szCs w:val="24"/>
        </w:rPr>
        <w:t>.</w:t>
      </w:r>
    </w:p>
    <w:p w14:paraId="4C953C4A" w14:textId="41F07489" w:rsidR="23CB041C" w:rsidRDefault="23CB041C" w:rsidP="00A77142">
      <w:pPr>
        <w:pStyle w:val="ListParagraph"/>
        <w:numPr>
          <w:ilvl w:val="0"/>
          <w:numId w:val="4"/>
        </w:numPr>
        <w:jc w:val="both"/>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 xml:space="preserve">Meetings are arranged between AccessCampus and Community Organisation to explore potential collaboration </w:t>
      </w:r>
      <w:r w:rsidRPr="1807CAE5">
        <w:rPr>
          <w:rFonts w:ascii="Times New Roman" w:eastAsia="Times New Roman" w:hAnsi="Times New Roman" w:cs="Times New Roman"/>
          <w:b/>
          <w:bCs/>
          <w:sz w:val="24"/>
          <w:szCs w:val="24"/>
        </w:rPr>
        <w:t>(AccessCampus &amp; Study Club Coordinators)</w:t>
      </w:r>
      <w:r w:rsidRPr="1807CAE5">
        <w:rPr>
          <w:rFonts w:ascii="Times New Roman" w:eastAsia="Times New Roman" w:hAnsi="Times New Roman" w:cs="Times New Roman"/>
          <w:sz w:val="24"/>
          <w:szCs w:val="24"/>
        </w:rPr>
        <w:t>.</w:t>
      </w:r>
    </w:p>
    <w:p w14:paraId="571DA1DE" w14:textId="33048D20" w:rsidR="23CB041C" w:rsidRDefault="23CB041C" w:rsidP="00A77142">
      <w:pPr>
        <w:pStyle w:val="ListParagraph"/>
        <w:numPr>
          <w:ilvl w:val="0"/>
          <w:numId w:val="4"/>
        </w:numPr>
        <w:jc w:val="both"/>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 xml:space="preserve">Once viable need for satellite study club established, capacity building process commences with AccessCampus personnel advising community organisation on structure, operational processes, and necessary policies to establish and operated satellite study club </w:t>
      </w:r>
      <w:r w:rsidRPr="1807CAE5">
        <w:rPr>
          <w:rFonts w:ascii="Times New Roman" w:eastAsia="Times New Roman" w:hAnsi="Times New Roman" w:cs="Times New Roman"/>
          <w:b/>
          <w:bCs/>
          <w:sz w:val="24"/>
          <w:szCs w:val="24"/>
        </w:rPr>
        <w:t>(Study Club Coordinator)</w:t>
      </w:r>
      <w:r w:rsidRPr="1807CAE5">
        <w:rPr>
          <w:rFonts w:ascii="Times New Roman" w:eastAsia="Times New Roman" w:hAnsi="Times New Roman" w:cs="Times New Roman"/>
          <w:sz w:val="24"/>
          <w:szCs w:val="24"/>
        </w:rPr>
        <w:t>.</w:t>
      </w:r>
    </w:p>
    <w:p w14:paraId="727394CF" w14:textId="4AF6047D" w:rsidR="23CB041C" w:rsidRDefault="23CB041C" w:rsidP="00A77142">
      <w:pPr>
        <w:pStyle w:val="ListParagraph"/>
        <w:numPr>
          <w:ilvl w:val="0"/>
          <w:numId w:val="4"/>
        </w:numPr>
        <w:jc w:val="both"/>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 xml:space="preserve">Member of AccessCampus Study Club team appointed to liaise with community organisation to operate satellite study club in collaboration with community organisation personnel and liaises with AccessCampus Study Club team to provide on-going support and guidance to satellite study club </w:t>
      </w:r>
      <w:r w:rsidRPr="1807CAE5">
        <w:rPr>
          <w:rFonts w:ascii="Times New Roman" w:eastAsia="Times New Roman" w:hAnsi="Times New Roman" w:cs="Times New Roman"/>
          <w:b/>
          <w:bCs/>
          <w:sz w:val="24"/>
          <w:szCs w:val="24"/>
        </w:rPr>
        <w:t>(Study Club Coordinator and ESW)</w:t>
      </w:r>
      <w:r w:rsidRPr="1807CAE5">
        <w:rPr>
          <w:rFonts w:ascii="Times New Roman" w:eastAsia="Times New Roman" w:hAnsi="Times New Roman" w:cs="Times New Roman"/>
          <w:sz w:val="24"/>
          <w:szCs w:val="24"/>
        </w:rPr>
        <w:t>.</w:t>
      </w:r>
    </w:p>
    <w:p w14:paraId="1FED639F" w14:textId="16A54871" w:rsidR="23CB041C" w:rsidRDefault="23CB041C" w:rsidP="00A77142">
      <w:pPr>
        <w:pStyle w:val="ListParagraph"/>
        <w:numPr>
          <w:ilvl w:val="0"/>
          <w:numId w:val="4"/>
        </w:numPr>
        <w:jc w:val="both"/>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 xml:space="preserve">Volunteers recruited to tutor satellite study club members </w:t>
      </w:r>
      <w:r w:rsidRPr="1807CAE5">
        <w:rPr>
          <w:rFonts w:ascii="Times New Roman" w:eastAsia="Times New Roman" w:hAnsi="Times New Roman" w:cs="Times New Roman"/>
          <w:b/>
          <w:bCs/>
          <w:sz w:val="24"/>
          <w:szCs w:val="24"/>
        </w:rPr>
        <w:t>(Study Club Coordinator and ESW)</w:t>
      </w:r>
      <w:r w:rsidRPr="1807CAE5">
        <w:rPr>
          <w:rFonts w:ascii="Times New Roman" w:eastAsia="Times New Roman" w:hAnsi="Times New Roman" w:cs="Times New Roman"/>
          <w:sz w:val="24"/>
          <w:szCs w:val="24"/>
        </w:rPr>
        <w:t>.</w:t>
      </w:r>
    </w:p>
    <w:p w14:paraId="2F9D37D8" w14:textId="79C4A244" w:rsidR="23CB041C" w:rsidRDefault="23CB041C" w:rsidP="00A77142">
      <w:pPr>
        <w:pStyle w:val="ListParagraph"/>
        <w:numPr>
          <w:ilvl w:val="0"/>
          <w:numId w:val="4"/>
        </w:numPr>
        <w:jc w:val="both"/>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Bi-monthly meetings between AccessCampus Study Club and Satellite Study Club to monitor, review, plan development and growth of satellite study club.</w:t>
      </w:r>
    </w:p>
    <w:p w14:paraId="7843E38C" w14:textId="34F07AA5" w:rsidR="23CB041C" w:rsidRDefault="23CB041C" w:rsidP="1807CAE5">
      <w:pPr>
        <w:pStyle w:val="Heading1"/>
        <w:spacing w:before="0"/>
        <w:rPr>
          <w:rFonts w:ascii="Cambria" w:eastAsia="Cambria" w:hAnsi="Cambria" w:cs="Cambria"/>
          <w:color w:val="005335"/>
          <w:sz w:val="24"/>
          <w:szCs w:val="24"/>
        </w:rPr>
      </w:pPr>
      <w:r w:rsidRPr="1807CAE5">
        <w:rPr>
          <w:rFonts w:ascii="Cambria" w:eastAsia="Cambria" w:hAnsi="Cambria" w:cs="Cambria"/>
          <w:color w:val="005335"/>
          <w:sz w:val="24"/>
          <w:szCs w:val="24"/>
        </w:rPr>
        <w:t>DOCUMENTATION</w:t>
      </w:r>
    </w:p>
    <w:p w14:paraId="0969766F" w14:textId="06DEA514" w:rsidR="23CB041C" w:rsidRDefault="23CB041C" w:rsidP="1807CAE5">
      <w:pPr>
        <w:spacing w:after="0"/>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 xml:space="preserve">Study Club Membership Application form may be viewed </w:t>
      </w:r>
      <w:hyperlink r:id="rId22">
        <w:r w:rsidRPr="1807CAE5">
          <w:rPr>
            <w:rStyle w:val="Hyperlink"/>
            <w:rFonts w:ascii="Times New Roman" w:eastAsia="Times New Roman" w:hAnsi="Times New Roman" w:cs="Times New Roman"/>
            <w:sz w:val="24"/>
            <w:szCs w:val="24"/>
          </w:rPr>
          <w:t>HERE</w:t>
        </w:r>
      </w:hyperlink>
    </w:p>
    <w:p w14:paraId="31E3B570" w14:textId="624990FD" w:rsidR="23CB041C" w:rsidRDefault="23CB041C" w:rsidP="1807CAE5">
      <w:pPr>
        <w:spacing w:after="0"/>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 xml:space="preserve">Study Club Rules document may be viewed </w:t>
      </w:r>
      <w:hyperlink r:id="rId23">
        <w:r w:rsidRPr="1807CAE5">
          <w:rPr>
            <w:rStyle w:val="Hyperlink"/>
            <w:rFonts w:ascii="Times New Roman" w:eastAsia="Times New Roman" w:hAnsi="Times New Roman" w:cs="Times New Roman"/>
            <w:sz w:val="24"/>
            <w:szCs w:val="24"/>
          </w:rPr>
          <w:t>HERE</w:t>
        </w:r>
      </w:hyperlink>
    </w:p>
    <w:p w14:paraId="137C1419" w14:textId="7E295DE7" w:rsidR="1807CAE5" w:rsidRDefault="1807CAE5" w:rsidP="1807CAE5">
      <w:pPr>
        <w:spacing w:after="0"/>
        <w:rPr>
          <w:rFonts w:ascii="Times New Roman" w:eastAsia="Times New Roman" w:hAnsi="Times New Roman" w:cs="Times New Roman"/>
          <w:sz w:val="24"/>
          <w:szCs w:val="24"/>
        </w:rPr>
      </w:pPr>
    </w:p>
    <w:p w14:paraId="66BD5A35" w14:textId="720F3AB9" w:rsidR="23CB041C" w:rsidRDefault="23CB041C" w:rsidP="1807CAE5">
      <w:pPr>
        <w:pStyle w:val="Heading1"/>
        <w:spacing w:before="0"/>
        <w:rPr>
          <w:rFonts w:ascii="Cambria" w:eastAsia="Cambria" w:hAnsi="Cambria" w:cs="Cambria"/>
          <w:color w:val="005335"/>
          <w:sz w:val="24"/>
          <w:szCs w:val="24"/>
        </w:rPr>
      </w:pPr>
      <w:r w:rsidRPr="1807CAE5">
        <w:rPr>
          <w:rFonts w:ascii="Cambria" w:eastAsia="Cambria" w:hAnsi="Cambria" w:cs="Cambria"/>
          <w:color w:val="005335"/>
          <w:sz w:val="24"/>
          <w:szCs w:val="24"/>
        </w:rPr>
        <w:t>RECORDS</w:t>
      </w:r>
    </w:p>
    <w:p w14:paraId="22549920" w14:textId="5114698F" w:rsidR="1807CAE5" w:rsidRDefault="1807CAE5" w:rsidP="1807CAE5">
      <w:pPr>
        <w:spacing w:after="0"/>
        <w:rPr>
          <w:rFonts w:ascii="Calibri" w:eastAsia="Calibri" w:hAnsi="Calibri" w:cs="Calibri"/>
        </w:rPr>
      </w:pPr>
    </w:p>
    <w:p w14:paraId="0A24CF09" w14:textId="7F45C960" w:rsidR="23CB041C" w:rsidRDefault="23CB041C" w:rsidP="1807CAE5">
      <w:pPr>
        <w:spacing w:after="0" w:line="240" w:lineRule="auto"/>
        <w:jc w:val="both"/>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 xml:space="preserve">Records are held by AccessCampus Study Club for the duration of the collaboration with satellite study club. All members of staff operate in accordance with the </w:t>
      </w:r>
      <w:hyperlink r:id="rId24">
        <w:r w:rsidRPr="1807CAE5">
          <w:rPr>
            <w:rStyle w:val="Hyperlink"/>
            <w:rFonts w:ascii="Times New Roman" w:eastAsia="Times New Roman" w:hAnsi="Times New Roman" w:cs="Times New Roman"/>
            <w:sz w:val="24"/>
            <w:szCs w:val="24"/>
          </w:rPr>
          <w:t>University’s Records Management and Retention Policy</w:t>
        </w:r>
      </w:hyperlink>
      <w:r w:rsidRPr="1807CAE5">
        <w:rPr>
          <w:rFonts w:ascii="Times New Roman" w:eastAsia="Times New Roman" w:hAnsi="Times New Roman" w:cs="Times New Roman"/>
          <w:sz w:val="24"/>
          <w:szCs w:val="24"/>
        </w:rPr>
        <w:t xml:space="preserve">. Any personal data that is used as part of this process is processed in accordance with the General Data Protection Regulation (GDPR) / Data Protection Acts 1988-2018 and </w:t>
      </w:r>
      <w:hyperlink r:id="rId25">
        <w:r w:rsidRPr="1807CAE5">
          <w:rPr>
            <w:rStyle w:val="Hyperlink"/>
            <w:rFonts w:ascii="Times New Roman" w:eastAsia="Times New Roman" w:hAnsi="Times New Roman" w:cs="Times New Roman"/>
            <w:sz w:val="24"/>
            <w:szCs w:val="24"/>
          </w:rPr>
          <w:t>the University of Limerick Data Protection Policy</w:t>
        </w:r>
      </w:hyperlink>
      <w:r w:rsidRPr="1807CAE5">
        <w:rPr>
          <w:rFonts w:ascii="Times New Roman" w:eastAsia="Times New Roman" w:hAnsi="Times New Roman" w:cs="Times New Roman"/>
          <w:sz w:val="24"/>
          <w:szCs w:val="24"/>
        </w:rPr>
        <w:t xml:space="preserve">. </w:t>
      </w:r>
    </w:p>
    <w:p w14:paraId="3E0F015A" w14:textId="5493D96B" w:rsidR="1807CAE5" w:rsidRDefault="1807CAE5" w:rsidP="1807CAE5">
      <w:pPr>
        <w:spacing w:after="0"/>
        <w:rPr>
          <w:rFonts w:ascii="Calibri" w:eastAsia="Calibri" w:hAnsi="Calibri" w:cs="Calibri"/>
        </w:rPr>
      </w:pPr>
    </w:p>
    <w:p w14:paraId="37F3145C" w14:textId="460FFC0A" w:rsidR="23CB041C" w:rsidRDefault="23CB041C" w:rsidP="1807CAE5">
      <w:pPr>
        <w:pStyle w:val="Heading1"/>
        <w:spacing w:before="0"/>
        <w:rPr>
          <w:rFonts w:ascii="Cambria" w:eastAsia="Cambria" w:hAnsi="Cambria" w:cs="Cambria"/>
          <w:color w:val="005335"/>
          <w:sz w:val="24"/>
          <w:szCs w:val="24"/>
        </w:rPr>
      </w:pPr>
      <w:r w:rsidRPr="1807CAE5">
        <w:rPr>
          <w:rFonts w:ascii="Cambria" w:eastAsia="Cambria" w:hAnsi="Cambria" w:cs="Cambria"/>
          <w:color w:val="005335"/>
          <w:sz w:val="24"/>
          <w:szCs w:val="24"/>
        </w:rPr>
        <w:t>PROCESS VERIFICATION</w:t>
      </w:r>
    </w:p>
    <w:p w14:paraId="77A8FA26" w14:textId="61FE6909" w:rsidR="1807CAE5" w:rsidRDefault="1807CAE5" w:rsidP="1807CAE5">
      <w:pPr>
        <w:spacing w:after="0"/>
        <w:rPr>
          <w:rFonts w:ascii="Calibri" w:eastAsia="Calibri" w:hAnsi="Calibri" w:cs="Calibri"/>
        </w:rPr>
      </w:pPr>
    </w:p>
    <w:p w14:paraId="5344E9D3" w14:textId="44EC41C1" w:rsidR="23CB041C" w:rsidRDefault="23CB041C" w:rsidP="1807CAE5">
      <w:pPr>
        <w:spacing w:after="0"/>
        <w:rPr>
          <w:rFonts w:ascii="Calibri" w:eastAsia="Calibri" w:hAnsi="Calibri" w:cs="Calibri"/>
        </w:rPr>
      </w:pPr>
      <w:r w:rsidRPr="1807CAE5">
        <w:rPr>
          <w:rFonts w:ascii="Calibri" w:eastAsia="Calibri" w:hAnsi="Calibri" w:cs="Calibri"/>
          <w:i/>
          <w:iCs/>
        </w:rPr>
        <w:t>Identify how the effectiveness of the process is evaluated 9e.g. Self/QMS audits). List any metrics/ key performance indicators (KPIs) related to the process.</w:t>
      </w:r>
    </w:p>
    <w:p w14:paraId="722F0324" w14:textId="3EA6CFC3" w:rsidR="1807CAE5" w:rsidRDefault="1807CAE5" w:rsidP="1807CAE5">
      <w:pPr>
        <w:spacing w:after="0"/>
        <w:rPr>
          <w:rFonts w:ascii="Calibri" w:eastAsia="Calibri" w:hAnsi="Calibri" w:cs="Calibri"/>
        </w:rPr>
      </w:pPr>
    </w:p>
    <w:p w14:paraId="7EBF2E60" w14:textId="5628CE1B" w:rsidR="23CB041C" w:rsidRDefault="23CB041C" w:rsidP="1807CAE5">
      <w:pPr>
        <w:pStyle w:val="Heading1"/>
        <w:spacing w:before="0"/>
        <w:rPr>
          <w:rFonts w:ascii="Cambria" w:eastAsia="Cambria" w:hAnsi="Cambria" w:cs="Cambria"/>
          <w:color w:val="005335"/>
          <w:sz w:val="24"/>
          <w:szCs w:val="24"/>
        </w:rPr>
      </w:pPr>
      <w:r w:rsidRPr="1807CAE5">
        <w:rPr>
          <w:rFonts w:ascii="Cambria" w:eastAsia="Cambria" w:hAnsi="Cambria" w:cs="Cambria"/>
          <w:color w:val="005335"/>
          <w:sz w:val="24"/>
          <w:szCs w:val="24"/>
        </w:rPr>
        <w:t>REVISION HISTORY</w:t>
      </w:r>
    </w:p>
    <w:p w14:paraId="5F376D90" w14:textId="58618995" w:rsidR="1807CAE5" w:rsidRDefault="1807CAE5" w:rsidP="1807CAE5">
      <w:pPr>
        <w:spacing w:after="0" w:line="240" w:lineRule="auto"/>
        <w:rPr>
          <w:rFonts w:ascii="Calibri" w:eastAsia="Calibri" w:hAnsi="Calibri" w:cs="Calibri"/>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30"/>
        <w:gridCol w:w="1125"/>
        <w:gridCol w:w="1560"/>
        <w:gridCol w:w="2685"/>
        <w:gridCol w:w="2115"/>
      </w:tblGrid>
      <w:tr w:rsidR="1807CAE5" w14:paraId="4FCF1827" w14:textId="77777777" w:rsidTr="1807CAE5">
        <w:trPr>
          <w:trHeight w:val="300"/>
        </w:trPr>
        <w:tc>
          <w:tcPr>
            <w:tcW w:w="1230" w:type="dxa"/>
            <w:tcBorders>
              <w:top w:val="single" w:sz="6" w:space="0" w:color="auto"/>
              <w:left w:val="single" w:sz="6" w:space="0" w:color="auto"/>
              <w:bottom w:val="single" w:sz="6" w:space="0" w:color="auto"/>
              <w:right w:val="single" w:sz="6" w:space="0" w:color="auto"/>
            </w:tcBorders>
            <w:tcMar>
              <w:left w:w="105" w:type="dxa"/>
              <w:right w:w="105" w:type="dxa"/>
            </w:tcMar>
          </w:tcPr>
          <w:p w14:paraId="13D5E7FA" w14:textId="10B3244C" w:rsidR="1807CAE5" w:rsidRDefault="1807CAE5" w:rsidP="1807CAE5">
            <w:pPr>
              <w:spacing w:after="0" w:line="240" w:lineRule="auto"/>
              <w:jc w:val="center"/>
              <w:rPr>
                <w:rFonts w:ascii="Calibri" w:eastAsia="Calibri" w:hAnsi="Calibri" w:cs="Calibri"/>
                <w:sz w:val="18"/>
                <w:szCs w:val="18"/>
              </w:rPr>
            </w:pPr>
            <w:r w:rsidRPr="1807CAE5">
              <w:rPr>
                <w:rFonts w:ascii="Calibri" w:eastAsia="Calibri" w:hAnsi="Calibri" w:cs="Calibri"/>
                <w:b/>
                <w:bCs/>
                <w:sz w:val="18"/>
                <w:szCs w:val="18"/>
              </w:rPr>
              <w:t>Revision No.</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00B61532" w14:textId="4F45F076" w:rsidR="1807CAE5" w:rsidRDefault="1807CAE5" w:rsidP="1807CAE5">
            <w:pPr>
              <w:spacing w:after="0" w:line="240" w:lineRule="auto"/>
              <w:jc w:val="center"/>
              <w:rPr>
                <w:rFonts w:ascii="Calibri" w:eastAsia="Calibri" w:hAnsi="Calibri" w:cs="Calibri"/>
                <w:sz w:val="18"/>
                <w:szCs w:val="18"/>
              </w:rPr>
            </w:pPr>
            <w:r w:rsidRPr="1807CAE5">
              <w:rPr>
                <w:rFonts w:ascii="Calibri" w:eastAsia="Calibri" w:hAnsi="Calibri" w:cs="Calibri"/>
                <w:b/>
                <w:bCs/>
                <w:sz w:val="18"/>
                <w:szCs w:val="18"/>
              </w:rPr>
              <w:t xml:space="preserve">Date </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tcPr>
          <w:p w14:paraId="0CABB9CB" w14:textId="36970B23" w:rsidR="1807CAE5" w:rsidRDefault="1807CAE5" w:rsidP="1807CAE5">
            <w:pPr>
              <w:spacing w:after="0" w:line="240" w:lineRule="auto"/>
              <w:jc w:val="center"/>
              <w:rPr>
                <w:rFonts w:ascii="Calibri" w:eastAsia="Calibri" w:hAnsi="Calibri" w:cs="Calibri"/>
                <w:sz w:val="18"/>
                <w:szCs w:val="18"/>
              </w:rPr>
            </w:pPr>
            <w:r w:rsidRPr="1807CAE5">
              <w:rPr>
                <w:rFonts w:ascii="Calibri" w:eastAsia="Calibri" w:hAnsi="Calibri" w:cs="Calibri"/>
                <w:b/>
                <w:bCs/>
                <w:sz w:val="18"/>
                <w:szCs w:val="18"/>
              </w:rPr>
              <w:t>Approved by:</w:t>
            </w:r>
          </w:p>
        </w:tc>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14:paraId="013E2561" w14:textId="54E32C59" w:rsidR="1807CAE5" w:rsidRDefault="1807CAE5" w:rsidP="1807CAE5">
            <w:pPr>
              <w:spacing w:after="0" w:line="240" w:lineRule="auto"/>
              <w:jc w:val="center"/>
              <w:rPr>
                <w:rFonts w:ascii="Calibri" w:eastAsia="Calibri" w:hAnsi="Calibri" w:cs="Calibri"/>
                <w:sz w:val="18"/>
                <w:szCs w:val="18"/>
              </w:rPr>
            </w:pPr>
            <w:r w:rsidRPr="1807CAE5">
              <w:rPr>
                <w:rFonts w:ascii="Calibri" w:eastAsia="Calibri" w:hAnsi="Calibri" w:cs="Calibri"/>
                <w:b/>
                <w:bCs/>
                <w:sz w:val="18"/>
                <w:szCs w:val="18"/>
              </w:rPr>
              <w:t>Details of Change</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tcPr>
          <w:p w14:paraId="1A907084" w14:textId="275F9324" w:rsidR="1807CAE5" w:rsidRDefault="1807CAE5" w:rsidP="1807CAE5">
            <w:pPr>
              <w:spacing w:after="0" w:line="240" w:lineRule="auto"/>
              <w:jc w:val="center"/>
              <w:rPr>
                <w:rFonts w:ascii="Calibri" w:eastAsia="Calibri" w:hAnsi="Calibri" w:cs="Calibri"/>
                <w:sz w:val="18"/>
                <w:szCs w:val="18"/>
              </w:rPr>
            </w:pPr>
            <w:r w:rsidRPr="1807CAE5">
              <w:rPr>
                <w:rFonts w:ascii="Calibri" w:eastAsia="Calibri" w:hAnsi="Calibri" w:cs="Calibri"/>
                <w:b/>
                <w:bCs/>
                <w:sz w:val="18"/>
                <w:szCs w:val="18"/>
              </w:rPr>
              <w:t>Process Owner</w:t>
            </w:r>
          </w:p>
        </w:tc>
      </w:tr>
      <w:tr w:rsidR="1807CAE5" w14:paraId="4BA861CA" w14:textId="77777777" w:rsidTr="1807CAE5">
        <w:trPr>
          <w:trHeight w:val="300"/>
        </w:trPr>
        <w:tc>
          <w:tcPr>
            <w:tcW w:w="1230" w:type="dxa"/>
            <w:tcBorders>
              <w:top w:val="single" w:sz="6" w:space="0" w:color="auto"/>
              <w:left w:val="single" w:sz="6" w:space="0" w:color="auto"/>
              <w:bottom w:val="single" w:sz="6" w:space="0" w:color="auto"/>
              <w:right w:val="single" w:sz="6" w:space="0" w:color="auto"/>
            </w:tcBorders>
            <w:tcMar>
              <w:left w:w="105" w:type="dxa"/>
              <w:right w:w="105" w:type="dxa"/>
            </w:tcMar>
          </w:tcPr>
          <w:p w14:paraId="0F8588A8" w14:textId="07AD761A" w:rsidR="1807CAE5" w:rsidRDefault="1807CAE5" w:rsidP="1807CAE5">
            <w:pPr>
              <w:spacing w:after="0" w:line="240" w:lineRule="auto"/>
              <w:jc w:val="center"/>
              <w:rPr>
                <w:rFonts w:ascii="Calibri" w:eastAsia="Calibri" w:hAnsi="Calibri" w:cs="Calibri"/>
                <w:sz w:val="18"/>
                <w:szCs w:val="18"/>
              </w:rPr>
            </w:pPr>
            <w:r w:rsidRPr="1807CAE5">
              <w:rPr>
                <w:rFonts w:ascii="Calibri" w:eastAsia="Calibri" w:hAnsi="Calibri" w:cs="Calibri"/>
                <w:sz w:val="18"/>
                <w:szCs w:val="18"/>
              </w:rPr>
              <w:t>1</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692C5E1F" w14:textId="1BF52294" w:rsidR="1807CAE5" w:rsidRDefault="1807CAE5" w:rsidP="1807CAE5">
            <w:pPr>
              <w:spacing w:after="0" w:line="240" w:lineRule="auto"/>
              <w:jc w:val="center"/>
              <w:rPr>
                <w:rFonts w:ascii="Calibri" w:eastAsia="Calibri" w:hAnsi="Calibri" w:cs="Calibri"/>
                <w:sz w:val="18"/>
                <w:szCs w:val="18"/>
              </w:rPr>
            </w:pPr>
            <w:r w:rsidRPr="1807CAE5">
              <w:rPr>
                <w:rFonts w:ascii="Calibri" w:eastAsia="Calibri" w:hAnsi="Calibri" w:cs="Calibri"/>
                <w:sz w:val="18"/>
                <w:szCs w:val="18"/>
              </w:rPr>
              <w:t>24/03/23</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tcPr>
          <w:p w14:paraId="410099CE" w14:textId="1BC18A82" w:rsidR="1807CAE5" w:rsidRDefault="1807CAE5" w:rsidP="1807CAE5">
            <w:pPr>
              <w:spacing w:after="0" w:line="240" w:lineRule="auto"/>
              <w:jc w:val="center"/>
              <w:rPr>
                <w:rFonts w:ascii="Calibri" w:eastAsia="Calibri" w:hAnsi="Calibri" w:cs="Calibri"/>
                <w:sz w:val="18"/>
                <w:szCs w:val="18"/>
              </w:rPr>
            </w:pPr>
            <w:r w:rsidRPr="1807CAE5">
              <w:rPr>
                <w:rFonts w:ascii="Calibri" w:eastAsia="Calibri" w:hAnsi="Calibri" w:cs="Calibri"/>
                <w:sz w:val="18"/>
                <w:szCs w:val="18"/>
              </w:rPr>
              <w:t>AccessCampus Coordinator</w:t>
            </w:r>
          </w:p>
        </w:tc>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14:paraId="1BC3AD5C" w14:textId="5EDEF33F" w:rsidR="1807CAE5" w:rsidRDefault="1807CAE5" w:rsidP="1807CAE5">
            <w:pPr>
              <w:spacing w:after="0" w:line="240" w:lineRule="auto"/>
              <w:jc w:val="both"/>
              <w:rPr>
                <w:rFonts w:ascii="Calibri" w:eastAsia="Calibri" w:hAnsi="Calibri" w:cs="Calibri"/>
                <w:sz w:val="18"/>
                <w:szCs w:val="18"/>
              </w:rPr>
            </w:pPr>
            <w:r w:rsidRPr="1807CAE5">
              <w:rPr>
                <w:rFonts w:ascii="Calibri" w:eastAsia="Calibri" w:hAnsi="Calibri" w:cs="Calibri"/>
                <w:i/>
                <w:iCs/>
                <w:sz w:val="18"/>
                <w:szCs w:val="18"/>
              </w:rPr>
              <w:t>Initial Release</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tcPr>
          <w:p w14:paraId="75DC4972" w14:textId="16312424" w:rsidR="1807CAE5" w:rsidRDefault="1807CAE5" w:rsidP="1807CAE5">
            <w:pPr>
              <w:spacing w:after="0" w:line="240" w:lineRule="auto"/>
              <w:jc w:val="both"/>
              <w:rPr>
                <w:rFonts w:ascii="Calibri" w:eastAsia="Calibri" w:hAnsi="Calibri" w:cs="Calibri"/>
                <w:sz w:val="18"/>
                <w:szCs w:val="18"/>
              </w:rPr>
            </w:pPr>
            <w:r w:rsidRPr="1807CAE5">
              <w:rPr>
                <w:rFonts w:ascii="Calibri" w:eastAsia="Calibri" w:hAnsi="Calibri" w:cs="Calibri"/>
                <w:sz w:val="18"/>
                <w:szCs w:val="18"/>
              </w:rPr>
              <w:t>Study Club Coordinator</w:t>
            </w:r>
          </w:p>
        </w:tc>
      </w:tr>
      <w:tr w:rsidR="1807CAE5" w14:paraId="0F5BC941" w14:textId="77777777" w:rsidTr="1807CAE5">
        <w:trPr>
          <w:trHeight w:val="300"/>
        </w:trPr>
        <w:tc>
          <w:tcPr>
            <w:tcW w:w="1230" w:type="dxa"/>
            <w:tcBorders>
              <w:top w:val="single" w:sz="6" w:space="0" w:color="auto"/>
              <w:left w:val="single" w:sz="6" w:space="0" w:color="auto"/>
              <w:bottom w:val="single" w:sz="6" w:space="0" w:color="auto"/>
              <w:right w:val="single" w:sz="6" w:space="0" w:color="auto"/>
            </w:tcBorders>
            <w:tcMar>
              <w:left w:w="105" w:type="dxa"/>
              <w:right w:w="105" w:type="dxa"/>
            </w:tcMar>
          </w:tcPr>
          <w:p w14:paraId="7D818CC2" w14:textId="4B539FF2" w:rsidR="1807CAE5" w:rsidRDefault="1807CAE5" w:rsidP="1807CAE5">
            <w:pPr>
              <w:spacing w:after="0" w:line="240" w:lineRule="auto"/>
              <w:jc w:val="center"/>
              <w:rPr>
                <w:rFonts w:ascii="Calibri" w:eastAsia="Calibri" w:hAnsi="Calibri" w:cs="Calibri"/>
                <w:sz w:val="18"/>
                <w:szCs w:val="18"/>
              </w:rPr>
            </w:pP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32D2DD3E" w14:textId="028DC556" w:rsidR="1807CAE5" w:rsidRDefault="1807CAE5" w:rsidP="1807CAE5">
            <w:pPr>
              <w:spacing w:after="0" w:line="240" w:lineRule="auto"/>
              <w:jc w:val="center"/>
              <w:rPr>
                <w:rFonts w:ascii="Calibri" w:eastAsia="Calibri" w:hAnsi="Calibri" w:cs="Calibri"/>
                <w:sz w:val="18"/>
                <w:szCs w:val="18"/>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tcPr>
          <w:p w14:paraId="69AAD54A" w14:textId="45B61CAE" w:rsidR="1807CAE5" w:rsidRDefault="1807CAE5" w:rsidP="1807CAE5">
            <w:pPr>
              <w:spacing w:after="0" w:line="240" w:lineRule="auto"/>
              <w:jc w:val="center"/>
              <w:rPr>
                <w:rFonts w:ascii="Calibri" w:eastAsia="Calibri" w:hAnsi="Calibri" w:cs="Calibri"/>
                <w:sz w:val="18"/>
                <w:szCs w:val="18"/>
              </w:rPr>
            </w:pPr>
          </w:p>
        </w:tc>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14:paraId="256C5FA8" w14:textId="15F50DDA" w:rsidR="1807CAE5" w:rsidRDefault="1807CAE5" w:rsidP="1807CAE5">
            <w:pPr>
              <w:spacing w:after="0" w:line="240" w:lineRule="auto"/>
              <w:rPr>
                <w:rFonts w:ascii="Calibri" w:eastAsia="Calibri" w:hAnsi="Calibri" w:cs="Calibri"/>
                <w:sz w:val="18"/>
                <w:szCs w:val="18"/>
              </w:rPr>
            </w:pPr>
            <w:r w:rsidRPr="1807CAE5">
              <w:rPr>
                <w:rFonts w:ascii="Calibri" w:eastAsia="Calibri" w:hAnsi="Calibri" w:cs="Calibri"/>
                <w:i/>
                <w:iCs/>
                <w:sz w:val="18"/>
                <w:szCs w:val="18"/>
              </w:rPr>
              <w:t>Outline the key changes and reasons for the change in all subsequent revisions.</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tcPr>
          <w:p w14:paraId="19A3F446" w14:textId="58B4B72C" w:rsidR="1807CAE5" w:rsidRDefault="1807CAE5" w:rsidP="1807CAE5">
            <w:pPr>
              <w:spacing w:after="0" w:line="240" w:lineRule="auto"/>
              <w:jc w:val="both"/>
              <w:rPr>
                <w:rFonts w:ascii="Calibri" w:eastAsia="Calibri" w:hAnsi="Calibri" w:cs="Calibri"/>
                <w:sz w:val="18"/>
                <w:szCs w:val="18"/>
              </w:rPr>
            </w:pPr>
          </w:p>
        </w:tc>
      </w:tr>
    </w:tbl>
    <w:p w14:paraId="6091EA20" w14:textId="7215B515" w:rsidR="1807CAE5" w:rsidRDefault="1807CAE5" w:rsidP="1807CAE5">
      <w:pPr>
        <w:spacing w:after="0"/>
      </w:pPr>
    </w:p>
    <w:p w14:paraId="6ABD06B2" w14:textId="20BC1E43" w:rsidR="1807CAE5" w:rsidRDefault="1807CAE5" w:rsidP="1807CAE5">
      <w:pPr>
        <w:spacing w:after="0"/>
      </w:pPr>
    </w:p>
    <w:p w14:paraId="2C680922" w14:textId="7858B450" w:rsidR="6E4A1B49" w:rsidRDefault="6E4A1B49" w:rsidP="1807CAE5">
      <w:pPr>
        <w:pStyle w:val="Heading1"/>
        <w:spacing w:before="0"/>
        <w:jc w:val="center"/>
        <w:rPr>
          <w:rFonts w:ascii="Cambria" w:eastAsia="Cambria" w:hAnsi="Cambria" w:cs="Cambria"/>
          <w:color w:val="005335"/>
        </w:rPr>
      </w:pPr>
      <w:r w:rsidRPr="1807CAE5">
        <w:rPr>
          <w:rFonts w:ascii="Cambria" w:eastAsia="Cambria" w:hAnsi="Cambria" w:cs="Cambria"/>
          <w:color w:val="005335"/>
        </w:rPr>
        <w:t>Social Impact Co-op Placement</w:t>
      </w:r>
    </w:p>
    <w:p w14:paraId="0EE45CBD" w14:textId="1B9759CA" w:rsidR="1807CAE5" w:rsidRDefault="1807CAE5" w:rsidP="1807CAE5">
      <w:pPr>
        <w:rPr>
          <w:rFonts w:ascii="Calibri" w:eastAsia="Calibri" w:hAnsi="Calibri" w:cs="Calibri"/>
        </w:rPr>
      </w:pPr>
    </w:p>
    <w:p w14:paraId="44132E4B" w14:textId="646A8B0F" w:rsidR="6E4A1B49" w:rsidRDefault="6E4A1B49" w:rsidP="1807CAE5">
      <w:pPr>
        <w:pStyle w:val="Heading1"/>
        <w:spacing w:before="0"/>
        <w:rPr>
          <w:rFonts w:ascii="Cambria" w:eastAsia="Cambria" w:hAnsi="Cambria" w:cs="Cambria"/>
          <w:color w:val="005335"/>
          <w:sz w:val="24"/>
          <w:szCs w:val="24"/>
        </w:rPr>
      </w:pPr>
      <w:r w:rsidRPr="1807CAE5">
        <w:rPr>
          <w:rFonts w:ascii="Cambria" w:eastAsia="Cambria" w:hAnsi="Cambria" w:cs="Cambria"/>
          <w:color w:val="005335"/>
          <w:sz w:val="24"/>
          <w:szCs w:val="24"/>
        </w:rPr>
        <w:t>PURPOSE</w:t>
      </w:r>
    </w:p>
    <w:p w14:paraId="1EE94C54" w14:textId="4767D39C" w:rsidR="6E4A1B49" w:rsidRDefault="6E4A1B49" w:rsidP="1807CAE5">
      <w:pPr>
        <w:spacing w:after="0"/>
        <w:rPr>
          <w:rFonts w:ascii="Calibri" w:eastAsia="Calibri" w:hAnsi="Calibri" w:cs="Calibri"/>
        </w:rPr>
      </w:pPr>
      <w:r w:rsidRPr="1807CAE5">
        <w:rPr>
          <w:rFonts w:ascii="Calibri" w:eastAsia="Calibri" w:hAnsi="Calibri" w:cs="Calibri"/>
        </w:rPr>
        <w:t>To provide students that have been unsuccessful in gaining paid placements an opportunity with a community organisation, to enhance their learning.</w:t>
      </w:r>
    </w:p>
    <w:p w14:paraId="57735AF0" w14:textId="37E34C2C" w:rsidR="1807CAE5" w:rsidRDefault="1807CAE5" w:rsidP="1807CAE5">
      <w:pPr>
        <w:spacing w:after="0"/>
        <w:rPr>
          <w:rFonts w:ascii="Calibri" w:eastAsia="Calibri" w:hAnsi="Calibri" w:cs="Calibri"/>
        </w:rPr>
      </w:pPr>
    </w:p>
    <w:p w14:paraId="3C04B0F3" w14:textId="11FB5765" w:rsidR="6E4A1B49" w:rsidRDefault="6E4A1B49" w:rsidP="1807CAE5">
      <w:pPr>
        <w:pStyle w:val="Heading1"/>
        <w:spacing w:before="0"/>
        <w:rPr>
          <w:rFonts w:ascii="Cambria" w:eastAsia="Cambria" w:hAnsi="Cambria" w:cs="Cambria"/>
          <w:color w:val="005335"/>
          <w:sz w:val="24"/>
          <w:szCs w:val="24"/>
        </w:rPr>
      </w:pPr>
      <w:r w:rsidRPr="1807CAE5">
        <w:rPr>
          <w:rFonts w:ascii="Cambria" w:eastAsia="Cambria" w:hAnsi="Cambria" w:cs="Cambria"/>
          <w:color w:val="005335"/>
          <w:sz w:val="24"/>
          <w:szCs w:val="24"/>
        </w:rPr>
        <w:t>RESPONSIBILITY</w:t>
      </w:r>
    </w:p>
    <w:p w14:paraId="498F1A10" w14:textId="2EFF293F" w:rsidR="6E4A1B49" w:rsidRDefault="6E4A1B49" w:rsidP="1807CAE5">
      <w:pPr>
        <w:spacing w:after="0"/>
        <w:rPr>
          <w:rFonts w:ascii="Calibri" w:eastAsia="Calibri" w:hAnsi="Calibri" w:cs="Calibri"/>
        </w:rPr>
      </w:pPr>
      <w:r w:rsidRPr="1807CAE5">
        <w:rPr>
          <w:rFonts w:ascii="Calibri" w:eastAsia="Calibri" w:hAnsi="Calibri" w:cs="Calibri"/>
        </w:rPr>
        <w:t>Access Campus Co-ordinator.</w:t>
      </w:r>
    </w:p>
    <w:p w14:paraId="454B385D" w14:textId="3403E73A" w:rsidR="1807CAE5" w:rsidRDefault="1807CAE5" w:rsidP="1807CAE5">
      <w:pPr>
        <w:keepNext/>
        <w:keepLines/>
        <w:spacing w:after="0"/>
        <w:rPr>
          <w:rFonts w:ascii="Cambria" w:eastAsia="Cambria" w:hAnsi="Cambria" w:cs="Cambria"/>
          <w:b/>
          <w:bCs/>
          <w:color w:val="365F91" w:themeColor="accent1" w:themeShade="BF"/>
          <w:sz w:val="28"/>
          <w:szCs w:val="28"/>
        </w:rPr>
      </w:pPr>
    </w:p>
    <w:p w14:paraId="1DEA7B3E" w14:textId="263FFA9E" w:rsidR="6E4A1B49" w:rsidRDefault="6E4A1B49" w:rsidP="1807CAE5">
      <w:pPr>
        <w:pStyle w:val="Heading1"/>
        <w:spacing w:before="0"/>
        <w:rPr>
          <w:rFonts w:ascii="Cambria" w:eastAsia="Cambria" w:hAnsi="Cambria" w:cs="Cambria"/>
          <w:color w:val="005335"/>
          <w:sz w:val="24"/>
          <w:szCs w:val="24"/>
        </w:rPr>
      </w:pPr>
      <w:r w:rsidRPr="1807CAE5">
        <w:rPr>
          <w:rFonts w:ascii="Cambria" w:eastAsia="Cambria" w:hAnsi="Cambria" w:cs="Cambria"/>
          <w:color w:val="005335"/>
          <w:sz w:val="24"/>
          <w:szCs w:val="24"/>
        </w:rPr>
        <w:t>PROCEDURE</w:t>
      </w:r>
    </w:p>
    <w:p w14:paraId="5EC86D8C" w14:textId="1AC54FD5" w:rsidR="6E4A1B49" w:rsidRDefault="6E4A1B49" w:rsidP="00A77142">
      <w:pPr>
        <w:pStyle w:val="ListParagraph"/>
        <w:numPr>
          <w:ilvl w:val="0"/>
          <w:numId w:val="3"/>
        </w:numPr>
        <w:spacing w:after="0"/>
        <w:rPr>
          <w:rFonts w:ascii="Calibri" w:eastAsia="Calibri" w:hAnsi="Calibri" w:cs="Calibri"/>
          <w:color w:val="000000" w:themeColor="text1"/>
        </w:rPr>
      </w:pPr>
      <w:r w:rsidRPr="1807CAE5">
        <w:rPr>
          <w:rStyle w:val="normaltextrun"/>
          <w:rFonts w:ascii="Calibri" w:eastAsia="Calibri" w:hAnsi="Calibri" w:cs="Calibri"/>
          <w:color w:val="000000" w:themeColor="text1"/>
        </w:rPr>
        <w:t>Biannually contact community partners to identify and discuss opportunities for Co-op student placements.</w:t>
      </w:r>
    </w:p>
    <w:p w14:paraId="2770C847" w14:textId="3DA2D449" w:rsidR="6E4A1B49" w:rsidRDefault="6E4A1B49" w:rsidP="00A77142">
      <w:pPr>
        <w:pStyle w:val="ListParagraph"/>
        <w:numPr>
          <w:ilvl w:val="0"/>
          <w:numId w:val="3"/>
        </w:numPr>
        <w:spacing w:after="0"/>
        <w:rPr>
          <w:rFonts w:ascii="Calibri" w:eastAsia="Calibri" w:hAnsi="Calibri" w:cs="Calibri"/>
        </w:rPr>
      </w:pPr>
      <w:r w:rsidRPr="1807CAE5">
        <w:rPr>
          <w:rFonts w:ascii="Calibri" w:eastAsia="Calibri" w:hAnsi="Calibri" w:cs="Calibri"/>
        </w:rPr>
        <w:t>Inform Co-op Placement Officer of potential number of places available and provide description of each role. </w:t>
      </w:r>
    </w:p>
    <w:p w14:paraId="322E2B29" w14:textId="2666716B" w:rsidR="6E4A1B49" w:rsidRDefault="6E4A1B49" w:rsidP="00A77142">
      <w:pPr>
        <w:pStyle w:val="ListParagraph"/>
        <w:numPr>
          <w:ilvl w:val="0"/>
          <w:numId w:val="3"/>
        </w:numPr>
        <w:spacing w:after="0"/>
        <w:rPr>
          <w:rFonts w:ascii="Calibri" w:eastAsia="Calibri" w:hAnsi="Calibri" w:cs="Calibri"/>
        </w:rPr>
      </w:pPr>
      <w:r w:rsidRPr="1807CAE5">
        <w:rPr>
          <w:rFonts w:ascii="Calibri" w:eastAsia="Calibri" w:hAnsi="Calibri" w:cs="Calibri"/>
        </w:rPr>
        <w:t>Conduct interviews with interested students and offer sites to successful candidates.</w:t>
      </w:r>
    </w:p>
    <w:p w14:paraId="4569FD41" w14:textId="29645223" w:rsidR="6E4A1B49" w:rsidRDefault="6E4A1B49" w:rsidP="00A77142">
      <w:pPr>
        <w:pStyle w:val="ListParagraph"/>
        <w:numPr>
          <w:ilvl w:val="0"/>
          <w:numId w:val="3"/>
        </w:numPr>
        <w:spacing w:after="0"/>
        <w:rPr>
          <w:rFonts w:ascii="Calibri" w:eastAsia="Calibri" w:hAnsi="Calibri" w:cs="Calibri"/>
        </w:rPr>
      </w:pPr>
      <w:r w:rsidRPr="1807CAE5">
        <w:rPr>
          <w:rFonts w:ascii="Calibri" w:eastAsia="Calibri" w:hAnsi="Calibri" w:cs="Calibri"/>
        </w:rPr>
        <w:t>Introduce successful candidates to host sites, agree start/finish dates and discuss needs.</w:t>
      </w:r>
    </w:p>
    <w:p w14:paraId="1F1CF085" w14:textId="37D59B91" w:rsidR="6E4A1B49" w:rsidRDefault="6E4A1B49" w:rsidP="00A77142">
      <w:pPr>
        <w:pStyle w:val="ListParagraph"/>
        <w:numPr>
          <w:ilvl w:val="0"/>
          <w:numId w:val="3"/>
        </w:numPr>
        <w:spacing w:after="0"/>
        <w:rPr>
          <w:rFonts w:ascii="Calibri" w:eastAsia="Calibri" w:hAnsi="Calibri" w:cs="Calibri"/>
        </w:rPr>
      </w:pPr>
      <w:r w:rsidRPr="1807CAE5">
        <w:rPr>
          <w:rFonts w:ascii="Calibri" w:eastAsia="Calibri" w:hAnsi="Calibri" w:cs="Calibri"/>
        </w:rPr>
        <w:t>Students commence placement and Access Campus Co-ordinator conducts monthly visit to support.</w:t>
      </w:r>
    </w:p>
    <w:p w14:paraId="4FD831AD" w14:textId="1AE73110" w:rsidR="6E4A1B49" w:rsidRDefault="6E4A1B49" w:rsidP="00A77142">
      <w:pPr>
        <w:pStyle w:val="ListParagraph"/>
        <w:numPr>
          <w:ilvl w:val="0"/>
          <w:numId w:val="3"/>
        </w:numPr>
        <w:spacing w:after="0"/>
        <w:rPr>
          <w:rFonts w:ascii="Calibri" w:eastAsia="Calibri" w:hAnsi="Calibri" w:cs="Calibri"/>
        </w:rPr>
      </w:pPr>
      <w:r w:rsidRPr="1807CAE5">
        <w:rPr>
          <w:rFonts w:ascii="Calibri" w:eastAsia="Calibri" w:hAnsi="Calibri" w:cs="Calibri"/>
        </w:rPr>
        <w:t>Review Co-op experience with host organisations and address issues, if any.</w:t>
      </w:r>
    </w:p>
    <w:p w14:paraId="21BA29EF" w14:textId="0F87F8E3" w:rsidR="1807CAE5" w:rsidRDefault="1807CAE5" w:rsidP="1807CAE5">
      <w:pPr>
        <w:spacing w:after="0"/>
        <w:rPr>
          <w:rFonts w:ascii="Calibri" w:eastAsia="Calibri" w:hAnsi="Calibri" w:cs="Calibri"/>
        </w:rPr>
      </w:pPr>
    </w:p>
    <w:p w14:paraId="400AA8BE" w14:textId="305F82AA" w:rsidR="6E4A1B49" w:rsidRDefault="6E4A1B49" w:rsidP="1807CAE5">
      <w:pPr>
        <w:pStyle w:val="Heading1"/>
        <w:spacing w:before="0"/>
        <w:rPr>
          <w:rFonts w:ascii="Cambria" w:eastAsia="Cambria" w:hAnsi="Cambria" w:cs="Cambria"/>
          <w:color w:val="005335"/>
          <w:sz w:val="24"/>
          <w:szCs w:val="24"/>
        </w:rPr>
      </w:pPr>
      <w:r w:rsidRPr="1807CAE5">
        <w:rPr>
          <w:rFonts w:ascii="Cambria" w:eastAsia="Cambria" w:hAnsi="Cambria" w:cs="Cambria"/>
          <w:color w:val="005335"/>
          <w:sz w:val="24"/>
          <w:szCs w:val="24"/>
        </w:rPr>
        <w:t>DOCUMENTATION</w:t>
      </w:r>
    </w:p>
    <w:p w14:paraId="3636396A" w14:textId="248865F0" w:rsidR="6E4A1B49" w:rsidRDefault="6E4A1B49" w:rsidP="1807CAE5">
      <w:pPr>
        <w:spacing w:after="0"/>
        <w:rPr>
          <w:rFonts w:ascii="Calibri" w:eastAsia="Calibri" w:hAnsi="Calibri" w:cs="Calibri"/>
        </w:rPr>
      </w:pPr>
      <w:r w:rsidRPr="1807CAE5">
        <w:rPr>
          <w:rFonts w:ascii="Calibri" w:eastAsia="Calibri" w:hAnsi="Calibri" w:cs="Calibri"/>
        </w:rPr>
        <w:t>Student Co-op CV provided by CECD. Students complete a Placement Report which is viewed by Access Campus Co-ordinator, follow up survey run by CECD for each individual placement.</w:t>
      </w:r>
    </w:p>
    <w:p w14:paraId="2E6DA1E2" w14:textId="6DCA6CAA" w:rsidR="1807CAE5" w:rsidRDefault="1807CAE5" w:rsidP="1807CAE5">
      <w:pPr>
        <w:spacing w:after="0"/>
        <w:rPr>
          <w:rFonts w:ascii="Calibri" w:eastAsia="Calibri" w:hAnsi="Calibri" w:cs="Calibri"/>
        </w:rPr>
      </w:pPr>
    </w:p>
    <w:p w14:paraId="2EA0FE16" w14:textId="348317AF" w:rsidR="6E4A1B49" w:rsidRDefault="6E4A1B49" w:rsidP="1807CAE5">
      <w:pPr>
        <w:pStyle w:val="Heading1"/>
        <w:spacing w:before="0"/>
        <w:rPr>
          <w:rFonts w:ascii="Cambria" w:eastAsia="Cambria" w:hAnsi="Cambria" w:cs="Cambria"/>
          <w:color w:val="005335"/>
          <w:sz w:val="24"/>
          <w:szCs w:val="24"/>
        </w:rPr>
      </w:pPr>
      <w:r w:rsidRPr="1807CAE5">
        <w:rPr>
          <w:rFonts w:ascii="Cambria" w:eastAsia="Cambria" w:hAnsi="Cambria" w:cs="Cambria"/>
          <w:color w:val="005335"/>
          <w:sz w:val="24"/>
          <w:szCs w:val="24"/>
        </w:rPr>
        <w:t>RECORDS</w:t>
      </w:r>
    </w:p>
    <w:p w14:paraId="597A5D90" w14:textId="5923F788" w:rsidR="6E4A1B49" w:rsidRDefault="6E4A1B49" w:rsidP="1807CAE5">
      <w:pPr>
        <w:spacing w:after="0" w:line="240" w:lineRule="auto"/>
        <w:rPr>
          <w:rFonts w:ascii="Calibri" w:eastAsia="Calibri" w:hAnsi="Calibri" w:cs="Calibri"/>
        </w:rPr>
      </w:pPr>
      <w:r w:rsidRPr="1807CAE5">
        <w:rPr>
          <w:rFonts w:ascii="Calibri" w:eastAsia="Calibri" w:hAnsi="Calibri" w:cs="Calibri"/>
        </w:rPr>
        <w:t xml:space="preserve">Records are held by (Access Campus) for the period defined by individual processes. All members of staff operate in accordance with the </w:t>
      </w:r>
      <w:hyperlink r:id="rId26">
        <w:r w:rsidRPr="1807CAE5">
          <w:rPr>
            <w:rStyle w:val="Hyperlink"/>
            <w:rFonts w:ascii="Calibri" w:eastAsia="Calibri" w:hAnsi="Calibri" w:cs="Calibri"/>
          </w:rPr>
          <w:t>University’s Records Management and Retention Policy</w:t>
        </w:r>
      </w:hyperlink>
      <w:r w:rsidRPr="1807CAE5">
        <w:rPr>
          <w:rFonts w:ascii="Calibri" w:eastAsia="Calibri" w:hAnsi="Calibri" w:cs="Calibri"/>
        </w:rPr>
        <w:t xml:space="preserve">. Any personal data that is used as part of this process is processed in accordance with the General Data Protection Regulation (GDPR) / Data Protection Acts 1988-2018 and </w:t>
      </w:r>
      <w:hyperlink r:id="rId27">
        <w:r w:rsidRPr="1807CAE5">
          <w:rPr>
            <w:rStyle w:val="Hyperlink"/>
            <w:rFonts w:ascii="Calibri" w:eastAsia="Calibri" w:hAnsi="Calibri" w:cs="Calibri"/>
          </w:rPr>
          <w:t>the University of Limerick Data Protection Policy</w:t>
        </w:r>
      </w:hyperlink>
      <w:r w:rsidRPr="1807CAE5">
        <w:rPr>
          <w:rFonts w:ascii="Calibri" w:eastAsia="Calibri" w:hAnsi="Calibri" w:cs="Calibri"/>
        </w:rPr>
        <w:t xml:space="preserve">. </w:t>
      </w:r>
    </w:p>
    <w:p w14:paraId="0DD4BDDB" w14:textId="09F0F2B1" w:rsidR="1807CAE5" w:rsidRDefault="1807CAE5" w:rsidP="1807CAE5">
      <w:pPr>
        <w:spacing w:after="0"/>
        <w:rPr>
          <w:rFonts w:ascii="Calibri" w:eastAsia="Calibri" w:hAnsi="Calibri" w:cs="Calibri"/>
        </w:rPr>
      </w:pPr>
    </w:p>
    <w:p w14:paraId="3D3DE6EC" w14:textId="66EBBEC9" w:rsidR="6E4A1B49" w:rsidRDefault="6E4A1B49" w:rsidP="1807CAE5">
      <w:pPr>
        <w:pStyle w:val="Heading1"/>
        <w:spacing w:before="0"/>
        <w:rPr>
          <w:rFonts w:ascii="Cambria" w:eastAsia="Cambria" w:hAnsi="Cambria" w:cs="Cambria"/>
          <w:color w:val="005335"/>
          <w:sz w:val="24"/>
          <w:szCs w:val="24"/>
        </w:rPr>
      </w:pPr>
      <w:r w:rsidRPr="1807CAE5">
        <w:rPr>
          <w:rFonts w:ascii="Cambria" w:eastAsia="Cambria" w:hAnsi="Cambria" w:cs="Cambria"/>
          <w:color w:val="005335"/>
          <w:sz w:val="24"/>
          <w:szCs w:val="24"/>
        </w:rPr>
        <w:t>PROCESS VERIFICATION</w:t>
      </w:r>
    </w:p>
    <w:p w14:paraId="55A91262" w14:textId="16279149" w:rsidR="1807CAE5" w:rsidRDefault="1807CAE5" w:rsidP="1807CAE5">
      <w:pPr>
        <w:spacing w:after="0"/>
        <w:rPr>
          <w:rFonts w:ascii="Calibri" w:eastAsia="Calibri" w:hAnsi="Calibri" w:cs="Calibri"/>
        </w:rPr>
      </w:pPr>
    </w:p>
    <w:p w14:paraId="64F472B3" w14:textId="54798059" w:rsidR="6E4A1B49" w:rsidRDefault="6E4A1B49" w:rsidP="1807CAE5">
      <w:pPr>
        <w:spacing w:after="0"/>
        <w:rPr>
          <w:rFonts w:ascii="Calibri" w:eastAsia="Calibri" w:hAnsi="Calibri" w:cs="Calibri"/>
        </w:rPr>
      </w:pPr>
      <w:r w:rsidRPr="1807CAE5">
        <w:rPr>
          <w:rFonts w:ascii="Calibri" w:eastAsia="Calibri" w:hAnsi="Calibri" w:cs="Calibri"/>
          <w:i/>
          <w:iCs/>
        </w:rPr>
        <w:t>Co-op Report by each student, CECD Survey, visit by Academic staff member and follow up interview with host site, conducted by AccessCampus Co-ordinator.</w:t>
      </w:r>
    </w:p>
    <w:p w14:paraId="38C220CB" w14:textId="58EB60A0" w:rsidR="1807CAE5" w:rsidRDefault="1807CAE5" w:rsidP="1807CAE5">
      <w:pPr>
        <w:spacing w:after="0"/>
        <w:rPr>
          <w:rFonts w:ascii="Calibri" w:eastAsia="Calibri" w:hAnsi="Calibri" w:cs="Calibri"/>
        </w:rPr>
      </w:pPr>
    </w:p>
    <w:p w14:paraId="1BB206B4" w14:textId="1CB2DB0B" w:rsidR="6E4A1B49" w:rsidRDefault="6E4A1B49" w:rsidP="1807CAE5">
      <w:pPr>
        <w:pStyle w:val="Heading1"/>
        <w:spacing w:before="0"/>
        <w:rPr>
          <w:rFonts w:ascii="Cambria" w:eastAsia="Cambria" w:hAnsi="Cambria" w:cs="Cambria"/>
          <w:color w:val="005335"/>
          <w:sz w:val="24"/>
          <w:szCs w:val="24"/>
        </w:rPr>
      </w:pPr>
      <w:r w:rsidRPr="1807CAE5">
        <w:rPr>
          <w:rFonts w:ascii="Cambria" w:eastAsia="Cambria" w:hAnsi="Cambria" w:cs="Cambria"/>
          <w:color w:val="005335"/>
          <w:sz w:val="24"/>
          <w:szCs w:val="24"/>
        </w:rPr>
        <w:t>REVISION HISTORY</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30"/>
        <w:gridCol w:w="1125"/>
        <w:gridCol w:w="1560"/>
        <w:gridCol w:w="2685"/>
        <w:gridCol w:w="2115"/>
      </w:tblGrid>
      <w:tr w:rsidR="1807CAE5" w14:paraId="4F08CC62" w14:textId="77777777" w:rsidTr="1807CAE5">
        <w:trPr>
          <w:trHeight w:val="300"/>
        </w:trPr>
        <w:tc>
          <w:tcPr>
            <w:tcW w:w="1230" w:type="dxa"/>
            <w:tcBorders>
              <w:top w:val="single" w:sz="6" w:space="0" w:color="auto"/>
              <w:left w:val="single" w:sz="6" w:space="0" w:color="auto"/>
              <w:bottom w:val="single" w:sz="6" w:space="0" w:color="auto"/>
              <w:right w:val="single" w:sz="6" w:space="0" w:color="auto"/>
            </w:tcBorders>
            <w:tcMar>
              <w:left w:w="105" w:type="dxa"/>
              <w:right w:w="105" w:type="dxa"/>
            </w:tcMar>
          </w:tcPr>
          <w:p w14:paraId="6974EAC2" w14:textId="52598430" w:rsidR="1807CAE5" w:rsidRDefault="1807CAE5" w:rsidP="1807CAE5">
            <w:pPr>
              <w:spacing w:after="0" w:line="240" w:lineRule="auto"/>
              <w:jc w:val="center"/>
              <w:rPr>
                <w:rFonts w:ascii="Calibri" w:eastAsia="Calibri" w:hAnsi="Calibri" w:cs="Calibri"/>
                <w:sz w:val="18"/>
                <w:szCs w:val="18"/>
              </w:rPr>
            </w:pPr>
            <w:r w:rsidRPr="1807CAE5">
              <w:rPr>
                <w:rFonts w:ascii="Calibri" w:eastAsia="Calibri" w:hAnsi="Calibri" w:cs="Calibri"/>
                <w:b/>
                <w:bCs/>
                <w:sz w:val="18"/>
                <w:szCs w:val="18"/>
              </w:rPr>
              <w:t>Revision No.</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1CACE035" w14:textId="01ABB9B5" w:rsidR="1807CAE5" w:rsidRDefault="1807CAE5" w:rsidP="1807CAE5">
            <w:pPr>
              <w:spacing w:after="0" w:line="240" w:lineRule="auto"/>
              <w:jc w:val="center"/>
              <w:rPr>
                <w:rFonts w:ascii="Calibri" w:eastAsia="Calibri" w:hAnsi="Calibri" w:cs="Calibri"/>
                <w:sz w:val="18"/>
                <w:szCs w:val="18"/>
              </w:rPr>
            </w:pPr>
            <w:r w:rsidRPr="1807CAE5">
              <w:rPr>
                <w:rFonts w:ascii="Calibri" w:eastAsia="Calibri" w:hAnsi="Calibri" w:cs="Calibri"/>
                <w:b/>
                <w:bCs/>
                <w:sz w:val="18"/>
                <w:szCs w:val="18"/>
              </w:rPr>
              <w:t xml:space="preserve">Date </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tcPr>
          <w:p w14:paraId="05359425" w14:textId="5A999629" w:rsidR="1807CAE5" w:rsidRDefault="1807CAE5" w:rsidP="1807CAE5">
            <w:pPr>
              <w:spacing w:after="0" w:line="240" w:lineRule="auto"/>
              <w:jc w:val="center"/>
              <w:rPr>
                <w:rFonts w:ascii="Calibri" w:eastAsia="Calibri" w:hAnsi="Calibri" w:cs="Calibri"/>
                <w:sz w:val="18"/>
                <w:szCs w:val="18"/>
              </w:rPr>
            </w:pPr>
            <w:r w:rsidRPr="1807CAE5">
              <w:rPr>
                <w:rFonts w:ascii="Calibri" w:eastAsia="Calibri" w:hAnsi="Calibri" w:cs="Calibri"/>
                <w:b/>
                <w:bCs/>
                <w:sz w:val="18"/>
                <w:szCs w:val="18"/>
              </w:rPr>
              <w:t>Approved by:</w:t>
            </w:r>
          </w:p>
        </w:tc>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14:paraId="5C9E262F" w14:textId="21A3A1C0" w:rsidR="1807CAE5" w:rsidRDefault="1807CAE5" w:rsidP="1807CAE5">
            <w:pPr>
              <w:spacing w:after="0" w:line="240" w:lineRule="auto"/>
              <w:jc w:val="center"/>
              <w:rPr>
                <w:rFonts w:ascii="Calibri" w:eastAsia="Calibri" w:hAnsi="Calibri" w:cs="Calibri"/>
                <w:sz w:val="18"/>
                <w:szCs w:val="18"/>
              </w:rPr>
            </w:pPr>
            <w:r w:rsidRPr="1807CAE5">
              <w:rPr>
                <w:rFonts w:ascii="Calibri" w:eastAsia="Calibri" w:hAnsi="Calibri" w:cs="Calibri"/>
                <w:b/>
                <w:bCs/>
                <w:sz w:val="18"/>
                <w:szCs w:val="18"/>
              </w:rPr>
              <w:t>Details of Change</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tcPr>
          <w:p w14:paraId="7BFF75A7" w14:textId="0FCFD5EF" w:rsidR="1807CAE5" w:rsidRDefault="1807CAE5" w:rsidP="1807CAE5">
            <w:pPr>
              <w:spacing w:after="0" w:line="240" w:lineRule="auto"/>
              <w:jc w:val="center"/>
              <w:rPr>
                <w:rFonts w:ascii="Calibri" w:eastAsia="Calibri" w:hAnsi="Calibri" w:cs="Calibri"/>
                <w:sz w:val="18"/>
                <w:szCs w:val="18"/>
              </w:rPr>
            </w:pPr>
            <w:r w:rsidRPr="1807CAE5">
              <w:rPr>
                <w:rFonts w:ascii="Calibri" w:eastAsia="Calibri" w:hAnsi="Calibri" w:cs="Calibri"/>
                <w:b/>
                <w:bCs/>
                <w:sz w:val="18"/>
                <w:szCs w:val="18"/>
              </w:rPr>
              <w:t>Process Owner</w:t>
            </w:r>
          </w:p>
        </w:tc>
      </w:tr>
      <w:tr w:rsidR="1807CAE5" w14:paraId="3115D4AD" w14:textId="77777777" w:rsidTr="1807CAE5">
        <w:trPr>
          <w:trHeight w:val="300"/>
        </w:trPr>
        <w:tc>
          <w:tcPr>
            <w:tcW w:w="1230" w:type="dxa"/>
            <w:tcBorders>
              <w:top w:val="single" w:sz="6" w:space="0" w:color="auto"/>
              <w:left w:val="single" w:sz="6" w:space="0" w:color="auto"/>
              <w:bottom w:val="single" w:sz="6" w:space="0" w:color="auto"/>
              <w:right w:val="single" w:sz="6" w:space="0" w:color="auto"/>
            </w:tcBorders>
            <w:tcMar>
              <w:left w:w="105" w:type="dxa"/>
              <w:right w:w="105" w:type="dxa"/>
            </w:tcMar>
          </w:tcPr>
          <w:p w14:paraId="40E87C4A" w14:textId="5A792FD1" w:rsidR="1807CAE5" w:rsidRDefault="1807CAE5" w:rsidP="1807CAE5">
            <w:pPr>
              <w:spacing w:after="0" w:line="240" w:lineRule="auto"/>
              <w:jc w:val="center"/>
              <w:rPr>
                <w:rFonts w:ascii="Calibri" w:eastAsia="Calibri" w:hAnsi="Calibri" w:cs="Calibri"/>
                <w:sz w:val="18"/>
                <w:szCs w:val="18"/>
              </w:rPr>
            </w:pPr>
            <w:r w:rsidRPr="1807CAE5">
              <w:rPr>
                <w:rFonts w:ascii="Calibri" w:eastAsia="Calibri" w:hAnsi="Calibri" w:cs="Calibri"/>
                <w:sz w:val="18"/>
                <w:szCs w:val="18"/>
              </w:rPr>
              <w:t>1</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52F68FA6" w14:textId="05FBEF23" w:rsidR="1807CAE5" w:rsidRDefault="1807CAE5" w:rsidP="1807CAE5">
            <w:pPr>
              <w:spacing w:after="0" w:line="240" w:lineRule="auto"/>
              <w:jc w:val="center"/>
              <w:rPr>
                <w:rFonts w:ascii="Calibri" w:eastAsia="Calibri" w:hAnsi="Calibri" w:cs="Calibri"/>
                <w:sz w:val="18"/>
                <w:szCs w:val="18"/>
              </w:rPr>
            </w:pPr>
            <w:r w:rsidRPr="1807CAE5">
              <w:rPr>
                <w:rFonts w:ascii="Calibri" w:eastAsia="Calibri" w:hAnsi="Calibri" w:cs="Calibri"/>
                <w:sz w:val="18"/>
                <w:szCs w:val="18"/>
              </w:rPr>
              <w:t>23.03 2023</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tcPr>
          <w:p w14:paraId="169A8E4E" w14:textId="26D829E1" w:rsidR="1807CAE5" w:rsidRDefault="1807CAE5" w:rsidP="1807CAE5">
            <w:pPr>
              <w:spacing w:after="0" w:line="240" w:lineRule="auto"/>
              <w:jc w:val="center"/>
              <w:rPr>
                <w:rFonts w:ascii="Calibri" w:eastAsia="Calibri" w:hAnsi="Calibri" w:cs="Calibri"/>
                <w:sz w:val="18"/>
                <w:szCs w:val="18"/>
              </w:rPr>
            </w:pPr>
          </w:p>
        </w:tc>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14:paraId="528C7CCE" w14:textId="14A2596F" w:rsidR="1807CAE5" w:rsidRDefault="1807CAE5" w:rsidP="1807CAE5">
            <w:pPr>
              <w:spacing w:after="0" w:line="240" w:lineRule="auto"/>
              <w:jc w:val="both"/>
              <w:rPr>
                <w:rFonts w:ascii="Calibri" w:eastAsia="Calibri" w:hAnsi="Calibri" w:cs="Calibri"/>
                <w:sz w:val="18"/>
                <w:szCs w:val="18"/>
              </w:rPr>
            </w:pPr>
            <w:r w:rsidRPr="1807CAE5">
              <w:rPr>
                <w:rFonts w:ascii="Calibri" w:eastAsia="Calibri" w:hAnsi="Calibri" w:cs="Calibri"/>
                <w:i/>
                <w:iCs/>
                <w:sz w:val="18"/>
                <w:szCs w:val="18"/>
              </w:rPr>
              <w:t>Initial Release</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tcPr>
          <w:p w14:paraId="1477D233" w14:textId="67AC1A61" w:rsidR="1807CAE5" w:rsidRDefault="1807CAE5" w:rsidP="1807CAE5">
            <w:pPr>
              <w:spacing w:after="0" w:line="240" w:lineRule="auto"/>
              <w:jc w:val="both"/>
              <w:rPr>
                <w:rFonts w:ascii="Calibri" w:eastAsia="Calibri" w:hAnsi="Calibri" w:cs="Calibri"/>
                <w:sz w:val="18"/>
                <w:szCs w:val="18"/>
              </w:rPr>
            </w:pPr>
            <w:r w:rsidRPr="1807CAE5">
              <w:rPr>
                <w:rFonts w:ascii="Calibri" w:eastAsia="Calibri" w:hAnsi="Calibri" w:cs="Calibri"/>
                <w:sz w:val="18"/>
                <w:szCs w:val="18"/>
              </w:rPr>
              <w:t>AccessCampus Co-ord.</w:t>
            </w:r>
          </w:p>
        </w:tc>
      </w:tr>
      <w:tr w:rsidR="1807CAE5" w14:paraId="0FEB5111" w14:textId="77777777" w:rsidTr="1807CAE5">
        <w:trPr>
          <w:trHeight w:val="300"/>
        </w:trPr>
        <w:tc>
          <w:tcPr>
            <w:tcW w:w="1230" w:type="dxa"/>
            <w:tcBorders>
              <w:top w:val="single" w:sz="6" w:space="0" w:color="auto"/>
              <w:left w:val="single" w:sz="6" w:space="0" w:color="auto"/>
              <w:bottom w:val="single" w:sz="6" w:space="0" w:color="auto"/>
              <w:right w:val="single" w:sz="6" w:space="0" w:color="auto"/>
            </w:tcBorders>
            <w:tcMar>
              <w:left w:w="105" w:type="dxa"/>
              <w:right w:w="105" w:type="dxa"/>
            </w:tcMar>
          </w:tcPr>
          <w:p w14:paraId="32DE2C29" w14:textId="032D0C27" w:rsidR="1807CAE5" w:rsidRDefault="1807CAE5" w:rsidP="1807CAE5">
            <w:pPr>
              <w:spacing w:after="0" w:line="240" w:lineRule="auto"/>
              <w:jc w:val="center"/>
              <w:rPr>
                <w:rFonts w:ascii="Calibri" w:eastAsia="Calibri" w:hAnsi="Calibri" w:cs="Calibri"/>
                <w:sz w:val="18"/>
                <w:szCs w:val="18"/>
              </w:rPr>
            </w:pP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39D1E90A" w14:textId="70EA4A00" w:rsidR="1807CAE5" w:rsidRDefault="1807CAE5" w:rsidP="1807CAE5">
            <w:pPr>
              <w:spacing w:after="0" w:line="240" w:lineRule="auto"/>
              <w:jc w:val="center"/>
              <w:rPr>
                <w:rFonts w:ascii="Calibri" w:eastAsia="Calibri" w:hAnsi="Calibri" w:cs="Calibri"/>
                <w:sz w:val="18"/>
                <w:szCs w:val="18"/>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tcPr>
          <w:p w14:paraId="1754C5F1" w14:textId="0D4AAF53" w:rsidR="1807CAE5" w:rsidRDefault="1807CAE5" w:rsidP="1807CAE5">
            <w:pPr>
              <w:spacing w:after="0" w:line="240" w:lineRule="auto"/>
              <w:jc w:val="center"/>
              <w:rPr>
                <w:rFonts w:ascii="Calibri" w:eastAsia="Calibri" w:hAnsi="Calibri" w:cs="Calibri"/>
                <w:sz w:val="18"/>
                <w:szCs w:val="18"/>
              </w:rPr>
            </w:pPr>
          </w:p>
        </w:tc>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14:paraId="1AB3A0AD" w14:textId="6A32C7A0" w:rsidR="1807CAE5" w:rsidRDefault="1807CAE5" w:rsidP="1807CAE5">
            <w:pPr>
              <w:spacing w:after="0" w:line="240" w:lineRule="auto"/>
              <w:rPr>
                <w:rFonts w:ascii="Calibri" w:eastAsia="Calibri" w:hAnsi="Calibri" w:cs="Calibri"/>
                <w:sz w:val="18"/>
                <w:szCs w:val="18"/>
              </w:rPr>
            </w:pPr>
            <w:r w:rsidRPr="1807CAE5">
              <w:rPr>
                <w:rFonts w:ascii="Calibri" w:eastAsia="Calibri" w:hAnsi="Calibri" w:cs="Calibri"/>
                <w:i/>
                <w:iCs/>
                <w:sz w:val="18"/>
                <w:szCs w:val="18"/>
              </w:rPr>
              <w:t>Outline the key changes and reasons for the change in all subsequent revisions.</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tcPr>
          <w:p w14:paraId="58F5F22A" w14:textId="3065CD50" w:rsidR="1807CAE5" w:rsidRDefault="1807CAE5" w:rsidP="1807CAE5">
            <w:pPr>
              <w:spacing w:after="0" w:line="240" w:lineRule="auto"/>
              <w:jc w:val="both"/>
              <w:rPr>
                <w:rFonts w:ascii="Calibri" w:eastAsia="Calibri" w:hAnsi="Calibri" w:cs="Calibri"/>
                <w:sz w:val="18"/>
                <w:szCs w:val="18"/>
              </w:rPr>
            </w:pPr>
          </w:p>
        </w:tc>
      </w:tr>
    </w:tbl>
    <w:p w14:paraId="31F70F34" w14:textId="3E843AF7" w:rsidR="4FD5C1BB" w:rsidRDefault="4FD5C1BB" w:rsidP="1807CAE5">
      <w:pPr>
        <w:pStyle w:val="Heading1"/>
        <w:spacing w:before="0"/>
        <w:jc w:val="center"/>
        <w:rPr>
          <w:rFonts w:ascii="Cambria" w:eastAsia="Cambria" w:hAnsi="Cambria" w:cs="Cambria"/>
          <w:color w:val="005335"/>
        </w:rPr>
      </w:pPr>
      <w:r w:rsidRPr="1807CAE5">
        <w:rPr>
          <w:rFonts w:ascii="Cambria" w:eastAsia="Cambria" w:hAnsi="Cambria" w:cs="Cambria"/>
          <w:color w:val="005335"/>
        </w:rPr>
        <w:lastRenderedPageBreak/>
        <w:t>Study Club New Member Recruitment &amp; Returning Member Process</w:t>
      </w:r>
    </w:p>
    <w:p w14:paraId="4CCCE9A9" w14:textId="0F85BBC5" w:rsidR="1807CAE5" w:rsidRDefault="1807CAE5" w:rsidP="1807CAE5">
      <w:pPr>
        <w:rPr>
          <w:rFonts w:ascii="Calibri" w:eastAsia="Calibri" w:hAnsi="Calibri" w:cs="Calibri"/>
        </w:rPr>
      </w:pPr>
    </w:p>
    <w:p w14:paraId="44BD9DDE" w14:textId="5600922D" w:rsidR="4FD5C1BB" w:rsidRDefault="4FD5C1BB" w:rsidP="1807CAE5">
      <w:pPr>
        <w:pStyle w:val="Heading1"/>
        <w:spacing w:before="0"/>
        <w:rPr>
          <w:rFonts w:ascii="Cambria" w:eastAsia="Cambria" w:hAnsi="Cambria" w:cs="Cambria"/>
          <w:color w:val="005335"/>
          <w:sz w:val="24"/>
          <w:szCs w:val="24"/>
        </w:rPr>
      </w:pPr>
      <w:r w:rsidRPr="1807CAE5">
        <w:rPr>
          <w:rFonts w:ascii="Cambria" w:eastAsia="Cambria" w:hAnsi="Cambria" w:cs="Cambria"/>
          <w:color w:val="005335"/>
          <w:sz w:val="24"/>
          <w:szCs w:val="24"/>
        </w:rPr>
        <w:t>PURPOSE</w:t>
      </w:r>
    </w:p>
    <w:p w14:paraId="467DD9D2" w14:textId="6BF5E1DF" w:rsidR="4FD5C1BB" w:rsidRDefault="4FD5C1BB" w:rsidP="1807CAE5">
      <w:pPr>
        <w:spacing w:after="0" w:line="360" w:lineRule="auto"/>
        <w:jc w:val="both"/>
        <w:rPr>
          <w:rFonts w:ascii="Times New Roman" w:eastAsia="Times New Roman" w:hAnsi="Times New Roman" w:cs="Times New Roman"/>
          <w:sz w:val="24"/>
          <w:szCs w:val="24"/>
        </w:rPr>
      </w:pPr>
      <w:r w:rsidRPr="1807CAE5">
        <w:rPr>
          <w:rStyle w:val="normaltextrun"/>
          <w:rFonts w:ascii="Times New Roman" w:eastAsia="Times New Roman" w:hAnsi="Times New Roman" w:cs="Times New Roman"/>
          <w:sz w:val="24"/>
          <w:szCs w:val="24"/>
        </w:rPr>
        <w:t>The purpose of this document is to describe the main procedures associated with the recruitment of new members &amp;, thus ensuring consistent and equitable standards are applied to all members.</w:t>
      </w:r>
    </w:p>
    <w:p w14:paraId="7E85D0B2" w14:textId="46A45A50" w:rsidR="1807CAE5" w:rsidRDefault="1807CAE5" w:rsidP="1807CAE5">
      <w:pPr>
        <w:spacing w:after="0" w:line="360" w:lineRule="auto"/>
        <w:jc w:val="both"/>
        <w:rPr>
          <w:rFonts w:ascii="Times New Roman" w:eastAsia="Times New Roman" w:hAnsi="Times New Roman" w:cs="Times New Roman"/>
          <w:sz w:val="24"/>
          <w:szCs w:val="24"/>
        </w:rPr>
      </w:pPr>
    </w:p>
    <w:p w14:paraId="62E0E0E4" w14:textId="696E3ACD" w:rsidR="4FD5C1BB" w:rsidRDefault="4FD5C1BB" w:rsidP="1807CAE5">
      <w:pPr>
        <w:pStyle w:val="Heading1"/>
        <w:spacing w:before="0"/>
        <w:rPr>
          <w:rFonts w:ascii="Cambria" w:eastAsia="Cambria" w:hAnsi="Cambria" w:cs="Cambria"/>
          <w:color w:val="005335"/>
          <w:sz w:val="24"/>
          <w:szCs w:val="24"/>
        </w:rPr>
      </w:pPr>
      <w:r w:rsidRPr="1807CAE5">
        <w:rPr>
          <w:rFonts w:ascii="Cambria" w:eastAsia="Cambria" w:hAnsi="Cambria" w:cs="Cambria"/>
          <w:color w:val="005335"/>
          <w:sz w:val="24"/>
          <w:szCs w:val="24"/>
        </w:rPr>
        <w:t>RESPONSIBILITY</w:t>
      </w:r>
    </w:p>
    <w:p w14:paraId="7E57F8E3" w14:textId="5F7E43A3" w:rsidR="4FD5C1BB" w:rsidRDefault="4FD5C1BB" w:rsidP="1807CAE5">
      <w:pPr>
        <w:spacing w:after="0"/>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Study Club Coordinator and Educational Support Worker (ESW).</w:t>
      </w:r>
    </w:p>
    <w:p w14:paraId="515AB4FD" w14:textId="7E40105C" w:rsidR="1807CAE5" w:rsidRDefault="1807CAE5" w:rsidP="1807CAE5">
      <w:pPr>
        <w:spacing w:after="0"/>
        <w:rPr>
          <w:rFonts w:ascii="Times New Roman" w:eastAsia="Times New Roman" w:hAnsi="Times New Roman" w:cs="Times New Roman"/>
          <w:sz w:val="24"/>
          <w:szCs w:val="24"/>
        </w:rPr>
      </w:pPr>
    </w:p>
    <w:p w14:paraId="34247DFF" w14:textId="0EEC0387" w:rsidR="4FD5C1BB" w:rsidRDefault="4FD5C1BB" w:rsidP="1807CAE5">
      <w:pPr>
        <w:pStyle w:val="Heading1"/>
        <w:spacing w:before="0"/>
        <w:rPr>
          <w:rFonts w:ascii="Cambria" w:eastAsia="Cambria" w:hAnsi="Cambria" w:cs="Cambria"/>
          <w:color w:val="005335"/>
          <w:sz w:val="24"/>
          <w:szCs w:val="24"/>
        </w:rPr>
      </w:pPr>
      <w:r w:rsidRPr="1807CAE5">
        <w:rPr>
          <w:rFonts w:ascii="Cambria" w:eastAsia="Cambria" w:hAnsi="Cambria" w:cs="Cambria"/>
          <w:color w:val="005335"/>
          <w:sz w:val="24"/>
          <w:szCs w:val="24"/>
        </w:rPr>
        <w:t>PROCEDURE</w:t>
      </w:r>
    </w:p>
    <w:p w14:paraId="2216AEF3" w14:textId="7623B8EF" w:rsidR="4FD5C1BB" w:rsidRDefault="4FD5C1BB" w:rsidP="1807CAE5">
      <w:pPr>
        <w:spacing w:after="0"/>
        <w:rPr>
          <w:rFonts w:ascii="Calibri" w:eastAsia="Calibri" w:hAnsi="Calibri" w:cs="Calibri"/>
        </w:rPr>
      </w:pPr>
      <w:r w:rsidRPr="1807CAE5">
        <w:rPr>
          <w:rFonts w:ascii="Calibri" w:eastAsia="Calibri" w:hAnsi="Calibri" w:cs="Calibri"/>
          <w:i/>
          <w:iCs/>
        </w:rPr>
        <w:t xml:space="preserve">Outline what is to be done, by whom and how (i.e. </w:t>
      </w:r>
      <w:r w:rsidRPr="1807CAE5">
        <w:rPr>
          <w:rFonts w:ascii="Calibri" w:eastAsia="Calibri" w:hAnsi="Calibri" w:cs="Calibri"/>
          <w:i/>
          <w:iCs/>
          <w:u w:val="single"/>
        </w:rPr>
        <w:t>list sequentially</w:t>
      </w:r>
      <w:r w:rsidRPr="1807CAE5">
        <w:rPr>
          <w:rFonts w:ascii="Calibri" w:eastAsia="Calibri" w:hAnsi="Calibri" w:cs="Calibri"/>
          <w:i/>
          <w:iCs/>
        </w:rPr>
        <w:t xml:space="preserve"> the precise actions involved).</w:t>
      </w:r>
    </w:p>
    <w:p w14:paraId="3D81EECE" w14:textId="7EAB7ECD" w:rsidR="4FD5C1BB" w:rsidRDefault="4FD5C1BB" w:rsidP="00A77142">
      <w:pPr>
        <w:pStyle w:val="ListParagraph"/>
        <w:numPr>
          <w:ilvl w:val="0"/>
          <w:numId w:val="2"/>
        </w:numPr>
        <w:spacing w:after="0" w:line="360" w:lineRule="auto"/>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Review and revise Study Club Application Form and Club Rules documents from previous year and update as necessary in line with current operating context (Study Club Coordinator and ESW’s).</w:t>
      </w:r>
    </w:p>
    <w:p w14:paraId="18E9B037" w14:textId="6EBFC78A" w:rsidR="4FD5C1BB" w:rsidRDefault="4FD5C1BB" w:rsidP="00A77142">
      <w:pPr>
        <w:pStyle w:val="ListParagraph"/>
        <w:numPr>
          <w:ilvl w:val="0"/>
          <w:numId w:val="2"/>
        </w:numPr>
        <w:spacing w:after="0" w:line="360" w:lineRule="auto"/>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 xml:space="preserve">Review and confirm returning and non-returning members for upcoming academic year </w:t>
      </w:r>
      <w:r w:rsidRPr="1807CAE5">
        <w:rPr>
          <w:rFonts w:ascii="Times New Roman" w:eastAsia="Times New Roman" w:hAnsi="Times New Roman" w:cs="Times New Roman"/>
          <w:b/>
          <w:bCs/>
          <w:sz w:val="24"/>
          <w:szCs w:val="24"/>
        </w:rPr>
        <w:t>(Study Club Coordinator &amp; ESW).</w:t>
      </w:r>
    </w:p>
    <w:p w14:paraId="13225CA1" w14:textId="448D1D09" w:rsidR="4FD5C1BB" w:rsidRDefault="4FD5C1BB" w:rsidP="00A77142">
      <w:pPr>
        <w:pStyle w:val="ListParagraph"/>
        <w:numPr>
          <w:ilvl w:val="0"/>
          <w:numId w:val="2"/>
        </w:numPr>
        <w:spacing w:after="0" w:line="360" w:lineRule="auto"/>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 xml:space="preserve">New member applications received by phone or personal visit </w:t>
      </w:r>
      <w:r w:rsidRPr="1807CAE5">
        <w:rPr>
          <w:rFonts w:ascii="Times New Roman" w:eastAsia="Times New Roman" w:hAnsi="Times New Roman" w:cs="Times New Roman"/>
          <w:b/>
          <w:bCs/>
          <w:sz w:val="24"/>
          <w:szCs w:val="24"/>
        </w:rPr>
        <w:t>(AccessCampus Coordinator, Study Club Coordinator &amp; ESW).</w:t>
      </w:r>
      <w:r w:rsidRPr="1807CAE5">
        <w:rPr>
          <w:rFonts w:ascii="Times New Roman" w:eastAsia="Times New Roman" w:hAnsi="Times New Roman" w:cs="Times New Roman"/>
          <w:sz w:val="24"/>
          <w:szCs w:val="24"/>
        </w:rPr>
        <w:t> </w:t>
      </w:r>
    </w:p>
    <w:p w14:paraId="0698D123" w14:textId="7174A3EC" w:rsidR="4FD5C1BB" w:rsidRDefault="4FD5C1BB" w:rsidP="00A77142">
      <w:pPr>
        <w:pStyle w:val="ListParagraph"/>
        <w:numPr>
          <w:ilvl w:val="0"/>
          <w:numId w:val="2"/>
        </w:numPr>
        <w:spacing w:after="0" w:line="360" w:lineRule="auto"/>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 xml:space="preserve">New &amp; returning member interviews scheduled </w:t>
      </w:r>
      <w:r w:rsidRPr="1807CAE5">
        <w:rPr>
          <w:rFonts w:ascii="Times New Roman" w:eastAsia="Times New Roman" w:hAnsi="Times New Roman" w:cs="Times New Roman"/>
          <w:b/>
          <w:bCs/>
          <w:sz w:val="24"/>
          <w:szCs w:val="24"/>
        </w:rPr>
        <w:t>(Study Club Coordinator &amp; ESW).</w:t>
      </w:r>
    </w:p>
    <w:p w14:paraId="06DA6AA5" w14:textId="145DDADA" w:rsidR="4FD5C1BB" w:rsidRDefault="4FD5C1BB" w:rsidP="00A77142">
      <w:pPr>
        <w:pStyle w:val="ListParagraph"/>
        <w:numPr>
          <w:ilvl w:val="0"/>
          <w:numId w:val="2"/>
        </w:numPr>
        <w:spacing w:after="0" w:line="360" w:lineRule="auto"/>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 xml:space="preserve">Hold interviews, application forms completed by members &amp; parents, offers extended for membership of Study Club </w:t>
      </w:r>
      <w:r w:rsidRPr="1807CAE5">
        <w:rPr>
          <w:rFonts w:ascii="Times New Roman" w:eastAsia="Times New Roman" w:hAnsi="Times New Roman" w:cs="Times New Roman"/>
          <w:b/>
          <w:bCs/>
          <w:sz w:val="24"/>
          <w:szCs w:val="24"/>
        </w:rPr>
        <w:t>(Study Club &amp; ESW).</w:t>
      </w:r>
    </w:p>
    <w:p w14:paraId="442210D8" w14:textId="1FF32431" w:rsidR="1807CAE5" w:rsidRDefault="1807CAE5" w:rsidP="1807CAE5">
      <w:pPr>
        <w:spacing w:after="0" w:line="360" w:lineRule="auto"/>
        <w:ind w:left="720"/>
        <w:rPr>
          <w:rFonts w:ascii="Times New Roman" w:eastAsia="Times New Roman" w:hAnsi="Times New Roman" w:cs="Times New Roman"/>
          <w:sz w:val="24"/>
          <w:szCs w:val="24"/>
        </w:rPr>
      </w:pPr>
    </w:p>
    <w:p w14:paraId="508D8527" w14:textId="0968444B" w:rsidR="4FD5C1BB" w:rsidRDefault="4FD5C1BB" w:rsidP="1807CAE5">
      <w:pPr>
        <w:pStyle w:val="Heading1"/>
        <w:spacing w:before="0"/>
        <w:rPr>
          <w:rFonts w:ascii="Cambria" w:eastAsia="Cambria" w:hAnsi="Cambria" w:cs="Cambria"/>
          <w:color w:val="005335"/>
          <w:sz w:val="24"/>
          <w:szCs w:val="24"/>
        </w:rPr>
      </w:pPr>
      <w:r w:rsidRPr="1807CAE5">
        <w:rPr>
          <w:rFonts w:ascii="Cambria" w:eastAsia="Cambria" w:hAnsi="Cambria" w:cs="Cambria"/>
          <w:color w:val="005335"/>
          <w:sz w:val="24"/>
          <w:szCs w:val="24"/>
        </w:rPr>
        <w:t>DOCUMENTATION</w:t>
      </w:r>
    </w:p>
    <w:p w14:paraId="44348EEC" w14:textId="0E72F598" w:rsidR="4FD5C1BB" w:rsidRDefault="4FD5C1BB" w:rsidP="1807CAE5">
      <w:pPr>
        <w:spacing w:after="0" w:line="360" w:lineRule="auto"/>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 xml:space="preserve">New Member Application Form may be viewed </w:t>
      </w:r>
      <w:hyperlink r:id="rId28">
        <w:r w:rsidRPr="1807CAE5">
          <w:rPr>
            <w:rStyle w:val="Hyperlink"/>
            <w:rFonts w:ascii="Times New Roman" w:eastAsia="Times New Roman" w:hAnsi="Times New Roman" w:cs="Times New Roman"/>
            <w:sz w:val="24"/>
            <w:szCs w:val="24"/>
          </w:rPr>
          <w:t>HERE</w:t>
        </w:r>
      </w:hyperlink>
    </w:p>
    <w:p w14:paraId="60C1AD86" w14:textId="53703C8E" w:rsidR="4FD5C1BB" w:rsidRDefault="4FD5C1BB" w:rsidP="1807CAE5">
      <w:pPr>
        <w:spacing w:after="0" w:line="360" w:lineRule="auto"/>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 xml:space="preserve">Study Club Rules Form may be viewed </w:t>
      </w:r>
      <w:hyperlink r:id="rId29">
        <w:r w:rsidRPr="1807CAE5">
          <w:rPr>
            <w:rStyle w:val="Hyperlink"/>
            <w:rFonts w:ascii="Times New Roman" w:eastAsia="Times New Roman" w:hAnsi="Times New Roman" w:cs="Times New Roman"/>
            <w:sz w:val="24"/>
            <w:szCs w:val="24"/>
          </w:rPr>
          <w:t>HERE</w:t>
        </w:r>
      </w:hyperlink>
      <w:r w:rsidRPr="1807CAE5">
        <w:rPr>
          <w:rFonts w:ascii="Times New Roman" w:eastAsia="Times New Roman" w:hAnsi="Times New Roman" w:cs="Times New Roman"/>
          <w:sz w:val="24"/>
          <w:szCs w:val="24"/>
        </w:rPr>
        <w:t xml:space="preserve"> </w:t>
      </w:r>
    </w:p>
    <w:p w14:paraId="12E414C5" w14:textId="6AC46D52" w:rsidR="1807CAE5" w:rsidRDefault="1807CAE5" w:rsidP="1807CAE5">
      <w:pPr>
        <w:spacing w:after="0" w:line="360" w:lineRule="auto"/>
        <w:rPr>
          <w:rFonts w:ascii="Times New Roman" w:eastAsia="Times New Roman" w:hAnsi="Times New Roman" w:cs="Times New Roman"/>
          <w:sz w:val="28"/>
          <w:szCs w:val="28"/>
        </w:rPr>
      </w:pPr>
    </w:p>
    <w:p w14:paraId="14061559" w14:textId="5F9109E6" w:rsidR="4FD5C1BB" w:rsidRDefault="4FD5C1BB" w:rsidP="1807CAE5">
      <w:pPr>
        <w:pStyle w:val="Heading1"/>
        <w:spacing w:before="0"/>
        <w:rPr>
          <w:rFonts w:ascii="Cambria" w:eastAsia="Cambria" w:hAnsi="Cambria" w:cs="Cambria"/>
          <w:color w:val="005335"/>
          <w:sz w:val="24"/>
          <w:szCs w:val="24"/>
        </w:rPr>
      </w:pPr>
      <w:r w:rsidRPr="1807CAE5">
        <w:rPr>
          <w:rFonts w:ascii="Cambria" w:eastAsia="Cambria" w:hAnsi="Cambria" w:cs="Cambria"/>
          <w:color w:val="005335"/>
          <w:sz w:val="24"/>
          <w:szCs w:val="24"/>
        </w:rPr>
        <w:t>RECORDS</w:t>
      </w:r>
    </w:p>
    <w:p w14:paraId="6CB1AF44" w14:textId="0456EDFA" w:rsidR="4FD5C1BB" w:rsidRDefault="4FD5C1BB" w:rsidP="1807CAE5">
      <w:pPr>
        <w:spacing w:after="0" w:line="240" w:lineRule="auto"/>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 xml:space="preserve">Records are held by (AccessCampus Study Club) for the period of 12 months after membership has lapsed. All members of staff operate in accordance with the </w:t>
      </w:r>
      <w:hyperlink r:id="rId30">
        <w:r w:rsidRPr="1807CAE5">
          <w:rPr>
            <w:rStyle w:val="Hyperlink"/>
            <w:rFonts w:ascii="Times New Roman" w:eastAsia="Times New Roman" w:hAnsi="Times New Roman" w:cs="Times New Roman"/>
            <w:sz w:val="24"/>
            <w:szCs w:val="24"/>
          </w:rPr>
          <w:t>University’s Records Management and Retention Policy</w:t>
        </w:r>
      </w:hyperlink>
      <w:r w:rsidRPr="1807CAE5">
        <w:rPr>
          <w:rFonts w:ascii="Times New Roman" w:eastAsia="Times New Roman" w:hAnsi="Times New Roman" w:cs="Times New Roman"/>
          <w:sz w:val="24"/>
          <w:szCs w:val="24"/>
        </w:rPr>
        <w:t xml:space="preserve">. Any personal data that is used as part of this process is processed in accordance with the General Data Protection Regulation (GDPR) / Data Protection Acts 1988-2018 and </w:t>
      </w:r>
      <w:hyperlink r:id="rId31">
        <w:r w:rsidRPr="1807CAE5">
          <w:rPr>
            <w:rStyle w:val="Hyperlink"/>
            <w:rFonts w:ascii="Times New Roman" w:eastAsia="Times New Roman" w:hAnsi="Times New Roman" w:cs="Times New Roman"/>
            <w:sz w:val="24"/>
            <w:szCs w:val="24"/>
          </w:rPr>
          <w:t>the University of Limerick Data Protection Policy</w:t>
        </w:r>
      </w:hyperlink>
      <w:r w:rsidRPr="1807CAE5">
        <w:rPr>
          <w:rFonts w:ascii="Times New Roman" w:eastAsia="Times New Roman" w:hAnsi="Times New Roman" w:cs="Times New Roman"/>
          <w:sz w:val="24"/>
          <w:szCs w:val="24"/>
        </w:rPr>
        <w:t xml:space="preserve">. </w:t>
      </w:r>
    </w:p>
    <w:p w14:paraId="664FF9F2" w14:textId="1AC3CD6C" w:rsidR="1807CAE5" w:rsidRDefault="1807CAE5" w:rsidP="1807CAE5">
      <w:pPr>
        <w:spacing w:after="0"/>
        <w:rPr>
          <w:rFonts w:ascii="Calibri" w:eastAsia="Calibri" w:hAnsi="Calibri" w:cs="Calibri"/>
        </w:rPr>
      </w:pPr>
    </w:p>
    <w:p w14:paraId="6116D756" w14:textId="6E96D766" w:rsidR="4FD5C1BB" w:rsidRDefault="4FD5C1BB" w:rsidP="1807CAE5">
      <w:pPr>
        <w:pStyle w:val="Heading1"/>
        <w:spacing w:before="0"/>
        <w:rPr>
          <w:rFonts w:ascii="Cambria" w:eastAsia="Cambria" w:hAnsi="Cambria" w:cs="Cambria"/>
          <w:color w:val="005335"/>
          <w:sz w:val="24"/>
          <w:szCs w:val="24"/>
        </w:rPr>
      </w:pPr>
      <w:r w:rsidRPr="1807CAE5">
        <w:rPr>
          <w:rFonts w:ascii="Cambria" w:eastAsia="Cambria" w:hAnsi="Cambria" w:cs="Cambria"/>
          <w:color w:val="005335"/>
          <w:sz w:val="24"/>
          <w:szCs w:val="24"/>
        </w:rPr>
        <w:t>PROCESS VERIFICATION</w:t>
      </w:r>
    </w:p>
    <w:p w14:paraId="0F1A2D63" w14:textId="428535F1" w:rsidR="4FD5C1BB" w:rsidRDefault="4FD5C1BB" w:rsidP="1807CAE5">
      <w:pPr>
        <w:spacing w:after="0"/>
        <w:rPr>
          <w:rFonts w:ascii="Calibri" w:eastAsia="Calibri" w:hAnsi="Calibri" w:cs="Calibri"/>
        </w:rPr>
      </w:pPr>
      <w:r w:rsidRPr="1807CAE5">
        <w:rPr>
          <w:rFonts w:ascii="Calibri" w:eastAsia="Calibri" w:hAnsi="Calibri" w:cs="Calibri"/>
          <w:i/>
          <w:iCs/>
        </w:rPr>
        <w:t>Identify how the effectiveness of the process is evaluated (e.g. Self/QMS audits). List any metrics / key performance indicators (KPIs) related to the process.</w:t>
      </w:r>
    </w:p>
    <w:p w14:paraId="31F4A31D" w14:textId="1A3A8EAF" w:rsidR="4FD5C1BB" w:rsidRDefault="4FD5C1BB" w:rsidP="1807CAE5">
      <w:pPr>
        <w:pStyle w:val="Heading1"/>
        <w:spacing w:before="0"/>
        <w:rPr>
          <w:rFonts w:ascii="Cambria" w:eastAsia="Cambria" w:hAnsi="Cambria" w:cs="Cambria"/>
          <w:color w:val="005335"/>
          <w:sz w:val="24"/>
          <w:szCs w:val="24"/>
        </w:rPr>
      </w:pPr>
      <w:r w:rsidRPr="1807CAE5">
        <w:rPr>
          <w:rFonts w:ascii="Cambria" w:eastAsia="Cambria" w:hAnsi="Cambria" w:cs="Cambria"/>
          <w:color w:val="005335"/>
          <w:sz w:val="24"/>
          <w:szCs w:val="24"/>
        </w:rPr>
        <w:t>REVISION HISTORY</w:t>
      </w:r>
    </w:p>
    <w:p w14:paraId="67C5D424" w14:textId="0876A3D5" w:rsidR="1807CAE5" w:rsidRDefault="1807CAE5" w:rsidP="1807CAE5">
      <w:pPr>
        <w:spacing w:after="0" w:line="240" w:lineRule="auto"/>
        <w:rPr>
          <w:rFonts w:ascii="Calibri" w:eastAsia="Calibri" w:hAnsi="Calibri" w:cs="Calibri"/>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30"/>
        <w:gridCol w:w="1125"/>
        <w:gridCol w:w="1560"/>
        <w:gridCol w:w="2685"/>
        <w:gridCol w:w="2115"/>
      </w:tblGrid>
      <w:tr w:rsidR="1807CAE5" w14:paraId="047D1586" w14:textId="77777777" w:rsidTr="1807CAE5">
        <w:trPr>
          <w:trHeight w:val="300"/>
        </w:trPr>
        <w:tc>
          <w:tcPr>
            <w:tcW w:w="1230" w:type="dxa"/>
            <w:tcBorders>
              <w:top w:val="single" w:sz="6" w:space="0" w:color="auto"/>
              <w:left w:val="single" w:sz="6" w:space="0" w:color="auto"/>
              <w:bottom w:val="single" w:sz="6" w:space="0" w:color="auto"/>
              <w:right w:val="single" w:sz="6" w:space="0" w:color="auto"/>
            </w:tcBorders>
            <w:tcMar>
              <w:left w:w="105" w:type="dxa"/>
              <w:right w:w="105" w:type="dxa"/>
            </w:tcMar>
          </w:tcPr>
          <w:p w14:paraId="6AC10D9F" w14:textId="73600AED" w:rsidR="1807CAE5" w:rsidRDefault="1807CAE5" w:rsidP="1807CAE5">
            <w:pPr>
              <w:spacing w:after="0" w:line="240" w:lineRule="auto"/>
              <w:jc w:val="center"/>
              <w:rPr>
                <w:rFonts w:ascii="Calibri" w:eastAsia="Calibri" w:hAnsi="Calibri" w:cs="Calibri"/>
                <w:sz w:val="18"/>
                <w:szCs w:val="18"/>
              </w:rPr>
            </w:pPr>
            <w:r w:rsidRPr="1807CAE5">
              <w:rPr>
                <w:rFonts w:ascii="Calibri" w:eastAsia="Calibri" w:hAnsi="Calibri" w:cs="Calibri"/>
                <w:b/>
                <w:bCs/>
                <w:sz w:val="18"/>
                <w:szCs w:val="18"/>
              </w:rPr>
              <w:lastRenderedPageBreak/>
              <w:t>Revision No.</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58CC3261" w14:textId="48BD2A62" w:rsidR="1807CAE5" w:rsidRDefault="1807CAE5" w:rsidP="1807CAE5">
            <w:pPr>
              <w:spacing w:after="0" w:line="240" w:lineRule="auto"/>
              <w:jc w:val="center"/>
              <w:rPr>
                <w:rFonts w:ascii="Calibri" w:eastAsia="Calibri" w:hAnsi="Calibri" w:cs="Calibri"/>
                <w:sz w:val="18"/>
                <w:szCs w:val="18"/>
              </w:rPr>
            </w:pPr>
            <w:r w:rsidRPr="1807CAE5">
              <w:rPr>
                <w:rFonts w:ascii="Calibri" w:eastAsia="Calibri" w:hAnsi="Calibri" w:cs="Calibri"/>
                <w:b/>
                <w:bCs/>
                <w:sz w:val="18"/>
                <w:szCs w:val="18"/>
              </w:rPr>
              <w:t xml:space="preserve">Date </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tcPr>
          <w:p w14:paraId="75B2AC79" w14:textId="6658FB01" w:rsidR="1807CAE5" w:rsidRDefault="1807CAE5" w:rsidP="1807CAE5">
            <w:pPr>
              <w:spacing w:after="0" w:line="240" w:lineRule="auto"/>
              <w:jc w:val="center"/>
              <w:rPr>
                <w:rFonts w:ascii="Calibri" w:eastAsia="Calibri" w:hAnsi="Calibri" w:cs="Calibri"/>
                <w:sz w:val="18"/>
                <w:szCs w:val="18"/>
              </w:rPr>
            </w:pPr>
            <w:r w:rsidRPr="1807CAE5">
              <w:rPr>
                <w:rFonts w:ascii="Calibri" w:eastAsia="Calibri" w:hAnsi="Calibri" w:cs="Calibri"/>
                <w:b/>
                <w:bCs/>
                <w:sz w:val="18"/>
                <w:szCs w:val="18"/>
              </w:rPr>
              <w:t>Approved by:</w:t>
            </w:r>
          </w:p>
        </w:tc>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14:paraId="100061EA" w14:textId="29A2C3CA" w:rsidR="1807CAE5" w:rsidRDefault="1807CAE5" w:rsidP="1807CAE5">
            <w:pPr>
              <w:spacing w:after="0" w:line="240" w:lineRule="auto"/>
              <w:jc w:val="center"/>
              <w:rPr>
                <w:rFonts w:ascii="Calibri" w:eastAsia="Calibri" w:hAnsi="Calibri" w:cs="Calibri"/>
                <w:sz w:val="18"/>
                <w:szCs w:val="18"/>
              </w:rPr>
            </w:pPr>
            <w:r w:rsidRPr="1807CAE5">
              <w:rPr>
                <w:rFonts w:ascii="Calibri" w:eastAsia="Calibri" w:hAnsi="Calibri" w:cs="Calibri"/>
                <w:b/>
                <w:bCs/>
                <w:sz w:val="18"/>
                <w:szCs w:val="18"/>
              </w:rPr>
              <w:t>Details of Change</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tcPr>
          <w:p w14:paraId="47D0B099" w14:textId="6E534C58" w:rsidR="1807CAE5" w:rsidRDefault="1807CAE5" w:rsidP="1807CAE5">
            <w:pPr>
              <w:spacing w:after="0" w:line="240" w:lineRule="auto"/>
              <w:jc w:val="center"/>
              <w:rPr>
                <w:rFonts w:ascii="Calibri" w:eastAsia="Calibri" w:hAnsi="Calibri" w:cs="Calibri"/>
                <w:sz w:val="18"/>
                <w:szCs w:val="18"/>
              </w:rPr>
            </w:pPr>
            <w:r w:rsidRPr="1807CAE5">
              <w:rPr>
                <w:rFonts w:ascii="Calibri" w:eastAsia="Calibri" w:hAnsi="Calibri" w:cs="Calibri"/>
                <w:b/>
                <w:bCs/>
                <w:sz w:val="18"/>
                <w:szCs w:val="18"/>
              </w:rPr>
              <w:t>Process Owner</w:t>
            </w:r>
          </w:p>
        </w:tc>
      </w:tr>
      <w:tr w:rsidR="1807CAE5" w14:paraId="255CC48C" w14:textId="77777777" w:rsidTr="1807CAE5">
        <w:trPr>
          <w:trHeight w:val="300"/>
        </w:trPr>
        <w:tc>
          <w:tcPr>
            <w:tcW w:w="1230" w:type="dxa"/>
            <w:tcBorders>
              <w:top w:val="single" w:sz="6" w:space="0" w:color="auto"/>
              <w:left w:val="single" w:sz="6" w:space="0" w:color="auto"/>
              <w:bottom w:val="single" w:sz="6" w:space="0" w:color="auto"/>
              <w:right w:val="single" w:sz="6" w:space="0" w:color="auto"/>
            </w:tcBorders>
            <w:tcMar>
              <w:left w:w="105" w:type="dxa"/>
              <w:right w:w="105" w:type="dxa"/>
            </w:tcMar>
          </w:tcPr>
          <w:p w14:paraId="66F4D419" w14:textId="3CA3272F" w:rsidR="1807CAE5" w:rsidRDefault="1807CAE5" w:rsidP="1807CAE5">
            <w:pPr>
              <w:spacing w:after="0" w:line="240" w:lineRule="auto"/>
              <w:jc w:val="center"/>
              <w:rPr>
                <w:rFonts w:ascii="Calibri" w:eastAsia="Calibri" w:hAnsi="Calibri" w:cs="Calibri"/>
                <w:sz w:val="18"/>
                <w:szCs w:val="18"/>
              </w:rPr>
            </w:pPr>
            <w:r w:rsidRPr="1807CAE5">
              <w:rPr>
                <w:rFonts w:ascii="Calibri" w:eastAsia="Calibri" w:hAnsi="Calibri" w:cs="Calibri"/>
                <w:sz w:val="18"/>
                <w:szCs w:val="18"/>
              </w:rPr>
              <w:t>1</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46DAB073" w14:textId="02DCE046" w:rsidR="1807CAE5" w:rsidRDefault="1807CAE5" w:rsidP="1807CAE5">
            <w:pPr>
              <w:spacing w:after="0" w:line="240" w:lineRule="auto"/>
              <w:jc w:val="center"/>
              <w:rPr>
                <w:rFonts w:ascii="Calibri" w:eastAsia="Calibri" w:hAnsi="Calibri" w:cs="Calibri"/>
                <w:sz w:val="18"/>
                <w:szCs w:val="18"/>
              </w:rPr>
            </w:pPr>
            <w:r w:rsidRPr="1807CAE5">
              <w:rPr>
                <w:rFonts w:ascii="Calibri" w:eastAsia="Calibri" w:hAnsi="Calibri" w:cs="Calibri"/>
                <w:sz w:val="18"/>
                <w:szCs w:val="18"/>
              </w:rPr>
              <w:t>23/03/23</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tcPr>
          <w:p w14:paraId="3C0A20BB" w14:textId="33F82F34" w:rsidR="1807CAE5" w:rsidRDefault="1807CAE5" w:rsidP="1807CAE5">
            <w:pPr>
              <w:spacing w:after="0" w:line="240" w:lineRule="auto"/>
              <w:jc w:val="center"/>
              <w:rPr>
                <w:rFonts w:ascii="Calibri" w:eastAsia="Calibri" w:hAnsi="Calibri" w:cs="Calibri"/>
                <w:sz w:val="18"/>
                <w:szCs w:val="18"/>
              </w:rPr>
            </w:pPr>
            <w:r w:rsidRPr="1807CAE5">
              <w:rPr>
                <w:rFonts w:ascii="Calibri" w:eastAsia="Calibri" w:hAnsi="Calibri" w:cs="Calibri"/>
                <w:sz w:val="18"/>
                <w:szCs w:val="18"/>
              </w:rPr>
              <w:t>AccessCampus Coordinator</w:t>
            </w:r>
          </w:p>
        </w:tc>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14:paraId="2D972834" w14:textId="762400DC" w:rsidR="1807CAE5" w:rsidRDefault="1807CAE5" w:rsidP="1807CAE5">
            <w:pPr>
              <w:spacing w:after="0" w:line="240" w:lineRule="auto"/>
              <w:jc w:val="both"/>
              <w:rPr>
                <w:rFonts w:ascii="Calibri" w:eastAsia="Calibri" w:hAnsi="Calibri" w:cs="Calibri"/>
                <w:sz w:val="18"/>
                <w:szCs w:val="18"/>
              </w:rPr>
            </w:pPr>
            <w:r w:rsidRPr="1807CAE5">
              <w:rPr>
                <w:rFonts w:ascii="Calibri" w:eastAsia="Calibri" w:hAnsi="Calibri" w:cs="Calibri"/>
                <w:i/>
                <w:iCs/>
                <w:sz w:val="18"/>
                <w:szCs w:val="18"/>
              </w:rPr>
              <w:t>Initial Release</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tcPr>
          <w:p w14:paraId="0DC1D51A" w14:textId="6D0F88F5" w:rsidR="1807CAE5" w:rsidRDefault="1807CAE5" w:rsidP="1807CAE5">
            <w:pPr>
              <w:spacing w:after="0" w:line="240" w:lineRule="auto"/>
              <w:jc w:val="both"/>
              <w:rPr>
                <w:rFonts w:ascii="Calibri" w:eastAsia="Calibri" w:hAnsi="Calibri" w:cs="Calibri"/>
                <w:sz w:val="18"/>
                <w:szCs w:val="18"/>
              </w:rPr>
            </w:pPr>
            <w:r w:rsidRPr="1807CAE5">
              <w:rPr>
                <w:rFonts w:ascii="Calibri" w:eastAsia="Calibri" w:hAnsi="Calibri" w:cs="Calibri"/>
                <w:sz w:val="18"/>
                <w:szCs w:val="18"/>
              </w:rPr>
              <w:t>Study Club Coordinator</w:t>
            </w:r>
          </w:p>
        </w:tc>
      </w:tr>
      <w:tr w:rsidR="1807CAE5" w14:paraId="6155E596" w14:textId="77777777" w:rsidTr="1807CAE5">
        <w:trPr>
          <w:trHeight w:val="300"/>
        </w:trPr>
        <w:tc>
          <w:tcPr>
            <w:tcW w:w="1230" w:type="dxa"/>
            <w:tcBorders>
              <w:top w:val="single" w:sz="6" w:space="0" w:color="auto"/>
              <w:left w:val="single" w:sz="6" w:space="0" w:color="auto"/>
              <w:bottom w:val="single" w:sz="6" w:space="0" w:color="auto"/>
              <w:right w:val="single" w:sz="6" w:space="0" w:color="auto"/>
            </w:tcBorders>
            <w:tcMar>
              <w:left w:w="105" w:type="dxa"/>
              <w:right w:w="105" w:type="dxa"/>
            </w:tcMar>
          </w:tcPr>
          <w:p w14:paraId="2B57C2C1" w14:textId="05539A5D" w:rsidR="1807CAE5" w:rsidRDefault="1807CAE5" w:rsidP="1807CAE5">
            <w:pPr>
              <w:spacing w:after="0" w:line="240" w:lineRule="auto"/>
              <w:jc w:val="center"/>
              <w:rPr>
                <w:rFonts w:ascii="Calibri" w:eastAsia="Calibri" w:hAnsi="Calibri" w:cs="Calibri"/>
                <w:sz w:val="18"/>
                <w:szCs w:val="18"/>
              </w:rPr>
            </w:pP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59213B3F" w14:textId="353B1F27" w:rsidR="1807CAE5" w:rsidRDefault="1807CAE5" w:rsidP="1807CAE5">
            <w:pPr>
              <w:spacing w:after="0" w:line="240" w:lineRule="auto"/>
              <w:jc w:val="center"/>
              <w:rPr>
                <w:rFonts w:ascii="Calibri" w:eastAsia="Calibri" w:hAnsi="Calibri" w:cs="Calibri"/>
                <w:sz w:val="18"/>
                <w:szCs w:val="18"/>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tcPr>
          <w:p w14:paraId="5A8AC8A3" w14:textId="55D3E41C" w:rsidR="1807CAE5" w:rsidRDefault="1807CAE5" w:rsidP="1807CAE5">
            <w:pPr>
              <w:spacing w:after="0" w:line="240" w:lineRule="auto"/>
              <w:jc w:val="center"/>
              <w:rPr>
                <w:rFonts w:ascii="Calibri" w:eastAsia="Calibri" w:hAnsi="Calibri" w:cs="Calibri"/>
                <w:sz w:val="18"/>
                <w:szCs w:val="18"/>
              </w:rPr>
            </w:pPr>
          </w:p>
        </w:tc>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14:paraId="61D70624" w14:textId="340E25E9" w:rsidR="1807CAE5" w:rsidRDefault="1807CAE5" w:rsidP="1807CAE5">
            <w:pPr>
              <w:spacing w:after="0" w:line="240" w:lineRule="auto"/>
              <w:rPr>
                <w:rFonts w:ascii="Calibri" w:eastAsia="Calibri" w:hAnsi="Calibri" w:cs="Calibri"/>
                <w:sz w:val="18"/>
                <w:szCs w:val="18"/>
              </w:rPr>
            </w:pPr>
            <w:r w:rsidRPr="1807CAE5">
              <w:rPr>
                <w:rFonts w:ascii="Calibri" w:eastAsia="Calibri" w:hAnsi="Calibri" w:cs="Calibri"/>
                <w:i/>
                <w:iCs/>
                <w:sz w:val="18"/>
                <w:szCs w:val="18"/>
              </w:rPr>
              <w:t>Outline the key changes and reasons for the change in all subsequent revisions.</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tcPr>
          <w:p w14:paraId="509EE792" w14:textId="7F6CDA1B" w:rsidR="1807CAE5" w:rsidRDefault="1807CAE5" w:rsidP="1807CAE5">
            <w:pPr>
              <w:spacing w:after="0" w:line="240" w:lineRule="auto"/>
              <w:jc w:val="both"/>
              <w:rPr>
                <w:rFonts w:ascii="Calibri" w:eastAsia="Calibri" w:hAnsi="Calibri" w:cs="Calibri"/>
                <w:sz w:val="18"/>
                <w:szCs w:val="18"/>
              </w:rPr>
            </w:pPr>
          </w:p>
        </w:tc>
      </w:tr>
    </w:tbl>
    <w:p w14:paraId="3C5D41CD" w14:textId="1796AAD2" w:rsidR="1807CAE5" w:rsidRDefault="1807CAE5" w:rsidP="1807CAE5">
      <w:pPr>
        <w:spacing w:after="0"/>
        <w:rPr>
          <w:rFonts w:ascii="Calibri" w:eastAsia="Calibri" w:hAnsi="Calibri" w:cs="Calibri"/>
        </w:rPr>
      </w:pPr>
    </w:p>
    <w:p w14:paraId="7F6C4C8B" w14:textId="4F08E227" w:rsidR="1807CAE5" w:rsidRDefault="1807CAE5" w:rsidP="1807CAE5">
      <w:pPr>
        <w:spacing w:after="0"/>
        <w:rPr>
          <w:rFonts w:ascii="Calibri" w:eastAsia="Calibri" w:hAnsi="Calibri" w:cs="Calibri"/>
        </w:rPr>
      </w:pPr>
    </w:p>
    <w:p w14:paraId="24C9D441" w14:textId="3D258A18" w:rsidR="612A38F8" w:rsidRDefault="612A38F8" w:rsidP="1807CAE5">
      <w:pPr>
        <w:pStyle w:val="Heading1"/>
        <w:spacing w:before="0"/>
        <w:jc w:val="center"/>
        <w:rPr>
          <w:rFonts w:ascii="Cambria" w:eastAsia="Cambria" w:hAnsi="Cambria" w:cs="Cambria"/>
          <w:color w:val="005335"/>
        </w:rPr>
      </w:pPr>
      <w:r w:rsidRPr="1807CAE5">
        <w:rPr>
          <w:rFonts w:ascii="Cambria" w:eastAsia="Cambria" w:hAnsi="Cambria" w:cs="Cambria"/>
          <w:color w:val="005335"/>
        </w:rPr>
        <w:t>tudy Club Volunteer Management Process</w:t>
      </w:r>
    </w:p>
    <w:p w14:paraId="0F6B2DB6" w14:textId="11F33801" w:rsidR="1807CAE5" w:rsidRDefault="1807CAE5" w:rsidP="1807CAE5">
      <w:pPr>
        <w:rPr>
          <w:rFonts w:ascii="Calibri" w:eastAsia="Calibri" w:hAnsi="Calibri" w:cs="Calibri"/>
        </w:rPr>
      </w:pPr>
    </w:p>
    <w:p w14:paraId="09E79490" w14:textId="6C080ADD" w:rsidR="612A38F8" w:rsidRDefault="612A38F8" w:rsidP="1807CAE5">
      <w:pPr>
        <w:pStyle w:val="Heading1"/>
        <w:spacing w:before="0"/>
        <w:rPr>
          <w:rFonts w:ascii="Cambria" w:eastAsia="Cambria" w:hAnsi="Cambria" w:cs="Cambria"/>
          <w:color w:val="005335"/>
          <w:sz w:val="24"/>
          <w:szCs w:val="24"/>
        </w:rPr>
      </w:pPr>
      <w:r w:rsidRPr="1807CAE5">
        <w:rPr>
          <w:rFonts w:ascii="Cambria" w:eastAsia="Cambria" w:hAnsi="Cambria" w:cs="Cambria"/>
          <w:color w:val="005335"/>
          <w:sz w:val="24"/>
          <w:szCs w:val="24"/>
        </w:rPr>
        <w:t>PURPOSE</w:t>
      </w:r>
    </w:p>
    <w:p w14:paraId="77CAFDF8" w14:textId="11D090ED" w:rsidR="612A38F8" w:rsidRDefault="612A38F8" w:rsidP="1807CAE5">
      <w:pPr>
        <w:spacing w:after="0"/>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The purpose of this document is to describe the procedures adopted to manage volunteers at the Access Campus Study Club.</w:t>
      </w:r>
    </w:p>
    <w:p w14:paraId="03E79B31" w14:textId="4E9AC790" w:rsidR="1807CAE5" w:rsidRDefault="1807CAE5" w:rsidP="1807CAE5">
      <w:pPr>
        <w:spacing w:after="0"/>
        <w:rPr>
          <w:rFonts w:ascii="Calibri" w:eastAsia="Calibri" w:hAnsi="Calibri" w:cs="Calibri"/>
        </w:rPr>
      </w:pPr>
    </w:p>
    <w:p w14:paraId="52E417A6" w14:textId="1EB5400E" w:rsidR="612A38F8" w:rsidRDefault="612A38F8" w:rsidP="1807CAE5">
      <w:pPr>
        <w:pStyle w:val="Heading1"/>
        <w:spacing w:before="0"/>
        <w:rPr>
          <w:rFonts w:ascii="Cambria" w:eastAsia="Cambria" w:hAnsi="Cambria" w:cs="Cambria"/>
          <w:color w:val="005335"/>
          <w:sz w:val="24"/>
          <w:szCs w:val="24"/>
        </w:rPr>
      </w:pPr>
      <w:r w:rsidRPr="1807CAE5">
        <w:rPr>
          <w:rFonts w:ascii="Cambria" w:eastAsia="Cambria" w:hAnsi="Cambria" w:cs="Cambria"/>
          <w:color w:val="005335"/>
          <w:sz w:val="24"/>
          <w:szCs w:val="24"/>
        </w:rPr>
        <w:t>RESPONSIBILITY</w:t>
      </w:r>
    </w:p>
    <w:p w14:paraId="0D4DB70C" w14:textId="2C54420F" w:rsidR="612A38F8" w:rsidRDefault="612A38F8" w:rsidP="1807CAE5">
      <w:pPr>
        <w:spacing w:after="0"/>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The Study Club Coordinator will have overall responsibility for the volunteer recruitment process; however, all Access Campus Study Club personnel will be responsible for implementing associated procedures.</w:t>
      </w:r>
    </w:p>
    <w:p w14:paraId="08017B60" w14:textId="1612F1C5" w:rsidR="1807CAE5" w:rsidRDefault="1807CAE5" w:rsidP="1807CAE5">
      <w:pPr>
        <w:spacing w:after="0"/>
        <w:rPr>
          <w:rFonts w:ascii="Calibri" w:eastAsia="Calibri" w:hAnsi="Calibri" w:cs="Calibri"/>
        </w:rPr>
      </w:pPr>
    </w:p>
    <w:p w14:paraId="45C09845" w14:textId="1A73FD91" w:rsidR="612A38F8" w:rsidRDefault="612A38F8" w:rsidP="1807CAE5">
      <w:pPr>
        <w:pStyle w:val="Heading1"/>
        <w:spacing w:before="0"/>
        <w:rPr>
          <w:rFonts w:ascii="Cambria" w:eastAsia="Cambria" w:hAnsi="Cambria" w:cs="Cambria"/>
          <w:color w:val="005335"/>
          <w:sz w:val="24"/>
          <w:szCs w:val="24"/>
        </w:rPr>
      </w:pPr>
      <w:r w:rsidRPr="1807CAE5">
        <w:rPr>
          <w:rFonts w:ascii="Cambria" w:eastAsia="Cambria" w:hAnsi="Cambria" w:cs="Cambria"/>
          <w:color w:val="005335"/>
          <w:sz w:val="24"/>
          <w:szCs w:val="24"/>
        </w:rPr>
        <w:t>PROCEDURE</w:t>
      </w:r>
    </w:p>
    <w:p w14:paraId="17D7B74F" w14:textId="69C7659E" w:rsidR="612A38F8" w:rsidRDefault="612A38F8" w:rsidP="00A77142">
      <w:pPr>
        <w:pStyle w:val="ListParagraph"/>
        <w:numPr>
          <w:ilvl w:val="0"/>
          <w:numId w:val="1"/>
        </w:numPr>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 xml:space="preserve">Review and update volunteer induction packs </w:t>
      </w:r>
      <w:r w:rsidRPr="1807CAE5">
        <w:rPr>
          <w:rFonts w:ascii="Times New Roman" w:eastAsia="Times New Roman" w:hAnsi="Times New Roman" w:cs="Times New Roman"/>
          <w:b/>
          <w:bCs/>
          <w:sz w:val="24"/>
          <w:szCs w:val="24"/>
        </w:rPr>
        <w:t>(Study Club Coordinator)</w:t>
      </w:r>
      <w:r w:rsidRPr="1807CAE5">
        <w:rPr>
          <w:rFonts w:ascii="Times New Roman" w:eastAsia="Times New Roman" w:hAnsi="Times New Roman" w:cs="Times New Roman"/>
          <w:sz w:val="24"/>
          <w:szCs w:val="24"/>
        </w:rPr>
        <w:t>.</w:t>
      </w:r>
    </w:p>
    <w:p w14:paraId="38864D8D" w14:textId="1E0C7112" w:rsidR="612A38F8" w:rsidRDefault="612A38F8" w:rsidP="00A77142">
      <w:pPr>
        <w:pStyle w:val="ListParagraph"/>
        <w:numPr>
          <w:ilvl w:val="0"/>
          <w:numId w:val="1"/>
        </w:numPr>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 xml:space="preserve">Respond to Volunteer requests through PVA and other sources </w:t>
      </w:r>
      <w:r w:rsidRPr="1807CAE5">
        <w:rPr>
          <w:rFonts w:ascii="Times New Roman" w:eastAsia="Times New Roman" w:hAnsi="Times New Roman" w:cs="Times New Roman"/>
          <w:b/>
          <w:bCs/>
          <w:sz w:val="24"/>
          <w:szCs w:val="24"/>
        </w:rPr>
        <w:t>(Study Club Coordinator)</w:t>
      </w:r>
      <w:r w:rsidRPr="1807CAE5">
        <w:rPr>
          <w:rFonts w:ascii="Times New Roman" w:eastAsia="Times New Roman" w:hAnsi="Times New Roman" w:cs="Times New Roman"/>
          <w:sz w:val="24"/>
          <w:szCs w:val="24"/>
        </w:rPr>
        <w:t>.</w:t>
      </w:r>
    </w:p>
    <w:p w14:paraId="37D28BF5" w14:textId="22A77D2E" w:rsidR="612A38F8" w:rsidRDefault="612A38F8" w:rsidP="00A77142">
      <w:pPr>
        <w:pStyle w:val="ListParagraph"/>
        <w:numPr>
          <w:ilvl w:val="0"/>
          <w:numId w:val="1"/>
        </w:numPr>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 xml:space="preserve">Schedule interviews with prospective volunteers </w:t>
      </w:r>
      <w:r w:rsidRPr="1807CAE5">
        <w:rPr>
          <w:rFonts w:ascii="Times New Roman" w:eastAsia="Times New Roman" w:hAnsi="Times New Roman" w:cs="Times New Roman"/>
          <w:b/>
          <w:bCs/>
          <w:sz w:val="24"/>
          <w:szCs w:val="24"/>
        </w:rPr>
        <w:t>(Study Club Coordinator)</w:t>
      </w:r>
      <w:r w:rsidRPr="1807CAE5">
        <w:rPr>
          <w:rFonts w:ascii="Times New Roman" w:eastAsia="Times New Roman" w:hAnsi="Times New Roman" w:cs="Times New Roman"/>
          <w:sz w:val="24"/>
          <w:szCs w:val="24"/>
        </w:rPr>
        <w:t>.</w:t>
      </w:r>
    </w:p>
    <w:p w14:paraId="6670A3B8" w14:textId="3686F021" w:rsidR="612A38F8" w:rsidRDefault="612A38F8" w:rsidP="00A77142">
      <w:pPr>
        <w:pStyle w:val="ListParagraph"/>
        <w:numPr>
          <w:ilvl w:val="0"/>
          <w:numId w:val="1"/>
        </w:numPr>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 xml:space="preserve">Contact Faculty of Science and Engineering PVP coordinator to plan and implement STEMS subject tuition on UL campus </w:t>
      </w:r>
      <w:r w:rsidRPr="1807CAE5">
        <w:rPr>
          <w:rFonts w:ascii="Times New Roman" w:eastAsia="Times New Roman" w:hAnsi="Times New Roman" w:cs="Times New Roman"/>
          <w:b/>
          <w:bCs/>
          <w:sz w:val="24"/>
          <w:szCs w:val="24"/>
        </w:rPr>
        <w:t>(Study Club Coordinator)</w:t>
      </w:r>
      <w:r w:rsidRPr="1807CAE5">
        <w:rPr>
          <w:rFonts w:ascii="Times New Roman" w:eastAsia="Times New Roman" w:hAnsi="Times New Roman" w:cs="Times New Roman"/>
          <w:sz w:val="24"/>
          <w:szCs w:val="24"/>
        </w:rPr>
        <w:t>.</w:t>
      </w:r>
    </w:p>
    <w:p w14:paraId="0E829A2A" w14:textId="3364DBE3" w:rsidR="612A38F8" w:rsidRDefault="612A38F8" w:rsidP="00A77142">
      <w:pPr>
        <w:pStyle w:val="ListParagraph"/>
        <w:numPr>
          <w:ilvl w:val="0"/>
          <w:numId w:val="1"/>
        </w:numPr>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 xml:space="preserve">Upon acceptance of volunteer, issue volunteer induction packs </w:t>
      </w:r>
      <w:r w:rsidRPr="1807CAE5">
        <w:rPr>
          <w:rFonts w:ascii="Times New Roman" w:eastAsia="Times New Roman" w:hAnsi="Times New Roman" w:cs="Times New Roman"/>
          <w:b/>
          <w:bCs/>
          <w:sz w:val="24"/>
          <w:szCs w:val="24"/>
        </w:rPr>
        <w:t>(Study Club Coordinator)</w:t>
      </w:r>
      <w:r w:rsidRPr="1807CAE5">
        <w:rPr>
          <w:rFonts w:ascii="Times New Roman" w:eastAsia="Times New Roman" w:hAnsi="Times New Roman" w:cs="Times New Roman"/>
          <w:sz w:val="24"/>
          <w:szCs w:val="24"/>
        </w:rPr>
        <w:t>.</w:t>
      </w:r>
    </w:p>
    <w:p w14:paraId="265637AB" w14:textId="4BD99B3C" w:rsidR="612A38F8" w:rsidRDefault="612A38F8" w:rsidP="00A77142">
      <w:pPr>
        <w:pStyle w:val="ListParagraph"/>
        <w:numPr>
          <w:ilvl w:val="0"/>
          <w:numId w:val="1"/>
        </w:numPr>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 xml:space="preserve">Process volunteer induction packs </w:t>
      </w:r>
      <w:r w:rsidRPr="1807CAE5">
        <w:rPr>
          <w:rFonts w:ascii="Times New Roman" w:eastAsia="Times New Roman" w:hAnsi="Times New Roman" w:cs="Times New Roman"/>
          <w:b/>
          <w:bCs/>
          <w:sz w:val="24"/>
          <w:szCs w:val="24"/>
        </w:rPr>
        <w:t>(Study Club Coordinator &amp; EWS)</w:t>
      </w:r>
      <w:r w:rsidRPr="1807CAE5">
        <w:rPr>
          <w:rFonts w:ascii="Times New Roman" w:eastAsia="Times New Roman" w:hAnsi="Times New Roman" w:cs="Times New Roman"/>
          <w:sz w:val="24"/>
          <w:szCs w:val="24"/>
        </w:rPr>
        <w:t>.</w:t>
      </w:r>
    </w:p>
    <w:p w14:paraId="368EA0D3" w14:textId="18767939" w:rsidR="612A38F8" w:rsidRDefault="612A38F8" w:rsidP="00A77142">
      <w:pPr>
        <w:pStyle w:val="ListParagraph"/>
        <w:numPr>
          <w:ilvl w:val="0"/>
          <w:numId w:val="1"/>
        </w:numPr>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 xml:space="preserve">Monitor volunteer interactions with Study Club members </w:t>
      </w:r>
      <w:r w:rsidRPr="1807CAE5">
        <w:rPr>
          <w:rFonts w:ascii="Times New Roman" w:eastAsia="Times New Roman" w:hAnsi="Times New Roman" w:cs="Times New Roman"/>
          <w:b/>
          <w:bCs/>
          <w:sz w:val="24"/>
          <w:szCs w:val="24"/>
        </w:rPr>
        <w:t>(Study Club Coordinator &amp; EWS)</w:t>
      </w:r>
      <w:r w:rsidRPr="1807CAE5">
        <w:rPr>
          <w:rFonts w:ascii="Times New Roman" w:eastAsia="Times New Roman" w:hAnsi="Times New Roman" w:cs="Times New Roman"/>
          <w:sz w:val="24"/>
          <w:szCs w:val="24"/>
        </w:rPr>
        <w:t>.</w:t>
      </w:r>
    </w:p>
    <w:p w14:paraId="7D1D0FC8" w14:textId="6E32D896" w:rsidR="612A38F8" w:rsidRDefault="612A38F8" w:rsidP="00A77142">
      <w:pPr>
        <w:pStyle w:val="ListParagraph"/>
        <w:numPr>
          <w:ilvl w:val="0"/>
          <w:numId w:val="1"/>
        </w:numPr>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 xml:space="preserve">Collate and sign off on PVA applications and hours volunteer hours logged </w:t>
      </w:r>
      <w:r w:rsidRPr="1807CAE5">
        <w:rPr>
          <w:rFonts w:ascii="Times New Roman" w:eastAsia="Times New Roman" w:hAnsi="Times New Roman" w:cs="Times New Roman"/>
          <w:b/>
          <w:bCs/>
          <w:sz w:val="24"/>
          <w:szCs w:val="24"/>
        </w:rPr>
        <w:t>(Study Club Coordinator)</w:t>
      </w:r>
      <w:r w:rsidRPr="1807CAE5">
        <w:rPr>
          <w:rFonts w:ascii="Times New Roman" w:eastAsia="Times New Roman" w:hAnsi="Times New Roman" w:cs="Times New Roman"/>
          <w:sz w:val="24"/>
          <w:szCs w:val="24"/>
        </w:rPr>
        <w:t>.</w:t>
      </w:r>
    </w:p>
    <w:p w14:paraId="1D644AE2" w14:textId="66940B60" w:rsidR="612A38F8" w:rsidRDefault="612A38F8" w:rsidP="00A77142">
      <w:pPr>
        <w:pStyle w:val="ListParagraph"/>
        <w:numPr>
          <w:ilvl w:val="0"/>
          <w:numId w:val="1"/>
        </w:numPr>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 xml:space="preserve">Review volunteer interactions through on-line survey </w:t>
      </w:r>
      <w:r w:rsidRPr="1807CAE5">
        <w:rPr>
          <w:rFonts w:ascii="Times New Roman" w:eastAsia="Times New Roman" w:hAnsi="Times New Roman" w:cs="Times New Roman"/>
          <w:b/>
          <w:bCs/>
          <w:sz w:val="24"/>
          <w:szCs w:val="24"/>
        </w:rPr>
        <w:t>(Study Club Coordinator)</w:t>
      </w:r>
      <w:r w:rsidRPr="1807CAE5">
        <w:rPr>
          <w:rFonts w:ascii="Times New Roman" w:eastAsia="Times New Roman" w:hAnsi="Times New Roman" w:cs="Times New Roman"/>
          <w:sz w:val="24"/>
          <w:szCs w:val="24"/>
        </w:rPr>
        <w:t>.</w:t>
      </w:r>
    </w:p>
    <w:p w14:paraId="286AE9D5" w14:textId="18432410" w:rsidR="1807CAE5" w:rsidRDefault="1807CAE5" w:rsidP="1807CAE5">
      <w:pPr>
        <w:ind w:left="720"/>
        <w:rPr>
          <w:rFonts w:ascii="Calibri" w:eastAsia="Calibri" w:hAnsi="Calibri" w:cs="Calibri"/>
        </w:rPr>
      </w:pPr>
    </w:p>
    <w:p w14:paraId="3C5BDA06" w14:textId="0CEDFC6C" w:rsidR="612A38F8" w:rsidRDefault="612A38F8" w:rsidP="1807CAE5">
      <w:pPr>
        <w:pStyle w:val="Heading1"/>
        <w:spacing w:before="0"/>
        <w:rPr>
          <w:rFonts w:ascii="Cambria" w:eastAsia="Cambria" w:hAnsi="Cambria" w:cs="Cambria"/>
          <w:color w:val="005335"/>
          <w:sz w:val="24"/>
          <w:szCs w:val="24"/>
        </w:rPr>
      </w:pPr>
      <w:r w:rsidRPr="1807CAE5">
        <w:rPr>
          <w:rFonts w:ascii="Cambria" w:eastAsia="Cambria" w:hAnsi="Cambria" w:cs="Cambria"/>
          <w:color w:val="005335"/>
          <w:sz w:val="24"/>
          <w:szCs w:val="24"/>
        </w:rPr>
        <w:t>DOCUMENTATION</w:t>
      </w:r>
    </w:p>
    <w:p w14:paraId="53D4F356" w14:textId="41C32E3F" w:rsidR="612A38F8" w:rsidRDefault="612A38F8" w:rsidP="1807CAE5">
      <w:pPr>
        <w:spacing w:after="0"/>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 xml:space="preserve">Volunteer Recruitment Pack may be viewed </w:t>
      </w:r>
      <w:hyperlink r:id="rId32">
        <w:r w:rsidRPr="1807CAE5">
          <w:rPr>
            <w:rStyle w:val="Hyperlink"/>
            <w:rFonts w:ascii="Times New Roman" w:eastAsia="Times New Roman" w:hAnsi="Times New Roman" w:cs="Times New Roman"/>
            <w:sz w:val="24"/>
            <w:szCs w:val="24"/>
          </w:rPr>
          <w:t>HERE</w:t>
        </w:r>
      </w:hyperlink>
      <w:r w:rsidRPr="1807CAE5">
        <w:rPr>
          <w:rFonts w:ascii="Times New Roman" w:eastAsia="Times New Roman" w:hAnsi="Times New Roman" w:cs="Times New Roman"/>
          <w:sz w:val="24"/>
          <w:szCs w:val="24"/>
        </w:rPr>
        <w:t xml:space="preserve"> </w:t>
      </w:r>
    </w:p>
    <w:p w14:paraId="2D50D1EB" w14:textId="483701B9" w:rsidR="612A38F8" w:rsidRDefault="612A38F8" w:rsidP="1807CAE5">
      <w:pPr>
        <w:spacing w:after="0"/>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 xml:space="preserve">Volunteer Code of Practice may be viewed </w:t>
      </w:r>
      <w:hyperlink r:id="rId33">
        <w:r w:rsidRPr="1807CAE5">
          <w:rPr>
            <w:rStyle w:val="Hyperlink"/>
            <w:rFonts w:ascii="Times New Roman" w:eastAsia="Times New Roman" w:hAnsi="Times New Roman" w:cs="Times New Roman"/>
            <w:sz w:val="24"/>
            <w:szCs w:val="24"/>
          </w:rPr>
          <w:t>HERE</w:t>
        </w:r>
      </w:hyperlink>
      <w:r w:rsidRPr="1807CAE5">
        <w:rPr>
          <w:rFonts w:ascii="Times New Roman" w:eastAsia="Times New Roman" w:hAnsi="Times New Roman" w:cs="Times New Roman"/>
          <w:sz w:val="24"/>
          <w:szCs w:val="24"/>
        </w:rPr>
        <w:t xml:space="preserve"> </w:t>
      </w:r>
    </w:p>
    <w:p w14:paraId="1097F3BE" w14:textId="7FA0EB12" w:rsidR="612A38F8" w:rsidRDefault="612A38F8" w:rsidP="1807CAE5">
      <w:pPr>
        <w:spacing w:after="0"/>
        <w:rPr>
          <w:rFonts w:ascii="Times New Roman" w:eastAsia="Times New Roman" w:hAnsi="Times New Roman" w:cs="Times New Roman"/>
          <w:sz w:val="24"/>
          <w:szCs w:val="24"/>
        </w:rPr>
      </w:pPr>
      <w:r w:rsidRPr="1807CAE5">
        <w:rPr>
          <w:rFonts w:ascii="Times New Roman" w:eastAsia="Times New Roman" w:hAnsi="Times New Roman" w:cs="Times New Roman"/>
          <w:sz w:val="24"/>
          <w:szCs w:val="24"/>
        </w:rPr>
        <w:t xml:space="preserve">Volunteer Weekly Contact Log may be viewed </w:t>
      </w:r>
      <w:hyperlink r:id="rId34">
        <w:r w:rsidRPr="1807CAE5">
          <w:rPr>
            <w:rStyle w:val="Hyperlink"/>
            <w:rFonts w:ascii="Times New Roman" w:eastAsia="Times New Roman" w:hAnsi="Times New Roman" w:cs="Times New Roman"/>
            <w:sz w:val="24"/>
            <w:szCs w:val="24"/>
          </w:rPr>
          <w:t>HERE</w:t>
        </w:r>
      </w:hyperlink>
      <w:r w:rsidRPr="1807CAE5">
        <w:rPr>
          <w:rFonts w:ascii="Times New Roman" w:eastAsia="Times New Roman" w:hAnsi="Times New Roman" w:cs="Times New Roman"/>
          <w:sz w:val="24"/>
          <w:szCs w:val="24"/>
        </w:rPr>
        <w:t xml:space="preserve">  </w:t>
      </w:r>
    </w:p>
    <w:p w14:paraId="3F729F50" w14:textId="2A143B1B" w:rsidR="1807CAE5" w:rsidRDefault="1807CAE5" w:rsidP="1807CAE5">
      <w:pPr>
        <w:spacing w:after="0"/>
        <w:rPr>
          <w:rFonts w:ascii="Times New Roman" w:eastAsia="Times New Roman" w:hAnsi="Times New Roman" w:cs="Times New Roman"/>
          <w:sz w:val="24"/>
          <w:szCs w:val="24"/>
        </w:rPr>
      </w:pPr>
    </w:p>
    <w:p w14:paraId="3BF98679" w14:textId="4876C633" w:rsidR="612A38F8" w:rsidRDefault="612A38F8" w:rsidP="1807CAE5">
      <w:pPr>
        <w:pStyle w:val="Heading1"/>
        <w:spacing w:before="0"/>
        <w:rPr>
          <w:rFonts w:ascii="Cambria" w:eastAsia="Cambria" w:hAnsi="Cambria" w:cs="Cambria"/>
          <w:color w:val="005335"/>
          <w:sz w:val="24"/>
          <w:szCs w:val="24"/>
        </w:rPr>
      </w:pPr>
      <w:r w:rsidRPr="1807CAE5">
        <w:rPr>
          <w:rFonts w:ascii="Cambria" w:eastAsia="Cambria" w:hAnsi="Cambria" w:cs="Cambria"/>
          <w:color w:val="005335"/>
          <w:sz w:val="24"/>
          <w:szCs w:val="24"/>
        </w:rPr>
        <w:t>RECORDS</w:t>
      </w:r>
    </w:p>
    <w:p w14:paraId="2BB3FBBF" w14:textId="4C9C2633" w:rsidR="612A38F8" w:rsidRDefault="612A38F8" w:rsidP="1807CAE5">
      <w:pPr>
        <w:spacing w:after="0" w:line="240" w:lineRule="auto"/>
        <w:rPr>
          <w:rFonts w:ascii="Calibri" w:eastAsia="Calibri" w:hAnsi="Calibri" w:cs="Calibri"/>
        </w:rPr>
      </w:pPr>
      <w:r w:rsidRPr="1807CAE5">
        <w:rPr>
          <w:rFonts w:ascii="Calibri" w:eastAsia="Calibri" w:hAnsi="Calibri" w:cs="Calibri"/>
        </w:rPr>
        <w:t xml:space="preserve">Records are held by Access Campus Study Club for the duration of the volunteers association with the Access Campus Study Club. All members of staff operate in accordance with the </w:t>
      </w:r>
      <w:hyperlink r:id="rId35">
        <w:r w:rsidRPr="1807CAE5">
          <w:rPr>
            <w:rStyle w:val="Hyperlink"/>
            <w:rFonts w:ascii="Calibri" w:eastAsia="Calibri" w:hAnsi="Calibri" w:cs="Calibri"/>
          </w:rPr>
          <w:t>University’s Records Management and Retention Policy</w:t>
        </w:r>
      </w:hyperlink>
      <w:r w:rsidRPr="1807CAE5">
        <w:rPr>
          <w:rFonts w:ascii="Calibri" w:eastAsia="Calibri" w:hAnsi="Calibri" w:cs="Calibri"/>
        </w:rPr>
        <w:t xml:space="preserve">. Any personal data that is used as part of this process is processed in accordance with </w:t>
      </w:r>
      <w:r w:rsidRPr="1807CAE5">
        <w:rPr>
          <w:rFonts w:ascii="Calibri" w:eastAsia="Calibri" w:hAnsi="Calibri" w:cs="Calibri"/>
        </w:rPr>
        <w:lastRenderedPageBreak/>
        <w:t xml:space="preserve">the General Data Protection Regulation (GDPR) / Data Protection Acts 1988-2018 and </w:t>
      </w:r>
      <w:hyperlink r:id="rId36">
        <w:r w:rsidRPr="1807CAE5">
          <w:rPr>
            <w:rStyle w:val="Hyperlink"/>
            <w:rFonts w:ascii="Calibri" w:eastAsia="Calibri" w:hAnsi="Calibri" w:cs="Calibri"/>
          </w:rPr>
          <w:t>the University of Limerick Data Protection Policy</w:t>
        </w:r>
      </w:hyperlink>
      <w:r w:rsidRPr="1807CAE5">
        <w:rPr>
          <w:rFonts w:ascii="Calibri" w:eastAsia="Calibri" w:hAnsi="Calibri" w:cs="Calibri"/>
        </w:rPr>
        <w:t xml:space="preserve">. </w:t>
      </w:r>
    </w:p>
    <w:p w14:paraId="632E4F8C" w14:textId="3AB978D8" w:rsidR="1807CAE5" w:rsidRDefault="1807CAE5" w:rsidP="1807CAE5">
      <w:pPr>
        <w:spacing w:after="0"/>
      </w:pPr>
    </w:p>
    <w:sectPr w:rsidR="1807CAE5" w:rsidSect="00984D8E">
      <w:footerReference w:type="default" r:id="rId37"/>
      <w:pgSz w:w="11906" w:h="16838" w:code="9"/>
      <w:pgMar w:top="1134"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10FEA" w14:textId="77777777" w:rsidR="00A77142" w:rsidRDefault="00A77142" w:rsidP="0039292F">
      <w:pPr>
        <w:spacing w:after="0" w:line="240" w:lineRule="auto"/>
      </w:pPr>
      <w:r>
        <w:separator/>
      </w:r>
    </w:p>
  </w:endnote>
  <w:endnote w:type="continuationSeparator" w:id="0">
    <w:p w14:paraId="6C80B7B4" w14:textId="77777777" w:rsidR="00A77142" w:rsidRDefault="00A77142" w:rsidP="00392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6A69A" w14:textId="618034E6" w:rsidR="0039292F" w:rsidRDefault="0039292F" w:rsidP="00020C75">
    <w:pPr>
      <w:pStyle w:val="Footer"/>
      <w:pBdr>
        <w:top w:val="single" w:sz="4" w:space="1" w:color="auto"/>
      </w:pBdr>
      <w:tabs>
        <w:tab w:val="clear" w:pos="9026"/>
        <w:tab w:val="right" w:pos="8505"/>
      </w:tabs>
      <w:rPr>
        <w:rFonts w:asciiTheme="majorHAnsi" w:eastAsiaTheme="majorEastAsia" w:hAnsiTheme="majorHAnsi" w:cstheme="majorBidi"/>
      </w:rPr>
    </w:pPr>
    <w:r>
      <w:rPr>
        <w:rFonts w:asciiTheme="majorHAnsi" w:eastAsiaTheme="majorEastAsia" w:hAnsiTheme="majorHAnsi" w:cstheme="majorBidi"/>
      </w:rPr>
      <w:t>Name of Division</w:t>
    </w:r>
    <w:r>
      <w:rPr>
        <w:rFonts w:asciiTheme="majorHAnsi" w:eastAsiaTheme="majorEastAsia" w:hAnsiTheme="majorHAnsi" w:cstheme="majorBidi"/>
      </w:rPr>
      <w:tab/>
      <w:t xml:space="preserve">Page </w:t>
    </w:r>
    <w:r>
      <w:rPr>
        <w:rFonts w:eastAsiaTheme="minorEastAsia"/>
      </w:rPr>
      <w:fldChar w:fldCharType="begin"/>
    </w:r>
    <w:r>
      <w:instrText xml:space="preserve"> PAGE   \* MERGEFORMAT </w:instrText>
    </w:r>
    <w:r>
      <w:rPr>
        <w:rFonts w:eastAsiaTheme="minorEastAsia"/>
      </w:rPr>
      <w:fldChar w:fldCharType="separate"/>
    </w:r>
    <w:r w:rsidR="007A653A" w:rsidRPr="007A653A">
      <w:rPr>
        <w:rFonts w:asciiTheme="majorHAnsi" w:eastAsiaTheme="majorEastAsia" w:hAnsiTheme="majorHAnsi" w:cstheme="majorBidi"/>
        <w:noProof/>
      </w:rPr>
      <w:t>2</w:t>
    </w:r>
    <w:r>
      <w:rPr>
        <w:rFonts w:asciiTheme="majorHAnsi" w:eastAsiaTheme="majorEastAsia" w:hAnsiTheme="majorHAnsi" w:cstheme="majorBidi"/>
        <w:noProof/>
      </w:rPr>
      <w:fldChar w:fldCharType="end"/>
    </w:r>
    <w:r w:rsidR="004F30F0">
      <w:rPr>
        <w:rFonts w:asciiTheme="majorHAnsi" w:eastAsiaTheme="majorEastAsia" w:hAnsiTheme="majorHAnsi" w:cstheme="majorBidi"/>
        <w:noProof/>
      </w:rPr>
      <w:tab/>
    </w:r>
    <w:r w:rsidR="001C3A5C">
      <w:rPr>
        <w:rFonts w:asciiTheme="majorHAnsi" w:eastAsiaTheme="majorEastAsia" w:hAnsiTheme="majorHAnsi" w:cstheme="majorBidi"/>
        <w:noProof/>
      </w:rPr>
      <w:tab/>
    </w:r>
    <w:r w:rsidR="004F30F0">
      <w:rPr>
        <w:rFonts w:asciiTheme="majorHAnsi" w:eastAsiaTheme="majorEastAsia" w:hAnsiTheme="majorHAnsi" w:cstheme="majorBidi"/>
        <w:noProof/>
      </w:rPr>
      <w:t xml:space="preserve">Rev. </w:t>
    </w:r>
    <w:r w:rsidR="00820539">
      <w:rPr>
        <w:rFonts w:asciiTheme="majorHAnsi" w:eastAsiaTheme="majorEastAsia" w:hAnsiTheme="majorHAnsi" w:cstheme="majorBidi"/>
        <w:noProof/>
      </w:rPr>
      <w:t>1</w:t>
    </w:r>
  </w:p>
  <w:p w14:paraId="0CB6A69B" w14:textId="77777777" w:rsidR="0039292F" w:rsidRDefault="00392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CAA37" w14:textId="77777777" w:rsidR="00A77142" w:rsidRDefault="00A77142" w:rsidP="0039292F">
      <w:pPr>
        <w:spacing w:after="0" w:line="240" w:lineRule="auto"/>
      </w:pPr>
      <w:r>
        <w:separator/>
      </w:r>
    </w:p>
  </w:footnote>
  <w:footnote w:type="continuationSeparator" w:id="0">
    <w:p w14:paraId="06DAF154" w14:textId="77777777" w:rsidR="00A77142" w:rsidRDefault="00A77142" w:rsidP="0039292F">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F96C6"/>
    <w:multiLevelType w:val="hybridMultilevel"/>
    <w:tmpl w:val="C9288200"/>
    <w:lvl w:ilvl="0" w:tplc="D74C0CB0">
      <w:start w:val="1"/>
      <w:numFmt w:val="decimal"/>
      <w:lvlText w:val="%1."/>
      <w:lvlJc w:val="left"/>
      <w:pPr>
        <w:ind w:left="720" w:hanging="360"/>
      </w:pPr>
    </w:lvl>
    <w:lvl w:ilvl="1" w:tplc="0BDE8154">
      <w:start w:val="1"/>
      <w:numFmt w:val="lowerLetter"/>
      <w:lvlText w:val="%2."/>
      <w:lvlJc w:val="left"/>
      <w:pPr>
        <w:ind w:left="1440" w:hanging="360"/>
      </w:pPr>
    </w:lvl>
    <w:lvl w:ilvl="2" w:tplc="0D7CBFA8">
      <w:start w:val="1"/>
      <w:numFmt w:val="lowerRoman"/>
      <w:lvlText w:val="%3."/>
      <w:lvlJc w:val="right"/>
      <w:pPr>
        <w:ind w:left="2160" w:hanging="180"/>
      </w:pPr>
    </w:lvl>
    <w:lvl w:ilvl="3" w:tplc="42E0D698">
      <w:start w:val="1"/>
      <w:numFmt w:val="decimal"/>
      <w:lvlText w:val="%4."/>
      <w:lvlJc w:val="left"/>
      <w:pPr>
        <w:ind w:left="2880" w:hanging="360"/>
      </w:pPr>
    </w:lvl>
    <w:lvl w:ilvl="4" w:tplc="3B7A12FA">
      <w:start w:val="1"/>
      <w:numFmt w:val="lowerLetter"/>
      <w:lvlText w:val="%5."/>
      <w:lvlJc w:val="left"/>
      <w:pPr>
        <w:ind w:left="3600" w:hanging="360"/>
      </w:pPr>
    </w:lvl>
    <w:lvl w:ilvl="5" w:tplc="739CB514">
      <w:start w:val="1"/>
      <w:numFmt w:val="lowerRoman"/>
      <w:lvlText w:val="%6."/>
      <w:lvlJc w:val="right"/>
      <w:pPr>
        <w:ind w:left="4320" w:hanging="180"/>
      </w:pPr>
    </w:lvl>
    <w:lvl w:ilvl="6" w:tplc="68D885FE">
      <w:start w:val="1"/>
      <w:numFmt w:val="decimal"/>
      <w:lvlText w:val="%7."/>
      <w:lvlJc w:val="left"/>
      <w:pPr>
        <w:ind w:left="5040" w:hanging="360"/>
      </w:pPr>
    </w:lvl>
    <w:lvl w:ilvl="7" w:tplc="D47C2FE2">
      <w:start w:val="1"/>
      <w:numFmt w:val="lowerLetter"/>
      <w:lvlText w:val="%8."/>
      <w:lvlJc w:val="left"/>
      <w:pPr>
        <w:ind w:left="5760" w:hanging="360"/>
      </w:pPr>
    </w:lvl>
    <w:lvl w:ilvl="8" w:tplc="536CA6BA">
      <w:start w:val="1"/>
      <w:numFmt w:val="lowerRoman"/>
      <w:lvlText w:val="%9."/>
      <w:lvlJc w:val="right"/>
      <w:pPr>
        <w:ind w:left="6480" w:hanging="180"/>
      </w:pPr>
    </w:lvl>
  </w:abstractNum>
  <w:abstractNum w:abstractNumId="1" w15:restartNumberingAfterBreak="0">
    <w:nsid w:val="1E753BF2"/>
    <w:multiLevelType w:val="hybridMultilevel"/>
    <w:tmpl w:val="9BBACEE8"/>
    <w:lvl w:ilvl="0" w:tplc="397A8328">
      <w:start w:val="1"/>
      <w:numFmt w:val="decimal"/>
      <w:lvlText w:val="%1."/>
      <w:lvlJc w:val="left"/>
      <w:pPr>
        <w:ind w:left="720" w:hanging="360"/>
      </w:pPr>
    </w:lvl>
    <w:lvl w:ilvl="1" w:tplc="03A6516C">
      <w:start w:val="1"/>
      <w:numFmt w:val="lowerLetter"/>
      <w:lvlText w:val="%2."/>
      <w:lvlJc w:val="left"/>
      <w:pPr>
        <w:ind w:left="1440" w:hanging="360"/>
      </w:pPr>
    </w:lvl>
    <w:lvl w:ilvl="2" w:tplc="2BCCBE6E">
      <w:start w:val="1"/>
      <w:numFmt w:val="lowerRoman"/>
      <w:lvlText w:val="%3."/>
      <w:lvlJc w:val="right"/>
      <w:pPr>
        <w:ind w:left="2160" w:hanging="180"/>
      </w:pPr>
    </w:lvl>
    <w:lvl w:ilvl="3" w:tplc="FAAA1000">
      <w:start w:val="1"/>
      <w:numFmt w:val="decimal"/>
      <w:lvlText w:val="%4."/>
      <w:lvlJc w:val="left"/>
      <w:pPr>
        <w:ind w:left="2880" w:hanging="360"/>
      </w:pPr>
    </w:lvl>
    <w:lvl w:ilvl="4" w:tplc="3A486CD2">
      <w:start w:val="1"/>
      <w:numFmt w:val="lowerLetter"/>
      <w:lvlText w:val="%5."/>
      <w:lvlJc w:val="left"/>
      <w:pPr>
        <w:ind w:left="3600" w:hanging="360"/>
      </w:pPr>
    </w:lvl>
    <w:lvl w:ilvl="5" w:tplc="1C7AC710">
      <w:start w:val="1"/>
      <w:numFmt w:val="lowerRoman"/>
      <w:lvlText w:val="%6."/>
      <w:lvlJc w:val="right"/>
      <w:pPr>
        <w:ind w:left="4320" w:hanging="180"/>
      </w:pPr>
    </w:lvl>
    <w:lvl w:ilvl="6" w:tplc="4F700912">
      <w:start w:val="1"/>
      <w:numFmt w:val="decimal"/>
      <w:lvlText w:val="%7."/>
      <w:lvlJc w:val="left"/>
      <w:pPr>
        <w:ind w:left="5040" w:hanging="360"/>
      </w:pPr>
    </w:lvl>
    <w:lvl w:ilvl="7" w:tplc="32183792">
      <w:start w:val="1"/>
      <w:numFmt w:val="lowerLetter"/>
      <w:lvlText w:val="%8."/>
      <w:lvlJc w:val="left"/>
      <w:pPr>
        <w:ind w:left="5760" w:hanging="360"/>
      </w:pPr>
    </w:lvl>
    <w:lvl w:ilvl="8" w:tplc="42C4EB54">
      <w:start w:val="1"/>
      <w:numFmt w:val="lowerRoman"/>
      <w:lvlText w:val="%9."/>
      <w:lvlJc w:val="right"/>
      <w:pPr>
        <w:ind w:left="6480" w:hanging="180"/>
      </w:pPr>
    </w:lvl>
  </w:abstractNum>
  <w:abstractNum w:abstractNumId="2" w15:restartNumberingAfterBreak="0">
    <w:nsid w:val="295A0CD9"/>
    <w:multiLevelType w:val="hybridMultilevel"/>
    <w:tmpl w:val="03C045E2"/>
    <w:lvl w:ilvl="0" w:tplc="08366772">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8940655"/>
    <w:multiLevelType w:val="hybridMultilevel"/>
    <w:tmpl w:val="5742DEB2"/>
    <w:lvl w:ilvl="0" w:tplc="0D9C6C56">
      <w:numFmt w:val="bullet"/>
      <w:lvlText w:val="-"/>
      <w:lvlJc w:val="left"/>
      <w:pPr>
        <w:ind w:left="720" w:hanging="360"/>
      </w:pPr>
      <w:rPr>
        <w:rFonts w:ascii="Calibri" w:hAnsi="Calibri" w:hint="default"/>
      </w:rPr>
    </w:lvl>
    <w:lvl w:ilvl="1" w:tplc="C0728F0C">
      <w:start w:val="1"/>
      <w:numFmt w:val="bullet"/>
      <w:lvlText w:val="o"/>
      <w:lvlJc w:val="left"/>
      <w:pPr>
        <w:ind w:left="1440" w:hanging="360"/>
      </w:pPr>
      <w:rPr>
        <w:rFonts w:ascii="Courier New" w:hAnsi="Courier New" w:hint="default"/>
      </w:rPr>
    </w:lvl>
    <w:lvl w:ilvl="2" w:tplc="5DBA247E">
      <w:start w:val="1"/>
      <w:numFmt w:val="bullet"/>
      <w:lvlText w:val=""/>
      <w:lvlJc w:val="left"/>
      <w:pPr>
        <w:ind w:left="2160" w:hanging="360"/>
      </w:pPr>
      <w:rPr>
        <w:rFonts w:ascii="Wingdings" w:hAnsi="Wingdings" w:hint="default"/>
      </w:rPr>
    </w:lvl>
    <w:lvl w:ilvl="3" w:tplc="7B2CBEF8">
      <w:start w:val="1"/>
      <w:numFmt w:val="bullet"/>
      <w:lvlText w:val=""/>
      <w:lvlJc w:val="left"/>
      <w:pPr>
        <w:ind w:left="2880" w:hanging="360"/>
      </w:pPr>
      <w:rPr>
        <w:rFonts w:ascii="Symbol" w:hAnsi="Symbol" w:hint="default"/>
      </w:rPr>
    </w:lvl>
    <w:lvl w:ilvl="4" w:tplc="BEAA19E8">
      <w:start w:val="1"/>
      <w:numFmt w:val="bullet"/>
      <w:lvlText w:val="o"/>
      <w:lvlJc w:val="left"/>
      <w:pPr>
        <w:ind w:left="3600" w:hanging="360"/>
      </w:pPr>
      <w:rPr>
        <w:rFonts w:ascii="Courier New" w:hAnsi="Courier New" w:hint="default"/>
      </w:rPr>
    </w:lvl>
    <w:lvl w:ilvl="5" w:tplc="4E00CDEE">
      <w:start w:val="1"/>
      <w:numFmt w:val="bullet"/>
      <w:lvlText w:val=""/>
      <w:lvlJc w:val="left"/>
      <w:pPr>
        <w:ind w:left="4320" w:hanging="360"/>
      </w:pPr>
      <w:rPr>
        <w:rFonts w:ascii="Wingdings" w:hAnsi="Wingdings" w:hint="default"/>
      </w:rPr>
    </w:lvl>
    <w:lvl w:ilvl="6" w:tplc="D87C917A">
      <w:start w:val="1"/>
      <w:numFmt w:val="bullet"/>
      <w:lvlText w:val=""/>
      <w:lvlJc w:val="left"/>
      <w:pPr>
        <w:ind w:left="5040" w:hanging="360"/>
      </w:pPr>
      <w:rPr>
        <w:rFonts w:ascii="Symbol" w:hAnsi="Symbol" w:hint="default"/>
      </w:rPr>
    </w:lvl>
    <w:lvl w:ilvl="7" w:tplc="9B1ADF48">
      <w:start w:val="1"/>
      <w:numFmt w:val="bullet"/>
      <w:lvlText w:val="o"/>
      <w:lvlJc w:val="left"/>
      <w:pPr>
        <w:ind w:left="5760" w:hanging="360"/>
      </w:pPr>
      <w:rPr>
        <w:rFonts w:ascii="Courier New" w:hAnsi="Courier New" w:hint="default"/>
      </w:rPr>
    </w:lvl>
    <w:lvl w:ilvl="8" w:tplc="809697E2">
      <w:start w:val="1"/>
      <w:numFmt w:val="bullet"/>
      <w:lvlText w:val=""/>
      <w:lvlJc w:val="left"/>
      <w:pPr>
        <w:ind w:left="6480" w:hanging="360"/>
      </w:pPr>
      <w:rPr>
        <w:rFonts w:ascii="Wingdings" w:hAnsi="Wingdings" w:hint="default"/>
      </w:rPr>
    </w:lvl>
  </w:abstractNum>
  <w:abstractNum w:abstractNumId="4" w15:restartNumberingAfterBreak="0">
    <w:nsid w:val="4D04B25F"/>
    <w:multiLevelType w:val="hybridMultilevel"/>
    <w:tmpl w:val="363051A2"/>
    <w:lvl w:ilvl="0" w:tplc="39C483B0">
      <w:numFmt w:val="bullet"/>
      <w:lvlText w:val="-"/>
      <w:lvlJc w:val="left"/>
      <w:pPr>
        <w:ind w:left="720" w:hanging="360"/>
      </w:pPr>
      <w:rPr>
        <w:rFonts w:ascii="Calibri" w:hAnsi="Calibri" w:hint="default"/>
      </w:rPr>
    </w:lvl>
    <w:lvl w:ilvl="1" w:tplc="6AB4E482">
      <w:start w:val="1"/>
      <w:numFmt w:val="bullet"/>
      <w:lvlText w:val="o"/>
      <w:lvlJc w:val="left"/>
      <w:pPr>
        <w:ind w:left="1440" w:hanging="360"/>
      </w:pPr>
      <w:rPr>
        <w:rFonts w:ascii="Courier New" w:hAnsi="Courier New" w:hint="default"/>
      </w:rPr>
    </w:lvl>
    <w:lvl w:ilvl="2" w:tplc="E02A5036">
      <w:start w:val="1"/>
      <w:numFmt w:val="bullet"/>
      <w:lvlText w:val=""/>
      <w:lvlJc w:val="left"/>
      <w:pPr>
        <w:ind w:left="2160" w:hanging="360"/>
      </w:pPr>
      <w:rPr>
        <w:rFonts w:ascii="Wingdings" w:hAnsi="Wingdings" w:hint="default"/>
      </w:rPr>
    </w:lvl>
    <w:lvl w:ilvl="3" w:tplc="95186094">
      <w:start w:val="1"/>
      <w:numFmt w:val="bullet"/>
      <w:lvlText w:val=""/>
      <w:lvlJc w:val="left"/>
      <w:pPr>
        <w:ind w:left="2880" w:hanging="360"/>
      </w:pPr>
      <w:rPr>
        <w:rFonts w:ascii="Symbol" w:hAnsi="Symbol" w:hint="default"/>
      </w:rPr>
    </w:lvl>
    <w:lvl w:ilvl="4" w:tplc="8E6416C0">
      <w:start w:val="1"/>
      <w:numFmt w:val="bullet"/>
      <w:lvlText w:val="o"/>
      <w:lvlJc w:val="left"/>
      <w:pPr>
        <w:ind w:left="3600" w:hanging="360"/>
      </w:pPr>
      <w:rPr>
        <w:rFonts w:ascii="Courier New" w:hAnsi="Courier New" w:hint="default"/>
      </w:rPr>
    </w:lvl>
    <w:lvl w:ilvl="5" w:tplc="4CD4D20A">
      <w:start w:val="1"/>
      <w:numFmt w:val="bullet"/>
      <w:lvlText w:val=""/>
      <w:lvlJc w:val="left"/>
      <w:pPr>
        <w:ind w:left="4320" w:hanging="360"/>
      </w:pPr>
      <w:rPr>
        <w:rFonts w:ascii="Wingdings" w:hAnsi="Wingdings" w:hint="default"/>
      </w:rPr>
    </w:lvl>
    <w:lvl w:ilvl="6" w:tplc="854C3978">
      <w:start w:val="1"/>
      <w:numFmt w:val="bullet"/>
      <w:lvlText w:val=""/>
      <w:lvlJc w:val="left"/>
      <w:pPr>
        <w:ind w:left="5040" w:hanging="360"/>
      </w:pPr>
      <w:rPr>
        <w:rFonts w:ascii="Symbol" w:hAnsi="Symbol" w:hint="default"/>
      </w:rPr>
    </w:lvl>
    <w:lvl w:ilvl="7" w:tplc="F7F86ED8">
      <w:start w:val="1"/>
      <w:numFmt w:val="bullet"/>
      <w:lvlText w:val="o"/>
      <w:lvlJc w:val="left"/>
      <w:pPr>
        <w:ind w:left="5760" w:hanging="360"/>
      </w:pPr>
      <w:rPr>
        <w:rFonts w:ascii="Courier New" w:hAnsi="Courier New" w:hint="default"/>
      </w:rPr>
    </w:lvl>
    <w:lvl w:ilvl="8" w:tplc="EEB6658A">
      <w:start w:val="1"/>
      <w:numFmt w:val="bullet"/>
      <w:lvlText w:val=""/>
      <w:lvlJc w:val="left"/>
      <w:pPr>
        <w:ind w:left="6480" w:hanging="360"/>
      </w:pPr>
      <w:rPr>
        <w:rFonts w:ascii="Wingdings" w:hAnsi="Wingdings" w:hint="default"/>
      </w:rPr>
    </w:lvl>
  </w:abstractNum>
  <w:abstractNum w:abstractNumId="5" w15:restartNumberingAfterBreak="0">
    <w:nsid w:val="588062B4"/>
    <w:multiLevelType w:val="hybridMultilevel"/>
    <w:tmpl w:val="41BE66CC"/>
    <w:lvl w:ilvl="0" w:tplc="22DA7BCA">
      <w:start w:val="1"/>
      <w:numFmt w:val="decimal"/>
      <w:lvlText w:val="%1."/>
      <w:lvlJc w:val="left"/>
      <w:pPr>
        <w:ind w:left="720" w:hanging="360"/>
      </w:pPr>
    </w:lvl>
    <w:lvl w:ilvl="1" w:tplc="8C24A342">
      <w:start w:val="1"/>
      <w:numFmt w:val="lowerLetter"/>
      <w:lvlText w:val="%2."/>
      <w:lvlJc w:val="left"/>
      <w:pPr>
        <w:ind w:left="1440" w:hanging="360"/>
      </w:pPr>
    </w:lvl>
    <w:lvl w:ilvl="2" w:tplc="C85A9D16">
      <w:start w:val="1"/>
      <w:numFmt w:val="lowerRoman"/>
      <w:lvlText w:val="%3."/>
      <w:lvlJc w:val="right"/>
      <w:pPr>
        <w:ind w:left="2160" w:hanging="180"/>
      </w:pPr>
    </w:lvl>
    <w:lvl w:ilvl="3" w:tplc="D5F83C92">
      <w:start w:val="1"/>
      <w:numFmt w:val="decimal"/>
      <w:lvlText w:val="%4."/>
      <w:lvlJc w:val="left"/>
      <w:pPr>
        <w:ind w:left="2880" w:hanging="360"/>
      </w:pPr>
    </w:lvl>
    <w:lvl w:ilvl="4" w:tplc="F81AB7C4">
      <w:start w:val="1"/>
      <w:numFmt w:val="lowerLetter"/>
      <w:lvlText w:val="%5."/>
      <w:lvlJc w:val="left"/>
      <w:pPr>
        <w:ind w:left="3600" w:hanging="360"/>
      </w:pPr>
    </w:lvl>
    <w:lvl w:ilvl="5" w:tplc="4D24EA7C">
      <w:start w:val="1"/>
      <w:numFmt w:val="lowerRoman"/>
      <w:lvlText w:val="%6."/>
      <w:lvlJc w:val="right"/>
      <w:pPr>
        <w:ind w:left="4320" w:hanging="180"/>
      </w:pPr>
    </w:lvl>
    <w:lvl w:ilvl="6" w:tplc="5AC0D2D6">
      <w:start w:val="1"/>
      <w:numFmt w:val="decimal"/>
      <w:lvlText w:val="%7."/>
      <w:lvlJc w:val="left"/>
      <w:pPr>
        <w:ind w:left="5040" w:hanging="360"/>
      </w:pPr>
    </w:lvl>
    <w:lvl w:ilvl="7" w:tplc="FAA2A6B0">
      <w:start w:val="1"/>
      <w:numFmt w:val="lowerLetter"/>
      <w:lvlText w:val="%8."/>
      <w:lvlJc w:val="left"/>
      <w:pPr>
        <w:ind w:left="5760" w:hanging="360"/>
      </w:pPr>
    </w:lvl>
    <w:lvl w:ilvl="8" w:tplc="43162976">
      <w:start w:val="1"/>
      <w:numFmt w:val="lowerRoman"/>
      <w:lvlText w:val="%9."/>
      <w:lvlJc w:val="right"/>
      <w:pPr>
        <w:ind w:left="6480" w:hanging="180"/>
      </w:pPr>
    </w:lvl>
  </w:abstractNum>
  <w:abstractNum w:abstractNumId="6" w15:restartNumberingAfterBreak="0">
    <w:nsid w:val="5D61BEB6"/>
    <w:multiLevelType w:val="hybridMultilevel"/>
    <w:tmpl w:val="2A0EDB8A"/>
    <w:lvl w:ilvl="0" w:tplc="C3BCACD0">
      <w:start w:val="1"/>
      <w:numFmt w:val="decimal"/>
      <w:lvlText w:val="%1."/>
      <w:lvlJc w:val="left"/>
      <w:pPr>
        <w:ind w:left="785" w:hanging="360"/>
      </w:pPr>
    </w:lvl>
    <w:lvl w:ilvl="1" w:tplc="295613F6">
      <w:start w:val="1"/>
      <w:numFmt w:val="lowerLetter"/>
      <w:lvlText w:val="%2."/>
      <w:lvlJc w:val="left"/>
      <w:pPr>
        <w:ind w:left="1440" w:hanging="360"/>
      </w:pPr>
    </w:lvl>
    <w:lvl w:ilvl="2" w:tplc="0E7C0DEA">
      <w:start w:val="1"/>
      <w:numFmt w:val="lowerRoman"/>
      <w:lvlText w:val="%3."/>
      <w:lvlJc w:val="right"/>
      <w:pPr>
        <w:ind w:left="2160" w:hanging="180"/>
      </w:pPr>
    </w:lvl>
    <w:lvl w:ilvl="3" w:tplc="24FE9A0A">
      <w:start w:val="1"/>
      <w:numFmt w:val="decimal"/>
      <w:lvlText w:val="%4."/>
      <w:lvlJc w:val="left"/>
      <w:pPr>
        <w:ind w:left="2880" w:hanging="360"/>
      </w:pPr>
    </w:lvl>
    <w:lvl w:ilvl="4" w:tplc="11BCD006">
      <w:start w:val="1"/>
      <w:numFmt w:val="lowerLetter"/>
      <w:lvlText w:val="%5."/>
      <w:lvlJc w:val="left"/>
      <w:pPr>
        <w:ind w:left="3600" w:hanging="360"/>
      </w:pPr>
    </w:lvl>
    <w:lvl w:ilvl="5" w:tplc="0A9C638C">
      <w:start w:val="1"/>
      <w:numFmt w:val="lowerRoman"/>
      <w:lvlText w:val="%6."/>
      <w:lvlJc w:val="right"/>
      <w:pPr>
        <w:ind w:left="4320" w:hanging="180"/>
      </w:pPr>
    </w:lvl>
    <w:lvl w:ilvl="6" w:tplc="7CF8C296">
      <w:start w:val="1"/>
      <w:numFmt w:val="decimal"/>
      <w:lvlText w:val="%7."/>
      <w:lvlJc w:val="left"/>
      <w:pPr>
        <w:ind w:left="5040" w:hanging="360"/>
      </w:pPr>
    </w:lvl>
    <w:lvl w:ilvl="7" w:tplc="767E3706">
      <w:start w:val="1"/>
      <w:numFmt w:val="lowerLetter"/>
      <w:lvlText w:val="%8."/>
      <w:lvlJc w:val="left"/>
      <w:pPr>
        <w:ind w:left="5760" w:hanging="360"/>
      </w:pPr>
    </w:lvl>
    <w:lvl w:ilvl="8" w:tplc="4F1C6A70">
      <w:start w:val="1"/>
      <w:numFmt w:val="lowerRoman"/>
      <w:lvlText w:val="%9."/>
      <w:lvlJc w:val="right"/>
      <w:pPr>
        <w:ind w:left="6480" w:hanging="180"/>
      </w:pPr>
    </w:lvl>
  </w:abstractNum>
  <w:abstractNum w:abstractNumId="7" w15:restartNumberingAfterBreak="0">
    <w:nsid w:val="6E9DDA7C"/>
    <w:multiLevelType w:val="hybridMultilevel"/>
    <w:tmpl w:val="06E6FD7E"/>
    <w:lvl w:ilvl="0" w:tplc="76B0CE50">
      <w:start w:val="1"/>
      <w:numFmt w:val="decimal"/>
      <w:lvlText w:val="%1."/>
      <w:lvlJc w:val="left"/>
      <w:pPr>
        <w:ind w:left="785" w:hanging="360"/>
      </w:pPr>
    </w:lvl>
    <w:lvl w:ilvl="1" w:tplc="8B72085E">
      <w:start w:val="1"/>
      <w:numFmt w:val="lowerLetter"/>
      <w:lvlText w:val="%2."/>
      <w:lvlJc w:val="left"/>
      <w:pPr>
        <w:ind w:left="1440" w:hanging="360"/>
      </w:pPr>
    </w:lvl>
    <w:lvl w:ilvl="2" w:tplc="3FA61834">
      <w:start w:val="1"/>
      <w:numFmt w:val="lowerRoman"/>
      <w:lvlText w:val="%3."/>
      <w:lvlJc w:val="right"/>
      <w:pPr>
        <w:ind w:left="2160" w:hanging="180"/>
      </w:pPr>
    </w:lvl>
    <w:lvl w:ilvl="3" w:tplc="0AEA0786">
      <w:start w:val="1"/>
      <w:numFmt w:val="decimal"/>
      <w:lvlText w:val="%4."/>
      <w:lvlJc w:val="left"/>
      <w:pPr>
        <w:ind w:left="2880" w:hanging="360"/>
      </w:pPr>
    </w:lvl>
    <w:lvl w:ilvl="4" w:tplc="EA3ED738">
      <w:start w:val="1"/>
      <w:numFmt w:val="lowerLetter"/>
      <w:lvlText w:val="%5."/>
      <w:lvlJc w:val="left"/>
      <w:pPr>
        <w:ind w:left="3600" w:hanging="360"/>
      </w:pPr>
    </w:lvl>
    <w:lvl w:ilvl="5" w:tplc="11BEFF60">
      <w:start w:val="1"/>
      <w:numFmt w:val="lowerRoman"/>
      <w:lvlText w:val="%6."/>
      <w:lvlJc w:val="right"/>
      <w:pPr>
        <w:ind w:left="4320" w:hanging="180"/>
      </w:pPr>
    </w:lvl>
    <w:lvl w:ilvl="6" w:tplc="A840475E">
      <w:start w:val="1"/>
      <w:numFmt w:val="decimal"/>
      <w:lvlText w:val="%7."/>
      <w:lvlJc w:val="left"/>
      <w:pPr>
        <w:ind w:left="5040" w:hanging="360"/>
      </w:pPr>
    </w:lvl>
    <w:lvl w:ilvl="7" w:tplc="6BFADB06">
      <w:start w:val="1"/>
      <w:numFmt w:val="lowerLetter"/>
      <w:lvlText w:val="%8."/>
      <w:lvlJc w:val="left"/>
      <w:pPr>
        <w:ind w:left="5760" w:hanging="360"/>
      </w:pPr>
    </w:lvl>
    <w:lvl w:ilvl="8" w:tplc="215C2330">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7"/>
  </w:num>
  <w:num w:numId="6">
    <w:abstractNumId w:val="6"/>
  </w:num>
  <w:num w:numId="7">
    <w:abstractNumId w:val="3"/>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2F"/>
    <w:rsid w:val="00020C75"/>
    <w:rsid w:val="00131091"/>
    <w:rsid w:val="00136A91"/>
    <w:rsid w:val="00154589"/>
    <w:rsid w:val="00164A13"/>
    <w:rsid w:val="001826B1"/>
    <w:rsid w:val="0018272E"/>
    <w:rsid w:val="001C3A5C"/>
    <w:rsid w:val="0020233D"/>
    <w:rsid w:val="00253A33"/>
    <w:rsid w:val="00270373"/>
    <w:rsid w:val="00275191"/>
    <w:rsid w:val="002A3141"/>
    <w:rsid w:val="00331500"/>
    <w:rsid w:val="0039292F"/>
    <w:rsid w:val="004C2D7E"/>
    <w:rsid w:val="004D2FCB"/>
    <w:rsid w:val="004F30F0"/>
    <w:rsid w:val="00647C46"/>
    <w:rsid w:val="0065100B"/>
    <w:rsid w:val="00711EAF"/>
    <w:rsid w:val="007554E1"/>
    <w:rsid w:val="007A653A"/>
    <w:rsid w:val="007B2689"/>
    <w:rsid w:val="007C4BE2"/>
    <w:rsid w:val="007C7336"/>
    <w:rsid w:val="00820539"/>
    <w:rsid w:val="00830700"/>
    <w:rsid w:val="00834A65"/>
    <w:rsid w:val="00894977"/>
    <w:rsid w:val="008A5642"/>
    <w:rsid w:val="008A66AC"/>
    <w:rsid w:val="008C0ED8"/>
    <w:rsid w:val="008E20DD"/>
    <w:rsid w:val="008E590A"/>
    <w:rsid w:val="00984D8E"/>
    <w:rsid w:val="009B0021"/>
    <w:rsid w:val="00A44D20"/>
    <w:rsid w:val="00A77142"/>
    <w:rsid w:val="00A914D0"/>
    <w:rsid w:val="00A92363"/>
    <w:rsid w:val="00AD05C3"/>
    <w:rsid w:val="00AE68C4"/>
    <w:rsid w:val="00AF6FF5"/>
    <w:rsid w:val="00B50878"/>
    <w:rsid w:val="00BD7AE0"/>
    <w:rsid w:val="00BE2899"/>
    <w:rsid w:val="00CF265C"/>
    <w:rsid w:val="00CF6885"/>
    <w:rsid w:val="00D53477"/>
    <w:rsid w:val="00D90CD9"/>
    <w:rsid w:val="00DA3171"/>
    <w:rsid w:val="00DF43E9"/>
    <w:rsid w:val="00E309B9"/>
    <w:rsid w:val="00E74A1C"/>
    <w:rsid w:val="00EA4528"/>
    <w:rsid w:val="00F036D0"/>
    <w:rsid w:val="00F854DD"/>
    <w:rsid w:val="00F96112"/>
    <w:rsid w:val="00FD061E"/>
    <w:rsid w:val="00FD4596"/>
    <w:rsid w:val="02A43AB7"/>
    <w:rsid w:val="03670EB1"/>
    <w:rsid w:val="05987C6D"/>
    <w:rsid w:val="065F0ED2"/>
    <w:rsid w:val="0A42E7D1"/>
    <w:rsid w:val="0C1B5CF4"/>
    <w:rsid w:val="0DCC1A93"/>
    <w:rsid w:val="1261ACB2"/>
    <w:rsid w:val="143C0A66"/>
    <w:rsid w:val="14DA0CF3"/>
    <w:rsid w:val="15ABD964"/>
    <w:rsid w:val="17FC056F"/>
    <w:rsid w:val="1807CAE5"/>
    <w:rsid w:val="1C332E9A"/>
    <w:rsid w:val="1DC33985"/>
    <w:rsid w:val="1E6B46F3"/>
    <w:rsid w:val="20071754"/>
    <w:rsid w:val="20FADA47"/>
    <w:rsid w:val="21B69AB1"/>
    <w:rsid w:val="23AA20C2"/>
    <w:rsid w:val="23CB041C"/>
    <w:rsid w:val="2545F123"/>
    <w:rsid w:val="2CE9F11C"/>
    <w:rsid w:val="2CF6708C"/>
    <w:rsid w:val="30C7C0B1"/>
    <w:rsid w:val="32ACCE72"/>
    <w:rsid w:val="33A21052"/>
    <w:rsid w:val="3C51C871"/>
    <w:rsid w:val="3D3469CB"/>
    <w:rsid w:val="3F72291D"/>
    <w:rsid w:val="3F7A16A3"/>
    <w:rsid w:val="410DF97E"/>
    <w:rsid w:val="4534FC7D"/>
    <w:rsid w:val="4611F4F3"/>
    <w:rsid w:val="4780C7D2"/>
    <w:rsid w:val="47DB9E2D"/>
    <w:rsid w:val="4920F8E9"/>
    <w:rsid w:val="4A99410C"/>
    <w:rsid w:val="4EFFC0CA"/>
    <w:rsid w:val="4F4DBAA8"/>
    <w:rsid w:val="4F903A6D"/>
    <w:rsid w:val="4FD5C1BB"/>
    <w:rsid w:val="509B912B"/>
    <w:rsid w:val="5881AC5E"/>
    <w:rsid w:val="5887EC08"/>
    <w:rsid w:val="5931A752"/>
    <w:rsid w:val="5947F2E3"/>
    <w:rsid w:val="59E7497D"/>
    <w:rsid w:val="5C7F93A5"/>
    <w:rsid w:val="5D49580B"/>
    <w:rsid w:val="604A0012"/>
    <w:rsid w:val="6080F8CD"/>
    <w:rsid w:val="612A38F8"/>
    <w:rsid w:val="613CB937"/>
    <w:rsid w:val="63074B37"/>
    <w:rsid w:val="6A7244B2"/>
    <w:rsid w:val="6E4A1B49"/>
    <w:rsid w:val="6EE223D9"/>
    <w:rsid w:val="6F896113"/>
    <w:rsid w:val="728A67F3"/>
    <w:rsid w:val="733984BF"/>
    <w:rsid w:val="73F4FC45"/>
    <w:rsid w:val="766DC51C"/>
    <w:rsid w:val="7B9D2A7C"/>
    <w:rsid w:val="7BC89467"/>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6A662"/>
  <w15:docId w15:val="{E72A42A0-DF02-46C5-B45E-D9E14872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88" w:lineRule="auto"/>
    </w:pPr>
  </w:style>
  <w:style w:type="paragraph" w:styleId="Heading1">
    <w:name w:val="heading 1"/>
    <w:basedOn w:val="Normal"/>
    <w:next w:val="Normal"/>
    <w:link w:val="Heading1Char"/>
    <w:uiPriority w:val="9"/>
    <w:qFormat/>
    <w:rsid w:val="00F036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92F"/>
  </w:style>
  <w:style w:type="paragraph" w:styleId="Footer">
    <w:name w:val="footer"/>
    <w:basedOn w:val="Normal"/>
    <w:link w:val="FooterChar"/>
    <w:uiPriority w:val="99"/>
    <w:unhideWhenUsed/>
    <w:rsid w:val="00392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92F"/>
  </w:style>
  <w:style w:type="paragraph" w:styleId="BalloonText">
    <w:name w:val="Balloon Text"/>
    <w:basedOn w:val="Normal"/>
    <w:link w:val="BalloonTextChar"/>
    <w:uiPriority w:val="99"/>
    <w:semiHidden/>
    <w:unhideWhenUsed/>
    <w:rsid w:val="00392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92F"/>
    <w:rPr>
      <w:rFonts w:ascii="Tahoma" w:hAnsi="Tahoma" w:cs="Tahoma"/>
      <w:sz w:val="16"/>
      <w:szCs w:val="16"/>
    </w:rPr>
  </w:style>
  <w:style w:type="character" w:customStyle="1" w:styleId="Heading1Char">
    <w:name w:val="Heading 1 Char"/>
    <w:basedOn w:val="DefaultParagraphFont"/>
    <w:link w:val="Heading1"/>
    <w:uiPriority w:val="9"/>
    <w:rsid w:val="00F036D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E590A"/>
    <w:rPr>
      <w:color w:val="0000FF" w:themeColor="hyperlink"/>
      <w:u w:val="single"/>
    </w:rPr>
  </w:style>
  <w:style w:type="paragraph" w:styleId="NoSpacing">
    <w:name w:val="No Spacing"/>
    <w:uiPriority w:val="1"/>
    <w:qFormat/>
    <w:rsid w:val="00FD4596"/>
  </w:style>
  <w:style w:type="character" w:customStyle="1" w:styleId="normaltextrun">
    <w:name w:val="normaltextrun"/>
    <w:basedOn w:val="DefaultParagraphFont"/>
    <w:uiPriority w:val="1"/>
    <w:rsid w:val="1807CAE5"/>
  </w:style>
  <w:style w:type="paragraph" w:customStyle="1" w:styleId="paragraph">
    <w:name w:val="paragraph"/>
    <w:basedOn w:val="Normal"/>
    <w:uiPriority w:val="1"/>
    <w:rsid w:val="1807CAE5"/>
    <w:pPr>
      <w:spacing w:beforeAutospacing="1" w:afterAutospacing="1"/>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15904">
      <w:bodyDiv w:val="1"/>
      <w:marLeft w:val="0"/>
      <w:marRight w:val="0"/>
      <w:marTop w:val="0"/>
      <w:marBottom w:val="0"/>
      <w:divBdr>
        <w:top w:val="none" w:sz="0" w:space="0" w:color="auto"/>
        <w:left w:val="none" w:sz="0" w:space="0" w:color="auto"/>
        <w:bottom w:val="none" w:sz="0" w:space="0" w:color="auto"/>
        <w:right w:val="none" w:sz="0" w:space="0" w:color="auto"/>
      </w:divBdr>
    </w:div>
    <w:div w:id="884869148">
      <w:bodyDiv w:val="1"/>
      <w:marLeft w:val="0"/>
      <w:marRight w:val="0"/>
      <w:marTop w:val="0"/>
      <w:marBottom w:val="0"/>
      <w:divBdr>
        <w:top w:val="none" w:sz="0" w:space="0" w:color="auto"/>
        <w:left w:val="none" w:sz="0" w:space="0" w:color="auto"/>
        <w:bottom w:val="none" w:sz="0" w:space="0" w:color="auto"/>
        <w:right w:val="none" w:sz="0" w:space="0" w:color="auto"/>
      </w:divBdr>
      <w:divsChild>
        <w:div w:id="832986627">
          <w:marLeft w:val="0"/>
          <w:marRight w:val="0"/>
          <w:marTop w:val="0"/>
          <w:marBottom w:val="0"/>
          <w:divBdr>
            <w:top w:val="none" w:sz="0" w:space="0" w:color="auto"/>
            <w:left w:val="none" w:sz="0" w:space="0" w:color="auto"/>
            <w:bottom w:val="none" w:sz="0" w:space="0" w:color="auto"/>
            <w:right w:val="none" w:sz="0" w:space="0" w:color="auto"/>
          </w:divBdr>
          <w:divsChild>
            <w:div w:id="1288003028">
              <w:marLeft w:val="0"/>
              <w:marRight w:val="0"/>
              <w:marTop w:val="0"/>
              <w:marBottom w:val="0"/>
              <w:divBdr>
                <w:top w:val="none" w:sz="0" w:space="0" w:color="auto"/>
                <w:left w:val="none" w:sz="0" w:space="0" w:color="auto"/>
                <w:bottom w:val="none" w:sz="0" w:space="0" w:color="auto"/>
                <w:right w:val="none" w:sz="0" w:space="0" w:color="auto"/>
              </w:divBdr>
            </w:div>
          </w:divsChild>
        </w:div>
        <w:div w:id="945842228">
          <w:marLeft w:val="0"/>
          <w:marRight w:val="0"/>
          <w:marTop w:val="0"/>
          <w:marBottom w:val="0"/>
          <w:divBdr>
            <w:top w:val="none" w:sz="0" w:space="0" w:color="auto"/>
            <w:left w:val="none" w:sz="0" w:space="0" w:color="auto"/>
            <w:bottom w:val="none" w:sz="0" w:space="0" w:color="auto"/>
            <w:right w:val="none" w:sz="0" w:space="0" w:color="auto"/>
          </w:divBdr>
          <w:divsChild>
            <w:div w:id="1498109339">
              <w:marLeft w:val="0"/>
              <w:marRight w:val="0"/>
              <w:marTop w:val="0"/>
              <w:marBottom w:val="0"/>
              <w:divBdr>
                <w:top w:val="none" w:sz="0" w:space="0" w:color="auto"/>
                <w:left w:val="none" w:sz="0" w:space="0" w:color="auto"/>
                <w:bottom w:val="none" w:sz="0" w:space="0" w:color="auto"/>
                <w:right w:val="none" w:sz="0" w:space="0" w:color="auto"/>
              </w:divBdr>
            </w:div>
          </w:divsChild>
        </w:div>
        <w:div w:id="1365473322">
          <w:marLeft w:val="0"/>
          <w:marRight w:val="0"/>
          <w:marTop w:val="0"/>
          <w:marBottom w:val="0"/>
          <w:divBdr>
            <w:top w:val="none" w:sz="0" w:space="0" w:color="auto"/>
            <w:left w:val="none" w:sz="0" w:space="0" w:color="auto"/>
            <w:bottom w:val="none" w:sz="0" w:space="0" w:color="auto"/>
            <w:right w:val="none" w:sz="0" w:space="0" w:color="auto"/>
          </w:divBdr>
          <w:divsChild>
            <w:div w:id="1544487608">
              <w:marLeft w:val="0"/>
              <w:marRight w:val="0"/>
              <w:marTop w:val="0"/>
              <w:marBottom w:val="0"/>
              <w:divBdr>
                <w:top w:val="none" w:sz="0" w:space="0" w:color="auto"/>
                <w:left w:val="none" w:sz="0" w:space="0" w:color="auto"/>
                <w:bottom w:val="none" w:sz="0" w:space="0" w:color="auto"/>
                <w:right w:val="none" w:sz="0" w:space="0" w:color="auto"/>
              </w:divBdr>
            </w:div>
          </w:divsChild>
        </w:div>
        <w:div w:id="650908864">
          <w:marLeft w:val="0"/>
          <w:marRight w:val="0"/>
          <w:marTop w:val="0"/>
          <w:marBottom w:val="0"/>
          <w:divBdr>
            <w:top w:val="none" w:sz="0" w:space="0" w:color="auto"/>
            <w:left w:val="none" w:sz="0" w:space="0" w:color="auto"/>
            <w:bottom w:val="none" w:sz="0" w:space="0" w:color="auto"/>
            <w:right w:val="none" w:sz="0" w:space="0" w:color="auto"/>
          </w:divBdr>
          <w:divsChild>
            <w:div w:id="705252598">
              <w:marLeft w:val="0"/>
              <w:marRight w:val="0"/>
              <w:marTop w:val="0"/>
              <w:marBottom w:val="0"/>
              <w:divBdr>
                <w:top w:val="none" w:sz="0" w:space="0" w:color="auto"/>
                <w:left w:val="none" w:sz="0" w:space="0" w:color="auto"/>
                <w:bottom w:val="none" w:sz="0" w:space="0" w:color="auto"/>
                <w:right w:val="none" w:sz="0" w:space="0" w:color="auto"/>
              </w:divBdr>
            </w:div>
          </w:divsChild>
        </w:div>
        <w:div w:id="1359622236">
          <w:marLeft w:val="0"/>
          <w:marRight w:val="0"/>
          <w:marTop w:val="0"/>
          <w:marBottom w:val="0"/>
          <w:divBdr>
            <w:top w:val="none" w:sz="0" w:space="0" w:color="auto"/>
            <w:left w:val="none" w:sz="0" w:space="0" w:color="auto"/>
            <w:bottom w:val="none" w:sz="0" w:space="0" w:color="auto"/>
            <w:right w:val="none" w:sz="0" w:space="0" w:color="auto"/>
          </w:divBdr>
          <w:divsChild>
            <w:div w:id="71670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l.ie/policy-hub/sites/policyhub/files/user_media/documents/RecordsManagement%26RetentionPolicy_0.pdf" TargetMode="External"/><Relationship Id="rId18" Type="http://schemas.openxmlformats.org/officeDocument/2006/relationships/hyperlink" Target="https://www.ul.ie/policy-hub/sites/policyhub/files/user_media/documents/RecordsManagement%26RetentionPolicy_0.pdf" TargetMode="External"/><Relationship Id="rId26" Type="http://schemas.openxmlformats.org/officeDocument/2006/relationships/hyperlink" Target="https://www.ul.ie/policy-hub/sites/policyhub/files/user_media/documents/RecordsManagement%26RetentionPolicy_0.pdf"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ul.ie/policy-hub/sites/policyhub/files/user_media/documents/policies/Data%20Protection%20Policy.pdf" TargetMode="External"/><Relationship Id="rId34" Type="http://schemas.openxmlformats.org/officeDocument/2006/relationships/hyperlink" Target="https://ulcampus.sharepoint.com/:w:/r/sites/StudentAffairs/_layouts/15/Doc.aspx?sourcedoc=%7B818314E8-D382-48C5-A27B-F66D8894D43B%7D&amp;file=Volunteer%20Weekly%20Logs.docx&amp;action=default&amp;mobileredirect=true" TargetMode="External"/><Relationship Id="rId7" Type="http://schemas.openxmlformats.org/officeDocument/2006/relationships/webSettings" Target="webSettings.xml"/><Relationship Id="rId12" Type="http://schemas.openxmlformats.org/officeDocument/2006/relationships/hyperlink" Target="https://www.ul.ie/policy-hub/sites/policyhub/files/user_media/documents/policies/Data%20Protection%20Policy.pdf" TargetMode="External"/><Relationship Id="rId17" Type="http://schemas.openxmlformats.org/officeDocument/2006/relationships/hyperlink" Target="https://ulcampus.sharepoint.com/:x:/r/sites/StudentAffairs/_layouts/15/Doc.aspx?sourcedoc=%7B8191A8F0-5B02-4CE9-8643-DD586430D953%7D&amp;file=Member%20Absenteeism%20Log.xlsx&amp;action=default&amp;mobileredirect=true" TargetMode="External"/><Relationship Id="rId25" Type="http://schemas.openxmlformats.org/officeDocument/2006/relationships/hyperlink" Target="https://www.ul.ie/policy-hub/sites/policyhub/files/user_media/documents/policies/Data%20Protection%20Policy.pdf" TargetMode="External"/><Relationship Id="rId33" Type="http://schemas.openxmlformats.org/officeDocument/2006/relationships/hyperlink" Target="https://ulcampus.sharepoint.com/:w:/r/sites/StudentAffairs/_layouts/15/Doc.aspx?sourcedoc=%7BE57C5FD6-71D4-46C3-8BF3-9D9491CAB98E%7D&amp;file=Code%2Bof%2BPratice.doc&amp;action=default&amp;mobileredirect=tru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lcampus.sharepoint.com/:w:/r/sites/StudentAffairs/_layouts/15/Doc.aspx?sourcedoc=%7BCCC1325C-88EA-49BF-959D-028F67F6733A%7D&amp;file=SOS%20Student%20Optimastion%20System.docx&amp;action=default&amp;mobileredirect=true" TargetMode="External"/><Relationship Id="rId20" Type="http://schemas.openxmlformats.org/officeDocument/2006/relationships/hyperlink" Target="https://www.ul.ie/policy-hub/sites/policyhub/files/user_media/documents/RecordsManagement%26RetentionPolicy_0.pdf" TargetMode="External"/><Relationship Id="rId29" Type="http://schemas.openxmlformats.org/officeDocument/2006/relationships/hyperlink" Target="https://ulcampus.sharepoint.com/:w:/r/sites/StudentAffairs/_layouts/15/Doc.aspx?sourcedoc=%7BF1AFFA3E-C2CE-4E4D-B9CF-7E3BEE5070C5%7D&amp;file=Club%20Rules%202022%202023.docm&amp;action=default&amp;mobileredirect=true&amp;cid=c828f813-d09c-4795-bf9b-87cc6a6df77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l.ie/policy-hub/sites/policyhub/files/user_media/documents/RecordsManagement%26RetentionPolicy_0.pdf" TargetMode="External"/><Relationship Id="rId24" Type="http://schemas.openxmlformats.org/officeDocument/2006/relationships/hyperlink" Target="https://www.ul.ie/policy-hub/sites/policyhub/files/user_media/documents/RecordsManagement%26RetentionPolicy_0.pdf" TargetMode="External"/><Relationship Id="rId32" Type="http://schemas.openxmlformats.org/officeDocument/2006/relationships/hyperlink" Target="https://ulcampus.sharepoint.com/:w:/r/sites/StudentAffairs/_layouts/15/Doc.aspx?sourcedoc=%7B744D8A20-92D3-40FA-8DE0-863DFFD1CEC9%7D&amp;file=Volunteer%20Pack.docx&amp;action=default&amp;mobileredirect=true" TargetMode="External"/><Relationship Id="rId37" Type="http://schemas.openxmlformats.org/officeDocument/2006/relationships/footer" Target="footer1.xml"/><Relationship Id="rId40"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www.educationplanner.org/students/self-assessments/learning-styles-quiz.shtml" TargetMode="External"/><Relationship Id="rId23" Type="http://schemas.openxmlformats.org/officeDocument/2006/relationships/hyperlink" Target="https://ulcampus.sharepoint.com/:w:/r/sites/StudentAffairs/_layouts/15/Doc.aspx?sourcedoc=%7BF1AFFA3E-C2CE-4E4D-B9CF-7E3BEE5070C5%7D&amp;file=Club%20Rules%202022%202023.docm&amp;action=default&amp;mobileredirect=true&amp;cid=c828f813-d09c-4795-bf9b-87cc6a6df779" TargetMode="External"/><Relationship Id="rId28" Type="http://schemas.openxmlformats.org/officeDocument/2006/relationships/hyperlink" Target="https://ulcampus.sharepoint.com/:x:/r/sites/StudentAffairs/_layouts/15/Doc.aspx?sourcedoc=%7B7345E68C-EF67-472E-A452-09BF1238E84E%7D&amp;file=New%20member%20appilcation%202022%202023.xlsx&amp;action=default&amp;mobileredirect=true" TargetMode="External"/><Relationship Id="rId36" Type="http://schemas.openxmlformats.org/officeDocument/2006/relationships/hyperlink" Target="https://www.ul.ie/policy-hub/sites/policyhub/files/user_media/documents/policies/Data%20Protection%20Policy.pdf" TargetMode="External"/><Relationship Id="rId10" Type="http://schemas.openxmlformats.org/officeDocument/2006/relationships/image" Target="media/image1.jpg"/><Relationship Id="rId19" Type="http://schemas.openxmlformats.org/officeDocument/2006/relationships/hyperlink" Target="https://www.ul.ie/policy-hub/sites/policyhub/files/user_media/documents/policies/Data%20Protection%20Policy.pdf" TargetMode="External"/><Relationship Id="rId31" Type="http://schemas.openxmlformats.org/officeDocument/2006/relationships/hyperlink" Target="https://www.ul.ie/policy-hub/sites/policyhub/files/user_media/documents/policies/Data%20Protection%20Polic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l.ie/policy-hub/sites/policyhub/files/user_media/documents/policies/Data%20Protection%20Policy.pdf" TargetMode="External"/><Relationship Id="rId22" Type="http://schemas.openxmlformats.org/officeDocument/2006/relationships/hyperlink" Target="https://ulcampus.sharepoint.com/:x:/r/sites/StudentAffairs/_layouts/15/Doc.aspx?sourcedoc=%7B7345E68C-EF67-472E-A452-09BF1238E84E%7D&amp;file=New%20member%20appilcation%202022%202023.xlsx&amp;action=default&amp;mobileredirect=true" TargetMode="External"/><Relationship Id="rId27" Type="http://schemas.openxmlformats.org/officeDocument/2006/relationships/hyperlink" Target="https://www.ul.ie/policy-hub/sites/policyhub/files/user_media/documents/policies/Data%20Protection%20Policy.pdf" TargetMode="External"/><Relationship Id="rId30" Type="http://schemas.openxmlformats.org/officeDocument/2006/relationships/hyperlink" Target="https://www.ul.ie/policy-hub/sites/policyhub/files/user_media/documents/RecordsManagement%26RetentionPolicy_0.pdf" TargetMode="External"/><Relationship Id="rId35" Type="http://schemas.openxmlformats.org/officeDocument/2006/relationships/hyperlink" Target="https://www.ul.ie/policy-hub/sites/policyhub/files/user_media/documents/RecordsManagement%26RetentionPolicy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43240e6-4854-462f-b967-ef5b3438e6a4" xsi:nil="true"/>
    <lcf76f155ced4ddcb4097134ff3c332f xmlns="56c34958-7e6f-4880-b112-7b2977e19f4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D21F1D577DF04AA991DD1AC76CBAF6" ma:contentTypeVersion="17" ma:contentTypeDescription="Create a new document." ma:contentTypeScope="" ma:versionID="e65afcd5cf5d43f0d683fca5fd3cf363">
  <xsd:schema xmlns:xsd="http://www.w3.org/2001/XMLSchema" xmlns:xs="http://www.w3.org/2001/XMLSchema" xmlns:p="http://schemas.microsoft.com/office/2006/metadata/properties" xmlns:ns2="56c34958-7e6f-4880-b112-7b2977e19f44" xmlns:ns3="c43240e6-4854-462f-b967-ef5b3438e6a4" targetNamespace="http://schemas.microsoft.com/office/2006/metadata/properties" ma:root="true" ma:fieldsID="6edf6f7dc4e77564cf44f2ad0e3e24bc" ns2:_="" ns3:_="">
    <xsd:import namespace="56c34958-7e6f-4880-b112-7b2977e19f44"/>
    <xsd:import namespace="c43240e6-4854-462f-b967-ef5b3438e6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34958-7e6f-4880-b112-7b2977e19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10f980-e4f4-45de-9314-4559498517c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240e6-4854-462f-b967-ef5b3438e6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b614cd-513e-4f13-94f5-d3bf393c1b36}" ma:internalName="TaxCatchAll" ma:showField="CatchAllData" ma:web="c43240e6-4854-462f-b967-ef5b3438e6a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362BB1-BC16-4A2B-8EAF-A5ACD3633933}">
  <ds:schemaRefs>
    <ds:schemaRef ds:uri="http://schemas.microsoft.com/sharepoint/v3/contenttype/forms"/>
  </ds:schemaRefs>
</ds:datastoreItem>
</file>

<file path=customXml/itemProps2.xml><?xml version="1.0" encoding="utf-8"?>
<ds:datastoreItem xmlns:ds="http://schemas.openxmlformats.org/officeDocument/2006/customXml" ds:itemID="{E0BBD3A4-B294-4445-8934-993E8C6BF7A9}">
  <ds:schemaRefs>
    <ds:schemaRef ds:uri="http://schemas.microsoft.com/office/2006/metadata/properties"/>
    <ds:schemaRef ds:uri="http://schemas.microsoft.com/office/infopath/2007/PartnerControls"/>
    <ds:schemaRef ds:uri="c43240e6-4854-462f-b967-ef5b3438e6a4"/>
    <ds:schemaRef ds:uri="56c34958-7e6f-4880-b112-7b2977e19f44"/>
  </ds:schemaRefs>
</ds:datastoreItem>
</file>

<file path=customXml/itemProps3.xml><?xml version="1.0" encoding="utf-8"?>
<ds:datastoreItem xmlns:ds="http://schemas.openxmlformats.org/officeDocument/2006/customXml" ds:itemID="{163328E5-45BB-4C79-9AB0-81FB5A6C3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34958-7e6f-4880-b112-7b2977e19f44"/>
    <ds:schemaRef ds:uri="c43240e6-4854-462f-b967-ef5b3438e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3253</Words>
  <Characters>18544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_</vt:lpstr>
    </vt:vector>
  </TitlesOfParts>
  <Company>University of Limerick</Company>
  <LinksUpToDate>false</LinksUpToDate>
  <CharactersWithSpaces>21754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Kim O'Mahony</dc:creator>
  <cp:lastModifiedBy>Sean.Costello</cp:lastModifiedBy>
  <cp:revision>2</cp:revision>
  <dcterms:created xsi:type="dcterms:W3CDTF">2023-09-08T11:53:00Z</dcterms:created>
  <dcterms:modified xsi:type="dcterms:W3CDTF">2023-09-08T11:53:00Z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0x01010089D21F1D577DF04AA991DD1AC76CBAF6</vt:lpwstr>
  </property>
  <property fmtid="{D5CDD505-2E9C-101B-9397-08002B2CF9AE}" pid="3" name="Order">
    <vt:r8>1100</vt:r8>
  </property>
  <property fmtid="{D5CDD505-2E9C-101B-9397-08002B2CF9AE}" pid="4" name="MediaServiceImageTags">
    <vt:lpwstr/>
  </property>
</Properties>
</file>