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A662" w14:textId="2C93B4B1" w:rsidR="00984D8E" w:rsidRDefault="39DE8BB6" w:rsidP="00984D8E">
      <w:pPr>
        <w:pStyle w:val="Header"/>
        <w:jc w:val="center"/>
      </w:pPr>
      <w:bookmarkStart w:id="0" w:name="_GoBack"/>
      <w:bookmarkEnd w:id="0"/>
      <w:r>
        <w:rPr>
          <w:noProof/>
          <w:lang w:eastAsia="ja-JP"/>
        </w:rPr>
        <w:drawing>
          <wp:inline distT="0" distB="0" distL="0" distR="0" wp14:anchorId="1F43C088" wp14:editId="39DE8BB6">
            <wp:extent cx="3276600" cy="914400"/>
            <wp:effectExtent l="0" t="0" r="0" b="0"/>
            <wp:docPr id="407948257" name="Picture 407948257" descr="Student Affair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76600" cy="914400"/>
                    </a:xfrm>
                    <a:prstGeom prst="rect">
                      <a:avLst/>
                    </a:prstGeom>
                  </pic:spPr>
                </pic:pic>
              </a:graphicData>
            </a:graphic>
          </wp:inline>
        </w:drawing>
      </w:r>
      <w:r w:rsidR="00020C75">
        <w:br/>
      </w:r>
    </w:p>
    <w:p w14:paraId="0CB6A663" w14:textId="77777777" w:rsidR="00984D8E" w:rsidRDefault="00984D8E" w:rsidP="00984D8E">
      <w:pPr>
        <w:pStyle w:val="Header"/>
      </w:pPr>
    </w:p>
    <w:p w14:paraId="0CB6A664" w14:textId="36FAF2FE" w:rsidR="00331500" w:rsidRDefault="00196105" w:rsidP="00984D8E">
      <w:pPr>
        <w:pStyle w:val="Heading1"/>
        <w:spacing w:before="0"/>
        <w:jc w:val="center"/>
        <w:rPr>
          <w:color w:val="005335"/>
        </w:rPr>
      </w:pPr>
      <w:r>
        <w:rPr>
          <w:color w:val="005335"/>
        </w:rPr>
        <w:t>Éist Student Counselling and Wellbeing Service</w:t>
      </w:r>
    </w:p>
    <w:p w14:paraId="05B720F7" w14:textId="77777777" w:rsidR="00020C75" w:rsidRPr="00020C75" w:rsidRDefault="00020C75" w:rsidP="00020C75"/>
    <w:p w14:paraId="0CB6A665" w14:textId="77777777" w:rsidR="00984D8E" w:rsidRPr="00020C75" w:rsidRDefault="00984D8E" w:rsidP="00984D8E">
      <w:pPr>
        <w:pStyle w:val="Heading1"/>
        <w:spacing w:before="0"/>
        <w:rPr>
          <w:color w:val="005335"/>
          <w:sz w:val="24"/>
          <w:szCs w:val="24"/>
        </w:rPr>
      </w:pPr>
      <w:r w:rsidRPr="00020C75">
        <w:rPr>
          <w:color w:val="005335"/>
          <w:sz w:val="24"/>
          <w:szCs w:val="24"/>
        </w:rPr>
        <w:t>PURPOSE</w:t>
      </w:r>
    </w:p>
    <w:p w14:paraId="0CB6A667" w14:textId="1B15FFA1" w:rsidR="00EA4528" w:rsidRDefault="00223264" w:rsidP="009A1588">
      <w:pPr>
        <w:spacing w:after="0" w:line="240" w:lineRule="auto"/>
        <w:rPr>
          <w:rStyle w:val="eop"/>
          <w:rFonts w:ascii="Segoe UI" w:hAnsi="Segoe UI" w:cs="Segoe UI"/>
          <w:color w:val="000000"/>
          <w:shd w:val="clear" w:color="auto" w:fill="FFFFFF"/>
        </w:rPr>
      </w:pPr>
      <w:r>
        <w:rPr>
          <w:rStyle w:val="normaltextrun"/>
          <w:rFonts w:ascii="Segoe UI" w:hAnsi="Segoe UI" w:cs="Segoe UI"/>
          <w:color w:val="000000"/>
          <w:shd w:val="clear" w:color="auto" w:fill="FFFFFF"/>
        </w:rPr>
        <w:t>The purpose of this document is to describe the main procedures associated with the provision of services and activities of the Counselling Department. </w:t>
      </w:r>
      <w:r>
        <w:rPr>
          <w:rStyle w:val="eop"/>
          <w:rFonts w:ascii="Segoe UI" w:hAnsi="Segoe UI" w:cs="Segoe UI"/>
          <w:color w:val="000000"/>
          <w:shd w:val="clear" w:color="auto" w:fill="FFFFFF"/>
        </w:rPr>
        <w:t> </w:t>
      </w:r>
    </w:p>
    <w:p w14:paraId="35FC729E" w14:textId="77777777" w:rsidR="00223264" w:rsidRDefault="00223264" w:rsidP="0039292F">
      <w:pPr>
        <w:spacing w:after="0"/>
      </w:pPr>
    </w:p>
    <w:p w14:paraId="0CB6A669" w14:textId="7644464C" w:rsidR="00AF6FF5" w:rsidRPr="00CF1503" w:rsidRDefault="00AF6FF5" w:rsidP="00CF1503">
      <w:pPr>
        <w:pStyle w:val="Heading1"/>
        <w:spacing w:before="0"/>
        <w:rPr>
          <w:color w:val="005335"/>
          <w:sz w:val="24"/>
          <w:szCs w:val="24"/>
        </w:rPr>
      </w:pPr>
      <w:r w:rsidRPr="00020C75">
        <w:rPr>
          <w:color w:val="005335"/>
          <w:sz w:val="24"/>
          <w:szCs w:val="24"/>
        </w:rPr>
        <w:t>RESPONSIBILITY</w:t>
      </w:r>
    </w:p>
    <w:p w14:paraId="0CB6A66B" w14:textId="4C2584E8" w:rsidR="00AF6FF5" w:rsidRDefault="00223264" w:rsidP="009A1588">
      <w:pPr>
        <w:spacing w:after="0" w:line="240" w:lineRule="auto"/>
        <w:rPr>
          <w:rStyle w:val="normaltextrun"/>
          <w:rFonts w:ascii="Segoe UI" w:hAnsi="Segoe UI" w:cs="Segoe UI"/>
        </w:rPr>
      </w:pPr>
      <w:r w:rsidRPr="00223264">
        <w:rPr>
          <w:rStyle w:val="normaltextrun"/>
          <w:rFonts w:ascii="Segoe UI" w:hAnsi="Segoe UI" w:cs="Segoe UI"/>
          <w:color w:val="000000"/>
          <w:shd w:val="clear" w:color="auto" w:fill="FFFFFF"/>
        </w:rPr>
        <w:t>Overall clinical and administrative responsibility for this process is held by the Head of Counselling. The Head of Counselling is supported by a Deputy Head of Counselling, Counsellors, Assistant Psychologists (APs), trainee and intern psychotherapists, and administrative staff. The provision of service is provided by the collaborative input of all counselling staff. </w:t>
      </w:r>
      <w:r w:rsidRPr="00223264">
        <w:rPr>
          <w:rStyle w:val="normaltextrun"/>
          <w:rFonts w:ascii="Segoe UI" w:hAnsi="Segoe UI" w:cs="Segoe UI"/>
        </w:rPr>
        <w:t> </w:t>
      </w:r>
    </w:p>
    <w:p w14:paraId="56689C9C" w14:textId="77777777" w:rsidR="00223264" w:rsidRPr="00223264" w:rsidRDefault="00223264" w:rsidP="00223264">
      <w:pPr>
        <w:rPr>
          <w:rStyle w:val="normaltextrun"/>
          <w:rFonts w:ascii="Segoe UI" w:hAnsi="Segoe UI" w:cs="Segoe UI"/>
          <w:color w:val="000000"/>
          <w:shd w:val="clear" w:color="auto" w:fill="FFFFFF"/>
        </w:rPr>
      </w:pPr>
    </w:p>
    <w:p w14:paraId="0CB6A66D" w14:textId="3449BBEF" w:rsidR="00F854DD" w:rsidRPr="00CF1503" w:rsidRDefault="00F854DD" w:rsidP="00CF1503">
      <w:pPr>
        <w:pStyle w:val="Heading1"/>
        <w:spacing w:before="0"/>
        <w:rPr>
          <w:color w:val="005335"/>
          <w:sz w:val="24"/>
          <w:szCs w:val="24"/>
        </w:rPr>
      </w:pPr>
      <w:r w:rsidRPr="00020C75">
        <w:rPr>
          <w:color w:val="005335"/>
          <w:sz w:val="24"/>
          <w:szCs w:val="24"/>
        </w:rPr>
        <w:t>PROCEDURE</w:t>
      </w:r>
    </w:p>
    <w:p w14:paraId="0CB6A66E" w14:textId="04EFA446" w:rsidR="00830700" w:rsidRDefault="00CF1503" w:rsidP="0039292F">
      <w:pPr>
        <w:spacing w:after="0"/>
        <w:rPr>
          <w:i/>
        </w:rPr>
      </w:pPr>
      <w:r w:rsidRPr="00CF1503">
        <w:rPr>
          <w:rStyle w:val="normaltextrun"/>
          <w:rFonts w:ascii="Segoe UI" w:hAnsi="Segoe UI" w:cs="Segoe UI"/>
          <w:color w:val="000000"/>
          <w:shd w:val="clear" w:color="auto" w:fill="FFFFFF"/>
        </w:rPr>
        <w:t>The primary procedures associated with the delivery of the Student Counselling Services include</w:t>
      </w:r>
      <w:r>
        <w:rPr>
          <w:i/>
        </w:rPr>
        <w:t>.</w:t>
      </w:r>
    </w:p>
    <w:p w14:paraId="6B88D15F" w14:textId="7AD52A89" w:rsidR="00223264" w:rsidRDefault="00223264" w:rsidP="0039292F">
      <w:pPr>
        <w:spacing w:after="0"/>
        <w:rPr>
          <w:i/>
        </w:rPr>
      </w:pPr>
    </w:p>
    <w:p w14:paraId="45A40803" w14:textId="77777777" w:rsidR="00223264" w:rsidRPr="002F452C" w:rsidRDefault="00223264" w:rsidP="00544D0B">
      <w:pPr>
        <w:pStyle w:val="paragraph"/>
        <w:numPr>
          <w:ilvl w:val="0"/>
          <w:numId w:val="10"/>
        </w:numPr>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Drop-in Facility </w:t>
      </w:r>
      <w:r w:rsidRPr="002F452C">
        <w:rPr>
          <w:rStyle w:val="eop"/>
          <w:rFonts w:ascii="Segoe UI" w:hAnsi="Segoe UI" w:cs="Segoe UI"/>
          <w:sz w:val="22"/>
          <w:szCs w:val="22"/>
        </w:rPr>
        <w:t> </w:t>
      </w:r>
    </w:p>
    <w:p w14:paraId="40D43AEC" w14:textId="77777777" w:rsidR="00223264" w:rsidRPr="002F452C" w:rsidRDefault="00223264" w:rsidP="00544D0B">
      <w:pPr>
        <w:pStyle w:val="paragraph"/>
        <w:numPr>
          <w:ilvl w:val="0"/>
          <w:numId w:val="10"/>
        </w:numPr>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Appointment Allocation</w:t>
      </w:r>
      <w:r w:rsidRPr="002F452C">
        <w:rPr>
          <w:rStyle w:val="eop"/>
          <w:rFonts w:ascii="Segoe UI" w:hAnsi="Segoe UI" w:cs="Segoe UI"/>
          <w:sz w:val="22"/>
          <w:szCs w:val="22"/>
        </w:rPr>
        <w:t> </w:t>
      </w:r>
    </w:p>
    <w:p w14:paraId="28E555CA" w14:textId="77777777" w:rsidR="00223264" w:rsidRPr="002F452C" w:rsidRDefault="00223264" w:rsidP="00544D0B">
      <w:pPr>
        <w:pStyle w:val="paragraph"/>
        <w:numPr>
          <w:ilvl w:val="0"/>
          <w:numId w:val="10"/>
        </w:numPr>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Child Protection </w:t>
      </w:r>
      <w:r w:rsidRPr="002F452C">
        <w:rPr>
          <w:rStyle w:val="eop"/>
          <w:rFonts w:ascii="Segoe UI" w:hAnsi="Segoe UI" w:cs="Segoe UI"/>
          <w:sz w:val="22"/>
          <w:szCs w:val="22"/>
        </w:rPr>
        <w:t> </w:t>
      </w:r>
    </w:p>
    <w:p w14:paraId="0118E900" w14:textId="77777777" w:rsidR="00223264" w:rsidRPr="002F452C" w:rsidRDefault="00223264" w:rsidP="00544D0B">
      <w:pPr>
        <w:pStyle w:val="paragraph"/>
        <w:numPr>
          <w:ilvl w:val="0"/>
          <w:numId w:val="10"/>
        </w:numPr>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Students at Risk</w:t>
      </w:r>
      <w:r w:rsidRPr="002F452C">
        <w:rPr>
          <w:rStyle w:val="eop"/>
          <w:rFonts w:ascii="Segoe UI" w:hAnsi="Segoe UI" w:cs="Segoe UI"/>
          <w:sz w:val="22"/>
          <w:szCs w:val="22"/>
        </w:rPr>
        <w:t> </w:t>
      </w:r>
    </w:p>
    <w:p w14:paraId="33AF4479" w14:textId="77777777" w:rsidR="00223264" w:rsidRPr="002F452C" w:rsidRDefault="00223264" w:rsidP="00544D0B">
      <w:pPr>
        <w:pStyle w:val="paragraph"/>
        <w:numPr>
          <w:ilvl w:val="0"/>
          <w:numId w:val="10"/>
        </w:numPr>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I-Grade Policy</w:t>
      </w:r>
      <w:r w:rsidRPr="002F452C">
        <w:rPr>
          <w:rStyle w:val="eop"/>
          <w:rFonts w:ascii="Segoe UI" w:hAnsi="Segoe UI" w:cs="Segoe UI"/>
          <w:sz w:val="22"/>
          <w:szCs w:val="22"/>
        </w:rPr>
        <w:t> </w:t>
      </w:r>
    </w:p>
    <w:p w14:paraId="4068B15C" w14:textId="77777777" w:rsidR="00223264" w:rsidRPr="002F452C" w:rsidRDefault="00223264" w:rsidP="00544D0B">
      <w:pPr>
        <w:pStyle w:val="paragraph"/>
        <w:numPr>
          <w:ilvl w:val="0"/>
          <w:numId w:val="10"/>
        </w:numPr>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Supervision (group &amp; external individual)</w:t>
      </w:r>
      <w:r w:rsidRPr="002F452C">
        <w:rPr>
          <w:rStyle w:val="eop"/>
          <w:rFonts w:ascii="Segoe UI" w:hAnsi="Segoe UI" w:cs="Segoe UI"/>
          <w:sz w:val="22"/>
          <w:szCs w:val="22"/>
        </w:rPr>
        <w:t> </w:t>
      </w:r>
    </w:p>
    <w:p w14:paraId="0B68DBF5" w14:textId="77777777" w:rsidR="00223264" w:rsidRPr="002F452C" w:rsidRDefault="00223264" w:rsidP="00544D0B">
      <w:pPr>
        <w:pStyle w:val="paragraph"/>
        <w:numPr>
          <w:ilvl w:val="0"/>
          <w:numId w:val="10"/>
        </w:numPr>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Case management meetings</w:t>
      </w:r>
      <w:r w:rsidRPr="002F452C">
        <w:rPr>
          <w:rStyle w:val="eop"/>
          <w:rFonts w:ascii="Segoe UI" w:hAnsi="Segoe UI" w:cs="Segoe UI"/>
          <w:sz w:val="22"/>
          <w:szCs w:val="22"/>
        </w:rPr>
        <w:t> </w:t>
      </w:r>
    </w:p>
    <w:p w14:paraId="50CB0F0F" w14:textId="67323D13" w:rsidR="00223264" w:rsidRPr="002F452C" w:rsidRDefault="00223264" w:rsidP="00544D0B">
      <w:pPr>
        <w:pStyle w:val="paragraph"/>
        <w:numPr>
          <w:ilvl w:val="0"/>
          <w:numId w:val="10"/>
        </w:numPr>
        <w:spacing w:before="0" w:beforeAutospacing="0" w:after="0" w:afterAutospacing="0"/>
        <w:jc w:val="both"/>
        <w:textAlignment w:val="baseline"/>
        <w:rPr>
          <w:rStyle w:val="eop"/>
          <w:rFonts w:ascii="Segoe UI" w:hAnsi="Segoe UI" w:cs="Segoe UI"/>
          <w:sz w:val="22"/>
          <w:szCs w:val="22"/>
        </w:rPr>
      </w:pPr>
      <w:r w:rsidRPr="002F452C">
        <w:rPr>
          <w:rStyle w:val="normaltextrun"/>
          <w:rFonts w:ascii="Segoe UI" w:hAnsi="Segoe UI" w:cs="Segoe UI"/>
          <w:sz w:val="22"/>
          <w:szCs w:val="22"/>
        </w:rPr>
        <w:t>Team meetings</w:t>
      </w:r>
      <w:r w:rsidRPr="002F452C">
        <w:rPr>
          <w:rStyle w:val="eop"/>
          <w:rFonts w:ascii="Segoe UI" w:hAnsi="Segoe UI" w:cs="Segoe UI"/>
          <w:sz w:val="22"/>
          <w:szCs w:val="22"/>
        </w:rPr>
        <w:t> </w:t>
      </w:r>
    </w:p>
    <w:p w14:paraId="0D5DEB8E" w14:textId="67225E68" w:rsidR="00223264" w:rsidRDefault="00223264" w:rsidP="00223264">
      <w:pPr>
        <w:pStyle w:val="paragraph"/>
        <w:spacing w:before="0" w:beforeAutospacing="0" w:after="0" w:afterAutospacing="0"/>
        <w:jc w:val="both"/>
        <w:textAlignment w:val="baseline"/>
        <w:rPr>
          <w:rStyle w:val="eop"/>
          <w:rFonts w:ascii="Segoe UI" w:hAnsi="Segoe UI" w:cs="Segoe UI"/>
        </w:rPr>
      </w:pPr>
    </w:p>
    <w:p w14:paraId="039228E4" w14:textId="77777777" w:rsidR="00223264" w:rsidRPr="00CF1503" w:rsidRDefault="00223264" w:rsidP="00223264">
      <w:pPr>
        <w:pStyle w:val="paragraph"/>
        <w:spacing w:before="0" w:beforeAutospacing="0" w:after="0" w:afterAutospacing="0"/>
        <w:textAlignment w:val="baseline"/>
        <w:rPr>
          <w:rFonts w:ascii="Segoe UI" w:hAnsi="Segoe UI" w:cs="Segoe UI"/>
          <w:color w:val="365F91"/>
          <w:sz w:val="22"/>
          <w:szCs w:val="22"/>
        </w:rPr>
      </w:pPr>
      <w:r w:rsidRPr="00CF1503">
        <w:rPr>
          <w:rStyle w:val="normaltextrun"/>
          <w:rFonts w:ascii="Segoe UI" w:hAnsi="Segoe UI" w:cs="Segoe UI"/>
          <w:b/>
          <w:bCs/>
          <w:color w:val="005335"/>
          <w:sz w:val="22"/>
          <w:szCs w:val="22"/>
        </w:rPr>
        <w:t>A: Drop-in Facility</w:t>
      </w:r>
      <w:r w:rsidRPr="00CF1503">
        <w:rPr>
          <w:rStyle w:val="normaltextrun"/>
          <w:rFonts w:ascii="Segoe UI" w:hAnsi="Segoe UI" w:cs="Segoe UI"/>
          <w:b/>
          <w:bCs/>
          <w:color w:val="293315"/>
          <w:sz w:val="22"/>
          <w:szCs w:val="22"/>
        </w:rPr>
        <w:t> </w:t>
      </w:r>
      <w:r w:rsidRPr="00CF1503">
        <w:rPr>
          <w:rStyle w:val="eop"/>
          <w:rFonts w:ascii="Segoe UI" w:hAnsi="Segoe UI" w:cs="Segoe UI"/>
          <w:color w:val="293315"/>
          <w:sz w:val="22"/>
          <w:szCs w:val="22"/>
        </w:rPr>
        <w:t> </w:t>
      </w:r>
    </w:p>
    <w:p w14:paraId="19376987" w14:textId="35E8AFEB" w:rsidR="00223264" w:rsidRPr="002F452C" w:rsidRDefault="00223264" w:rsidP="00223264">
      <w:pPr>
        <w:pStyle w:val="paragraph"/>
        <w:spacing w:before="0" w:beforeAutospacing="0" w:after="0" w:afterAutospacing="0"/>
        <w:jc w:val="both"/>
        <w:textAlignment w:val="baseline"/>
        <w:rPr>
          <w:rFonts w:ascii="Segoe UI" w:hAnsi="Segoe UI" w:cs="Segoe UI"/>
          <w:sz w:val="22"/>
          <w:szCs w:val="22"/>
        </w:rPr>
      </w:pPr>
      <w:r w:rsidRPr="002F452C">
        <w:rPr>
          <w:rStyle w:val="normaltextrun"/>
          <w:rFonts w:ascii="Segoe UI" w:hAnsi="Segoe UI" w:cs="Segoe UI"/>
          <w:sz w:val="22"/>
          <w:szCs w:val="22"/>
        </w:rPr>
        <w:t>Access to the counselling service is via the Drop-in Facility. Drop-in runs once daily (Monday to Friday during semester) for a period of two hours from 10:00–12:00 noon. Drop-in is facilitated by the Assistant Psychologists</w:t>
      </w:r>
      <w:r w:rsidR="007A6B63" w:rsidRPr="002F452C">
        <w:rPr>
          <w:rStyle w:val="normaltextrun"/>
          <w:rFonts w:ascii="Segoe UI" w:hAnsi="Segoe UI" w:cs="Segoe UI"/>
          <w:sz w:val="22"/>
          <w:szCs w:val="22"/>
        </w:rPr>
        <w:t xml:space="preserve"> (</w:t>
      </w:r>
      <w:r w:rsidR="007A6B63" w:rsidRPr="002F452C">
        <w:rPr>
          <w:rStyle w:val="normaltextrun"/>
          <w:rFonts w:ascii="Segoe UI" w:hAnsi="Segoe UI" w:cs="Segoe UI"/>
          <w:color w:val="000000"/>
          <w:sz w:val="22"/>
          <w:szCs w:val="22"/>
          <w:bdr w:val="none" w:sz="0" w:space="0" w:color="auto" w:frame="1"/>
        </w:rPr>
        <w:t>who are supervised by the Head of Service who is a Clinical Psychologist or the Deputy Head who is a Counselling Psychologist).</w:t>
      </w:r>
    </w:p>
    <w:p w14:paraId="2C8CA1FC" w14:textId="77777777" w:rsidR="00223264" w:rsidRDefault="00223264" w:rsidP="00223264">
      <w:pPr>
        <w:pStyle w:val="paragraph"/>
        <w:spacing w:before="0" w:beforeAutospacing="0" w:after="0" w:afterAutospacing="0"/>
        <w:jc w:val="both"/>
        <w:textAlignment w:val="baseline"/>
        <w:rPr>
          <w:rFonts w:ascii="Segoe UI" w:hAnsi="Segoe UI" w:cs="Segoe UI"/>
        </w:rPr>
      </w:pPr>
    </w:p>
    <w:p w14:paraId="5ECDCD44" w14:textId="75CC2FF4" w:rsidR="00223264" w:rsidRDefault="00A879DF" w:rsidP="0039292F">
      <w:pPr>
        <w:spacing w:after="0"/>
        <w:rPr>
          <w:rStyle w:val="eop"/>
          <w:rFonts w:ascii="Segoe UI" w:hAnsi="Segoe UI" w:cs="Segoe UI"/>
          <w:color w:val="005335"/>
          <w:shd w:val="clear" w:color="auto" w:fill="FFFFFF"/>
        </w:rPr>
      </w:pPr>
      <w:r>
        <w:rPr>
          <w:rStyle w:val="normaltextrun"/>
          <w:rFonts w:ascii="Segoe UI" w:hAnsi="Segoe UI" w:cs="Segoe UI"/>
          <w:b/>
          <w:bCs/>
          <w:color w:val="005335"/>
          <w:shd w:val="clear" w:color="auto" w:fill="FFFFFF"/>
        </w:rPr>
        <w:t>B: Appointment Allocation</w:t>
      </w:r>
      <w:r>
        <w:rPr>
          <w:rStyle w:val="eop"/>
          <w:rFonts w:ascii="Segoe UI" w:hAnsi="Segoe UI" w:cs="Segoe UI"/>
          <w:color w:val="005335"/>
          <w:shd w:val="clear" w:color="auto" w:fill="FFFFFF"/>
        </w:rPr>
        <w:t> </w:t>
      </w:r>
    </w:p>
    <w:p w14:paraId="3558A977" w14:textId="687117FE" w:rsidR="00A879DF" w:rsidRDefault="00A879DF" w:rsidP="009A1588">
      <w:pPr>
        <w:spacing w:after="0" w:line="240" w:lineRule="auto"/>
        <w:rPr>
          <w:rStyle w:val="normaltextrun"/>
          <w:rFonts w:ascii="Segoe UI" w:hAnsi="Segoe UI" w:cs="Segoe UI"/>
          <w:color w:val="000000"/>
          <w:shd w:val="clear" w:color="auto" w:fill="FFFFFF"/>
        </w:rPr>
      </w:pPr>
      <w:r>
        <w:rPr>
          <w:rStyle w:val="normaltextrun"/>
          <w:rFonts w:ascii="Segoe UI" w:hAnsi="Segoe UI" w:cs="Segoe UI"/>
          <w:color w:val="000000"/>
          <w:shd w:val="clear" w:color="auto" w:fill="FFFFFF"/>
        </w:rPr>
        <w:t xml:space="preserve">Students are placed on a waiting list following their drop-in session. This waiting list identifies </w:t>
      </w:r>
      <w:r w:rsidRPr="00EB32E0">
        <w:rPr>
          <w:rStyle w:val="normaltextrun"/>
          <w:rFonts w:ascii="Segoe UI" w:hAnsi="Segoe UI" w:cs="Segoe UI"/>
          <w:color w:val="000000"/>
          <w:shd w:val="clear" w:color="auto" w:fill="FFFFFF"/>
        </w:rPr>
        <w:t xml:space="preserve">whether a student </w:t>
      </w:r>
      <w:r w:rsidR="00B71FCE" w:rsidRPr="00EB32E0">
        <w:rPr>
          <w:rStyle w:val="normaltextrun"/>
          <w:rFonts w:ascii="Segoe UI" w:hAnsi="Segoe UI" w:cs="Segoe UI"/>
          <w:color w:val="000000"/>
          <w:shd w:val="clear" w:color="auto" w:fill="FFFFFF"/>
        </w:rPr>
        <w:t>needs</w:t>
      </w:r>
      <w:r w:rsidRPr="00EB32E0">
        <w:rPr>
          <w:rStyle w:val="normaltextrun"/>
          <w:rFonts w:ascii="Segoe UI" w:hAnsi="Segoe UI" w:cs="Segoe UI"/>
          <w:color w:val="000000"/>
          <w:shd w:val="clear" w:color="auto" w:fill="FFFFFF"/>
        </w:rPr>
        <w:t xml:space="preserve"> a ‘Priority’ appointment; a ‘Once-off’ appointment; ‘Counselling’ sessions; or </w:t>
      </w:r>
      <w:r w:rsidR="00A16D54" w:rsidRPr="00EB32E0">
        <w:rPr>
          <w:rStyle w:val="normaltextrun"/>
          <w:rFonts w:ascii="Segoe UI" w:hAnsi="Segoe UI" w:cs="Segoe UI"/>
          <w:color w:val="000000"/>
          <w:shd w:val="clear" w:color="auto" w:fill="FFFFFF"/>
        </w:rPr>
        <w:t>low-level</w:t>
      </w:r>
      <w:r w:rsidRPr="00EB32E0">
        <w:rPr>
          <w:rStyle w:val="normaltextrun"/>
          <w:rFonts w:ascii="Segoe UI" w:hAnsi="Segoe UI" w:cs="Segoe UI"/>
          <w:color w:val="000000"/>
          <w:shd w:val="clear" w:color="auto" w:fill="FFFFFF"/>
        </w:rPr>
        <w:t xml:space="preserve"> support</w:t>
      </w:r>
      <w:r w:rsidR="00A16D54" w:rsidRPr="00EB32E0">
        <w:rPr>
          <w:rStyle w:val="normaltextrun"/>
          <w:rFonts w:ascii="Segoe UI" w:hAnsi="Segoe UI" w:cs="Segoe UI"/>
          <w:color w:val="000000"/>
          <w:shd w:val="clear" w:color="auto" w:fill="FFFFFF"/>
        </w:rPr>
        <w:t xml:space="preserve"> with an AP</w:t>
      </w:r>
      <w:r w:rsidRPr="00EB32E0">
        <w:rPr>
          <w:rStyle w:val="normaltextrun"/>
          <w:rFonts w:ascii="Segoe UI" w:hAnsi="Segoe UI" w:cs="Segoe UI"/>
          <w:color w:val="000000"/>
          <w:shd w:val="clear" w:color="auto" w:fill="FFFFFF"/>
        </w:rPr>
        <w:t xml:space="preserve">. The waiting list is held on the </w:t>
      </w:r>
      <w:r w:rsidR="00B71FCE" w:rsidRPr="00EB32E0">
        <w:rPr>
          <w:rStyle w:val="normaltextrun"/>
          <w:rFonts w:ascii="Segoe UI" w:hAnsi="Segoe UI" w:cs="Segoe UI"/>
          <w:color w:val="000000"/>
          <w:shd w:val="clear" w:color="auto" w:fill="FFFFFF"/>
        </w:rPr>
        <w:t>CoreNet</w:t>
      </w:r>
      <w:r w:rsidRPr="00EB32E0">
        <w:rPr>
          <w:rStyle w:val="normaltextrun"/>
          <w:rFonts w:ascii="Segoe UI" w:hAnsi="Segoe UI" w:cs="Segoe UI"/>
          <w:color w:val="000000"/>
          <w:shd w:val="clear" w:color="auto" w:fill="FFFFFF"/>
        </w:rPr>
        <w:t xml:space="preserve"> system which is accessible to the Administrator, APs, and the Head/Deputy</w:t>
      </w:r>
      <w:r>
        <w:rPr>
          <w:rStyle w:val="normaltextrun"/>
          <w:rFonts w:ascii="Segoe UI" w:hAnsi="Segoe UI" w:cs="Segoe UI"/>
          <w:color w:val="000000"/>
          <w:shd w:val="clear" w:color="auto" w:fill="FFFFFF"/>
        </w:rPr>
        <w:t xml:space="preserve"> Head of Counselling</w:t>
      </w:r>
      <w:r w:rsidR="00B71FCE">
        <w:rPr>
          <w:rStyle w:val="normaltextrun"/>
          <w:rFonts w:ascii="Segoe UI" w:hAnsi="Segoe UI" w:cs="Segoe UI"/>
          <w:color w:val="000000"/>
          <w:shd w:val="clear" w:color="auto" w:fill="FFFFFF"/>
        </w:rPr>
        <w:t xml:space="preserve">. </w:t>
      </w:r>
    </w:p>
    <w:p w14:paraId="4B17D57C" w14:textId="6C65E098" w:rsidR="005E1A93" w:rsidRDefault="005E1A93" w:rsidP="0039292F">
      <w:pPr>
        <w:spacing w:after="0"/>
        <w:rPr>
          <w:rStyle w:val="normaltextrun"/>
          <w:rFonts w:ascii="Segoe UI" w:hAnsi="Segoe UI" w:cs="Segoe UI"/>
          <w:color w:val="000000"/>
          <w:shd w:val="clear" w:color="auto" w:fill="FFFFFF"/>
        </w:rPr>
      </w:pPr>
    </w:p>
    <w:p w14:paraId="22DCD80A" w14:textId="2B873E7E" w:rsidR="005E1A93" w:rsidRDefault="005E1A93" w:rsidP="0039292F">
      <w:pPr>
        <w:spacing w:after="0"/>
        <w:rPr>
          <w:rStyle w:val="eop"/>
          <w:rFonts w:ascii="Segoe UI" w:hAnsi="Segoe UI" w:cs="Segoe UI"/>
          <w:color w:val="005335"/>
          <w:shd w:val="clear" w:color="auto" w:fill="FFFFFF"/>
        </w:rPr>
      </w:pPr>
      <w:r>
        <w:rPr>
          <w:rStyle w:val="normaltextrun"/>
          <w:rFonts w:ascii="Segoe UI" w:hAnsi="Segoe UI" w:cs="Segoe UI"/>
          <w:b/>
          <w:bCs/>
          <w:color w:val="005335"/>
          <w:shd w:val="clear" w:color="auto" w:fill="FFFFFF"/>
        </w:rPr>
        <w:t>C: Child Protection</w:t>
      </w:r>
      <w:r>
        <w:rPr>
          <w:rStyle w:val="eop"/>
          <w:rFonts w:ascii="Segoe UI" w:hAnsi="Segoe UI" w:cs="Segoe UI"/>
          <w:color w:val="005335"/>
          <w:shd w:val="clear" w:color="auto" w:fill="FFFFFF"/>
        </w:rPr>
        <w:t> </w:t>
      </w:r>
    </w:p>
    <w:p w14:paraId="2049C495" w14:textId="6FA3C9A4" w:rsidR="005E1A93" w:rsidRDefault="005E1A93" w:rsidP="009A1588">
      <w:pPr>
        <w:spacing w:after="0" w:line="240" w:lineRule="auto"/>
        <w:rPr>
          <w:rStyle w:val="normaltextrun"/>
          <w:rFonts w:ascii="Segoe UI" w:hAnsi="Segoe UI" w:cs="Segoe UI"/>
          <w:color w:val="000000"/>
          <w:shd w:val="clear" w:color="auto" w:fill="FFFFFF"/>
        </w:rPr>
      </w:pPr>
      <w:r>
        <w:rPr>
          <w:rStyle w:val="normaltextrun"/>
          <w:rFonts w:ascii="Segoe UI" w:hAnsi="Segoe UI" w:cs="Segoe UI"/>
          <w:color w:val="000000"/>
          <w:shd w:val="clear" w:color="auto" w:fill="FFFFFF"/>
        </w:rPr>
        <w:lastRenderedPageBreak/>
        <w:t xml:space="preserve">The student counselling service has direct involvement with students who have been or are currently experiencing some form of abuse. In instances where it is clearly established that a child could be at risk the team member is obliged under statutory guidelines to inform the necessary authorities, in accordance with the child protection policy as laid down by the University of Limerick, </w:t>
      </w:r>
      <w:hyperlink r:id="rId11" w:history="1">
        <w:r w:rsidRPr="00431FC7">
          <w:rPr>
            <w:rStyle w:val="Hyperlink"/>
            <w:rFonts w:ascii="Segoe UI" w:hAnsi="Segoe UI" w:cs="Segoe UI"/>
            <w:shd w:val="clear" w:color="auto" w:fill="FFFFFF"/>
          </w:rPr>
          <w:t>TUSLA</w:t>
        </w:r>
      </w:hyperlink>
      <w:r>
        <w:rPr>
          <w:rStyle w:val="normaltextrun"/>
          <w:rFonts w:ascii="Segoe UI" w:hAnsi="Segoe UI" w:cs="Segoe UI"/>
          <w:color w:val="000000"/>
          <w:shd w:val="clear" w:color="auto" w:fill="FFFFFF"/>
        </w:rPr>
        <w:t>, and the Safeguarding Statement of the counselling service. A comprehensive ‘Child Protection and Welfare Report Form’ or ‘Retrospective Abuse Report Form’ is completed by the staff member with the Head/Deputy Head of Counselling. The Designated Officer of the University is then notified that a report has been made. A list of such referrals is held on an electronic database within the service.</w:t>
      </w:r>
    </w:p>
    <w:p w14:paraId="53B79663" w14:textId="45113599" w:rsidR="005E1A93" w:rsidRDefault="005E1A93" w:rsidP="0039292F">
      <w:pPr>
        <w:spacing w:after="0"/>
        <w:rPr>
          <w:rStyle w:val="normaltextrun"/>
          <w:rFonts w:ascii="Segoe UI" w:hAnsi="Segoe UI" w:cs="Segoe UI"/>
          <w:color w:val="000000"/>
          <w:shd w:val="clear" w:color="auto" w:fill="FFFFFF"/>
        </w:rPr>
      </w:pPr>
    </w:p>
    <w:p w14:paraId="519E1C21" w14:textId="7E7528BC" w:rsidR="005E1A93" w:rsidRDefault="005E1A93" w:rsidP="0039292F">
      <w:pPr>
        <w:spacing w:after="0"/>
        <w:rPr>
          <w:rStyle w:val="eop"/>
          <w:rFonts w:ascii="Segoe UI" w:hAnsi="Segoe UI" w:cs="Segoe UI"/>
          <w:color w:val="005335"/>
          <w:shd w:val="clear" w:color="auto" w:fill="FFFFFF"/>
        </w:rPr>
      </w:pPr>
      <w:r>
        <w:rPr>
          <w:rStyle w:val="normaltextrun"/>
          <w:rFonts w:ascii="Segoe UI" w:hAnsi="Segoe UI" w:cs="Segoe UI"/>
          <w:b/>
          <w:bCs/>
          <w:color w:val="005335"/>
          <w:shd w:val="clear" w:color="auto" w:fill="FFFFFF"/>
        </w:rPr>
        <w:t>D: Students at Risk</w:t>
      </w:r>
      <w:r>
        <w:rPr>
          <w:rStyle w:val="eop"/>
          <w:rFonts w:ascii="Segoe UI" w:hAnsi="Segoe UI" w:cs="Segoe UI"/>
          <w:color w:val="005335"/>
          <w:shd w:val="clear" w:color="auto" w:fill="FFFFFF"/>
        </w:rPr>
        <w:t> </w:t>
      </w:r>
    </w:p>
    <w:p w14:paraId="4C2A486F" w14:textId="1627FEDA" w:rsidR="005E1A93" w:rsidRDefault="005E1A93" w:rsidP="009A1588">
      <w:pPr>
        <w:spacing w:after="0" w:line="240" w:lineRule="auto"/>
        <w:rPr>
          <w:rStyle w:val="eop"/>
          <w:rFonts w:ascii="Segoe UI" w:hAnsi="Segoe UI" w:cs="Segoe UI"/>
          <w:color w:val="000000"/>
          <w:shd w:val="clear" w:color="auto" w:fill="FFFFFF"/>
        </w:rPr>
      </w:pPr>
      <w:r>
        <w:rPr>
          <w:rStyle w:val="normaltextrun"/>
          <w:rFonts w:ascii="Segoe UI" w:hAnsi="Segoe UI" w:cs="Segoe UI"/>
          <w:color w:val="000000"/>
          <w:shd w:val="clear" w:color="auto" w:fill="FFFFFF"/>
        </w:rPr>
        <w:t xml:space="preserve">A significant number of students will present to the Counselling Service with a high level of risk, specifically regarding suicidal intent. In all such cases a rigorous screening takes place to establish the degree of risk, </w:t>
      </w:r>
      <w:r w:rsidR="00A16D54">
        <w:rPr>
          <w:rStyle w:val="normaltextrun"/>
          <w:rFonts w:ascii="Segoe UI" w:hAnsi="Segoe UI" w:cs="Segoe UI"/>
          <w:color w:val="000000"/>
          <w:shd w:val="clear" w:color="auto" w:fill="FFFFFF"/>
        </w:rPr>
        <w:t>a longer assessment is scheduled when necessary (the ‘Collaborative Assessment for the Management of Suicidality’). Available</w:t>
      </w:r>
      <w:r>
        <w:rPr>
          <w:rStyle w:val="normaltextrun"/>
          <w:rFonts w:ascii="Segoe UI" w:hAnsi="Segoe UI" w:cs="Segoe UI"/>
          <w:color w:val="000000"/>
          <w:shd w:val="clear" w:color="auto" w:fill="FFFFFF"/>
        </w:rPr>
        <w:t xml:space="preserve"> supports a</w:t>
      </w:r>
      <w:r w:rsidR="00A16D54">
        <w:rPr>
          <w:rStyle w:val="normaltextrun"/>
          <w:rFonts w:ascii="Segoe UI" w:hAnsi="Segoe UI" w:cs="Segoe UI"/>
          <w:color w:val="000000"/>
          <w:shd w:val="clear" w:color="auto" w:fill="FFFFFF"/>
        </w:rPr>
        <w:t>re identified as well as</w:t>
      </w:r>
      <w:r>
        <w:rPr>
          <w:rStyle w:val="normaltextrun"/>
          <w:rFonts w:ascii="Segoe UI" w:hAnsi="Segoe UI" w:cs="Segoe UI"/>
          <w:color w:val="000000"/>
          <w:shd w:val="clear" w:color="auto" w:fill="FFFFFF"/>
        </w:rPr>
        <w:t xml:space="preserve"> possible referral </w:t>
      </w:r>
      <w:r w:rsidRPr="00EB32E0">
        <w:rPr>
          <w:rStyle w:val="normaltextrun"/>
          <w:rFonts w:ascii="Segoe UI" w:hAnsi="Segoe UI" w:cs="Segoe UI"/>
          <w:color w:val="000000"/>
          <w:shd w:val="clear" w:color="auto" w:fill="FFFFFF"/>
        </w:rPr>
        <w:t xml:space="preserve">options. </w:t>
      </w:r>
      <w:r w:rsidR="00A16D54" w:rsidRPr="00EB32E0">
        <w:rPr>
          <w:rStyle w:val="normaltextrun"/>
          <w:rFonts w:ascii="Segoe UI" w:hAnsi="Segoe UI" w:cs="Segoe UI"/>
          <w:color w:val="000000"/>
          <w:shd w:val="clear" w:color="auto" w:fill="FFFFFF"/>
        </w:rPr>
        <w:t>At times, it may be</w:t>
      </w:r>
      <w:r w:rsidRPr="00EB32E0">
        <w:rPr>
          <w:rStyle w:val="normaltextrun"/>
          <w:rFonts w:ascii="Segoe UI" w:hAnsi="Segoe UI" w:cs="Segoe UI"/>
          <w:color w:val="000000"/>
          <w:shd w:val="clear" w:color="auto" w:fill="FFFFFF"/>
        </w:rPr>
        <w:t xml:space="preserve"> prudent to breach confidentiality</w:t>
      </w:r>
      <w:r>
        <w:rPr>
          <w:rStyle w:val="normaltextrun"/>
          <w:rFonts w:ascii="Segoe UI" w:hAnsi="Segoe UI" w:cs="Segoe UI"/>
          <w:color w:val="000000"/>
          <w:shd w:val="clear" w:color="auto" w:fill="FFFFFF"/>
        </w:rPr>
        <w:t xml:space="preserve"> with the student and to inform family members of the concerns. A comprehensive report is completed and included on the student’s electronic file in all instances of high risk and breaking of confidentiality. All students are informed of this possibility at the beginning of drop-in so that it is not a surprise should it need to happen.</w:t>
      </w:r>
      <w:r>
        <w:rPr>
          <w:rStyle w:val="eop"/>
          <w:rFonts w:ascii="Segoe UI" w:hAnsi="Segoe UI" w:cs="Segoe UI"/>
          <w:color w:val="000000"/>
          <w:shd w:val="clear" w:color="auto" w:fill="FFFFFF"/>
        </w:rPr>
        <w:t> All counselling staff play a key role in managing students at risk.</w:t>
      </w:r>
    </w:p>
    <w:p w14:paraId="282B13EB" w14:textId="17A7E5B5" w:rsidR="005E1A93" w:rsidRDefault="005E1A93" w:rsidP="0039292F">
      <w:pPr>
        <w:spacing w:after="0"/>
        <w:rPr>
          <w:rStyle w:val="eop"/>
          <w:rFonts w:ascii="Segoe UI" w:hAnsi="Segoe UI" w:cs="Segoe UI"/>
          <w:color w:val="000000"/>
          <w:shd w:val="clear" w:color="auto" w:fill="FFFFFF"/>
        </w:rPr>
      </w:pPr>
    </w:p>
    <w:p w14:paraId="07507EE2" w14:textId="02865D14" w:rsidR="00015080" w:rsidRDefault="005E1A93" w:rsidP="0039292F">
      <w:pPr>
        <w:spacing w:after="0"/>
        <w:rPr>
          <w:rStyle w:val="eop"/>
          <w:rFonts w:ascii="Segoe UI" w:hAnsi="Segoe UI" w:cs="Segoe UI"/>
          <w:color w:val="005335"/>
          <w:shd w:val="clear" w:color="auto" w:fill="FFFFFF"/>
        </w:rPr>
      </w:pPr>
      <w:r>
        <w:rPr>
          <w:rStyle w:val="normaltextrun"/>
          <w:rFonts w:ascii="Segoe UI" w:hAnsi="Segoe UI" w:cs="Segoe UI"/>
          <w:b/>
          <w:bCs/>
          <w:color w:val="005335"/>
          <w:shd w:val="clear" w:color="auto" w:fill="FFFFFF"/>
        </w:rPr>
        <w:t>E: I-Grade Policy</w:t>
      </w:r>
      <w:r>
        <w:rPr>
          <w:rStyle w:val="eop"/>
          <w:rFonts w:ascii="Segoe UI" w:hAnsi="Segoe UI" w:cs="Segoe UI"/>
          <w:color w:val="005335"/>
          <w:shd w:val="clear" w:color="auto" w:fill="FFFFFF"/>
        </w:rPr>
        <w:t> </w:t>
      </w:r>
    </w:p>
    <w:p w14:paraId="009D1494" w14:textId="02FDC37C" w:rsidR="00015080" w:rsidRPr="009A1588" w:rsidRDefault="00015080" w:rsidP="009A1588">
      <w:pPr>
        <w:spacing w:after="0" w:line="240" w:lineRule="auto"/>
        <w:rPr>
          <w:rStyle w:val="normaltextrun"/>
          <w:rFonts w:ascii="Segoe UI" w:hAnsi="Segoe UI" w:cs="Segoe UI"/>
          <w:color w:val="000000"/>
          <w:bdr w:val="none" w:sz="0" w:space="0" w:color="auto" w:frame="1"/>
        </w:rPr>
      </w:pPr>
      <w:r w:rsidRPr="009A1588">
        <w:rPr>
          <w:rStyle w:val="normaltextrun"/>
          <w:rFonts w:ascii="Segoe UI" w:hAnsi="Segoe UI" w:cs="Segoe UI"/>
          <w:color w:val="000000"/>
          <w:bdr w:val="none" w:sz="0" w:space="0" w:color="auto" w:frame="1"/>
        </w:rPr>
        <w:t xml:space="preserve">Detailed information on the I-Grade Process is available in UL’s Handbook of Academic Regulations and Procedures, produced by Academic Registry. Details specific to I-Grade applications sought through the UL Éist Student Counselling Service and Wellbeing can be found on </w:t>
      </w:r>
      <w:hyperlink r:id="rId12" w:history="1">
        <w:r w:rsidRPr="009A1588">
          <w:rPr>
            <w:rStyle w:val="Hyperlink"/>
            <w:rFonts w:ascii="Segoe UI" w:hAnsi="Segoe UI" w:cs="Segoe UI"/>
            <w:bdr w:val="none" w:sz="0" w:space="0" w:color="auto" w:frame="1"/>
          </w:rPr>
          <w:t xml:space="preserve">this I-Grade </w:t>
        </w:r>
        <w:r w:rsidR="0017467A" w:rsidRPr="009A1588">
          <w:rPr>
            <w:rStyle w:val="Hyperlink"/>
            <w:rFonts w:ascii="Segoe UI" w:hAnsi="Segoe UI" w:cs="Segoe UI"/>
            <w:bdr w:val="none" w:sz="0" w:space="0" w:color="auto" w:frame="1"/>
          </w:rPr>
          <w:t xml:space="preserve">Application </w:t>
        </w:r>
        <w:r w:rsidRPr="009A1588">
          <w:rPr>
            <w:rStyle w:val="Hyperlink"/>
            <w:rFonts w:ascii="Segoe UI" w:hAnsi="Segoe UI" w:cs="Segoe UI"/>
            <w:bdr w:val="none" w:sz="0" w:space="0" w:color="auto" w:frame="1"/>
          </w:rPr>
          <w:t>link</w:t>
        </w:r>
      </w:hyperlink>
      <w:r w:rsidRPr="009A1588">
        <w:rPr>
          <w:rStyle w:val="normaltextrun"/>
          <w:rFonts w:ascii="Segoe UI" w:hAnsi="Segoe UI" w:cs="Segoe UI"/>
          <w:color w:val="000000"/>
          <w:bdr w:val="none" w:sz="0" w:space="0" w:color="auto" w:frame="1"/>
        </w:rPr>
        <w:t xml:space="preserve"> </w:t>
      </w:r>
    </w:p>
    <w:p w14:paraId="5539545C" w14:textId="136636D9" w:rsidR="0017467A" w:rsidRDefault="0017467A" w:rsidP="0039292F">
      <w:pPr>
        <w:spacing w:after="0"/>
        <w:rPr>
          <w:rStyle w:val="normaltextrun"/>
          <w:rFonts w:ascii="Segoe UI" w:hAnsi="Segoe UI" w:cs="Segoe UI"/>
          <w:color w:val="000000"/>
          <w:shd w:val="clear" w:color="auto" w:fill="FFFFFF"/>
        </w:rPr>
      </w:pPr>
    </w:p>
    <w:p w14:paraId="5CD64BE0" w14:textId="57C3FEED" w:rsidR="00765974" w:rsidRDefault="0017467A" w:rsidP="0017467A">
      <w:pPr>
        <w:spacing w:after="0"/>
        <w:rPr>
          <w:rStyle w:val="normaltextrun"/>
          <w:rFonts w:ascii="Segoe UI" w:hAnsi="Segoe UI" w:cs="Segoe UI"/>
          <w:b/>
          <w:bCs/>
          <w:color w:val="005335"/>
          <w:shd w:val="clear" w:color="auto" w:fill="FFFFFF"/>
        </w:rPr>
      </w:pPr>
      <w:r>
        <w:rPr>
          <w:rStyle w:val="normaltextrun"/>
          <w:rFonts w:ascii="Segoe UI" w:hAnsi="Segoe UI" w:cs="Segoe UI"/>
          <w:b/>
          <w:bCs/>
          <w:color w:val="005335"/>
          <w:shd w:val="clear" w:color="auto" w:fill="FFFFFF"/>
        </w:rPr>
        <w:t>F: Supervision (Group and external individual clinical supervision)</w:t>
      </w:r>
    </w:p>
    <w:p w14:paraId="6DCA0DC5" w14:textId="6483BE1C" w:rsidR="00765974" w:rsidRPr="00765974" w:rsidRDefault="00765974" w:rsidP="009A1588">
      <w:pPr>
        <w:spacing w:after="0" w:line="240" w:lineRule="auto"/>
        <w:rPr>
          <w:rStyle w:val="eop"/>
          <w:rFonts w:ascii="Segoe UI" w:hAnsi="Segoe UI" w:cs="Segoe UI"/>
          <w:shd w:val="clear" w:color="auto" w:fill="FFFFFF"/>
        </w:rPr>
      </w:pPr>
      <w:r w:rsidRPr="00765974">
        <w:rPr>
          <w:rStyle w:val="normaltextrun"/>
          <w:rFonts w:ascii="Segoe UI" w:hAnsi="Segoe UI" w:cs="Segoe UI"/>
          <w:shd w:val="clear" w:color="auto" w:fill="FFFFFF"/>
        </w:rPr>
        <w:t xml:space="preserve">All full-time clinical staff attend mandatory individual supervision according to their respective accreditation body’s code of ethics.  </w:t>
      </w:r>
      <w:r>
        <w:rPr>
          <w:rStyle w:val="normaltextrun"/>
          <w:rFonts w:ascii="Segoe UI" w:hAnsi="Segoe UI" w:cs="Segoe UI"/>
          <w:shd w:val="clear" w:color="auto" w:fill="FFFFFF"/>
        </w:rPr>
        <w:t>Monthly group clinical supervision with an external supervisor is also provided to the full-time counsellors.  In addition, they attend a weekly in-house group supervision provided by the Deputy Head of Counselling to discuss any complex cases.  Assistant Psychologists are provided with weekly in-house supervision with the Head of Counselling.</w:t>
      </w:r>
    </w:p>
    <w:p w14:paraId="5352EC1C" w14:textId="62B9A9D3" w:rsidR="0017467A" w:rsidRDefault="0017467A" w:rsidP="0039292F">
      <w:pPr>
        <w:spacing w:after="0"/>
        <w:rPr>
          <w:i/>
        </w:rPr>
      </w:pPr>
    </w:p>
    <w:p w14:paraId="56FA8511" w14:textId="13C04820" w:rsidR="00A41430" w:rsidRPr="002F452C" w:rsidRDefault="002F452C" w:rsidP="00A41430">
      <w:pPr>
        <w:spacing w:after="0"/>
        <w:rPr>
          <w:rStyle w:val="normaltextrun"/>
          <w:rFonts w:ascii="Segoe UI" w:hAnsi="Segoe UI" w:cs="Segoe UI"/>
          <w:b/>
          <w:bCs/>
          <w:color w:val="005335"/>
          <w:shd w:val="clear" w:color="auto" w:fill="FFFFFF"/>
        </w:rPr>
      </w:pPr>
      <w:r w:rsidRPr="002F452C">
        <w:rPr>
          <w:rStyle w:val="normaltextrun"/>
          <w:rFonts w:ascii="Segoe UI" w:hAnsi="Segoe UI" w:cs="Segoe UI"/>
          <w:b/>
          <w:bCs/>
          <w:color w:val="005335"/>
          <w:shd w:val="clear" w:color="auto" w:fill="FFFFFF"/>
        </w:rPr>
        <w:t>G:</w:t>
      </w:r>
      <w:r w:rsidR="00A41430" w:rsidRPr="002F452C">
        <w:rPr>
          <w:rStyle w:val="normaltextrun"/>
          <w:rFonts w:ascii="Segoe UI" w:hAnsi="Segoe UI" w:cs="Segoe UI"/>
          <w:b/>
          <w:bCs/>
          <w:color w:val="005335"/>
          <w:shd w:val="clear" w:color="auto" w:fill="FFFFFF"/>
        </w:rPr>
        <w:t xml:space="preserve"> Case Management Meetings</w:t>
      </w:r>
    </w:p>
    <w:p w14:paraId="3225CC34" w14:textId="79736245" w:rsidR="00A41430" w:rsidRPr="00CF1503" w:rsidRDefault="00A41430" w:rsidP="003F42A6">
      <w:pPr>
        <w:spacing w:after="0" w:line="240" w:lineRule="auto"/>
        <w:rPr>
          <w:rStyle w:val="normaltextrun"/>
          <w:rFonts w:ascii="Segoe UI" w:hAnsi="Segoe UI" w:cs="Segoe UI"/>
          <w:shd w:val="clear" w:color="auto" w:fill="FFFFFF"/>
        </w:rPr>
      </w:pPr>
      <w:r w:rsidRPr="00CF1503">
        <w:rPr>
          <w:rStyle w:val="normaltextrun"/>
          <w:rFonts w:ascii="Segoe UI" w:hAnsi="Segoe UI" w:cs="Segoe UI"/>
          <w:shd w:val="clear" w:color="auto" w:fill="FFFFFF"/>
        </w:rPr>
        <w:t>All clinical members of staff (full-time, part-time, trainees, interns, and Assistant Psychologists) attend a bi-weekly meeting with the Deputy Head of Counselling to discuss their caseload.  Where necessary, clinical staff can call a one-to-one meeting with the Head/Deputy Head of Counselling to discuss any concerns within their caseload.</w:t>
      </w:r>
    </w:p>
    <w:p w14:paraId="63AA3AFD" w14:textId="14A5EFC1" w:rsidR="00A41430" w:rsidRDefault="00A41430" w:rsidP="00A41430">
      <w:pPr>
        <w:spacing w:after="0"/>
        <w:rPr>
          <w:rStyle w:val="normaltextrun"/>
          <w:rFonts w:ascii="Segoe UI" w:hAnsi="Segoe UI" w:cs="Segoe UI"/>
          <w:color w:val="005335"/>
          <w:shd w:val="clear" w:color="auto" w:fill="FFFFFF"/>
        </w:rPr>
      </w:pPr>
    </w:p>
    <w:p w14:paraId="092AAC2D" w14:textId="5B7B9127" w:rsidR="00936C1B" w:rsidRPr="002F452C" w:rsidRDefault="002F452C" w:rsidP="00A41430">
      <w:pPr>
        <w:spacing w:after="0"/>
        <w:rPr>
          <w:rStyle w:val="normaltextrun"/>
          <w:rFonts w:ascii="Segoe UI" w:hAnsi="Segoe UI" w:cs="Segoe UI"/>
          <w:b/>
          <w:bCs/>
          <w:color w:val="005335"/>
          <w:shd w:val="clear" w:color="auto" w:fill="FFFFFF"/>
        </w:rPr>
      </w:pPr>
      <w:r w:rsidRPr="002F452C">
        <w:rPr>
          <w:rStyle w:val="normaltextrun"/>
          <w:rFonts w:ascii="Segoe UI" w:hAnsi="Segoe UI" w:cs="Segoe UI"/>
          <w:b/>
          <w:bCs/>
          <w:color w:val="005335"/>
          <w:shd w:val="clear" w:color="auto" w:fill="FFFFFF"/>
        </w:rPr>
        <w:t>H:</w:t>
      </w:r>
      <w:r w:rsidR="00A41430" w:rsidRPr="002F452C">
        <w:rPr>
          <w:rStyle w:val="normaltextrun"/>
          <w:rFonts w:ascii="Segoe UI" w:hAnsi="Segoe UI" w:cs="Segoe UI"/>
          <w:b/>
          <w:bCs/>
          <w:color w:val="005335"/>
          <w:shd w:val="clear" w:color="auto" w:fill="FFFFFF"/>
        </w:rPr>
        <w:t xml:space="preserve"> Team Meetings</w:t>
      </w:r>
    </w:p>
    <w:p w14:paraId="5A5D3663" w14:textId="277941D0" w:rsidR="00936C1B" w:rsidRPr="00CF1503" w:rsidRDefault="00936C1B" w:rsidP="00C26839">
      <w:pPr>
        <w:spacing w:after="0" w:line="240" w:lineRule="auto"/>
        <w:rPr>
          <w:rStyle w:val="normaltextrun"/>
          <w:rFonts w:ascii="Segoe UI" w:hAnsi="Segoe UI" w:cs="Segoe UI"/>
          <w:shd w:val="clear" w:color="auto" w:fill="FFFFFF"/>
        </w:rPr>
      </w:pPr>
      <w:r w:rsidRPr="00CF1503">
        <w:rPr>
          <w:rStyle w:val="normaltextrun"/>
          <w:rFonts w:ascii="Segoe UI" w:hAnsi="Segoe UI" w:cs="Segoe UI"/>
          <w:shd w:val="clear" w:color="auto" w:fill="FFFFFF"/>
        </w:rPr>
        <w:t>Team meetings</w:t>
      </w:r>
      <w:r w:rsidR="00AA1E38">
        <w:rPr>
          <w:rStyle w:val="normaltextrun"/>
          <w:rFonts w:ascii="Segoe UI" w:hAnsi="Segoe UI" w:cs="Segoe UI"/>
          <w:shd w:val="clear" w:color="auto" w:fill="FFFFFF"/>
        </w:rPr>
        <w:t>, chaired by the Head of Counselling,</w:t>
      </w:r>
      <w:r w:rsidRPr="00CF1503">
        <w:rPr>
          <w:rStyle w:val="normaltextrun"/>
          <w:rFonts w:ascii="Segoe UI" w:hAnsi="Segoe UI" w:cs="Segoe UI"/>
          <w:shd w:val="clear" w:color="auto" w:fill="FFFFFF"/>
        </w:rPr>
        <w:t xml:space="preserve"> are held bi-weekly where all </w:t>
      </w:r>
      <w:r w:rsidR="00CF1503">
        <w:rPr>
          <w:rStyle w:val="normaltextrun"/>
          <w:rFonts w:ascii="Segoe UI" w:hAnsi="Segoe UI" w:cs="Segoe UI"/>
          <w:shd w:val="clear" w:color="auto" w:fill="FFFFFF"/>
        </w:rPr>
        <w:t>É</w:t>
      </w:r>
      <w:r w:rsidRPr="00CF1503">
        <w:rPr>
          <w:rStyle w:val="normaltextrun"/>
          <w:rFonts w:ascii="Segoe UI" w:hAnsi="Segoe UI" w:cs="Segoe UI"/>
          <w:shd w:val="clear" w:color="auto" w:fill="FFFFFF"/>
        </w:rPr>
        <w:t xml:space="preserve">ist Counselling and Wellbeing staff attend (both clinical and administration - full-time, part-time, trainees, interns, </w:t>
      </w:r>
      <w:r w:rsidRPr="00EB32E0">
        <w:rPr>
          <w:rStyle w:val="normaltextrun"/>
          <w:rFonts w:ascii="Segoe UI" w:hAnsi="Segoe UI" w:cs="Segoe UI"/>
          <w:shd w:val="clear" w:color="auto" w:fill="FFFFFF"/>
        </w:rPr>
        <w:t>Assistant Psychologists)</w:t>
      </w:r>
      <w:r w:rsidR="00264354" w:rsidRPr="00EB32E0">
        <w:rPr>
          <w:rStyle w:val="normaltextrun"/>
          <w:rFonts w:ascii="Segoe UI" w:hAnsi="Segoe UI" w:cs="Segoe UI"/>
          <w:shd w:val="clear" w:color="auto" w:fill="FFFFFF"/>
        </w:rPr>
        <w:t xml:space="preserve">. </w:t>
      </w:r>
      <w:r w:rsidR="00754BA4" w:rsidRPr="00EB32E0">
        <w:rPr>
          <w:rStyle w:val="normaltextrun"/>
          <w:rFonts w:ascii="Segoe UI" w:hAnsi="Segoe UI" w:cs="Segoe UI"/>
          <w:shd w:val="clear" w:color="auto" w:fill="FFFFFF"/>
        </w:rPr>
        <w:t>Standing items</w:t>
      </w:r>
      <w:r w:rsidR="00095C2A" w:rsidRPr="00EB32E0">
        <w:rPr>
          <w:rStyle w:val="normaltextrun"/>
          <w:rFonts w:ascii="Segoe UI" w:hAnsi="Segoe UI" w:cs="Segoe UI"/>
          <w:shd w:val="clear" w:color="auto" w:fill="FFFFFF"/>
        </w:rPr>
        <w:t xml:space="preserve"> </w:t>
      </w:r>
      <w:r w:rsidR="00AD021F" w:rsidRPr="00EB32E0">
        <w:rPr>
          <w:rStyle w:val="normaltextrun"/>
          <w:rFonts w:ascii="Segoe UI" w:hAnsi="Segoe UI" w:cs="Segoe UI"/>
          <w:shd w:val="clear" w:color="auto" w:fill="FFFFFF"/>
        </w:rPr>
        <w:t xml:space="preserve">include </w:t>
      </w:r>
      <w:r w:rsidR="00273AD1" w:rsidRPr="00EB32E0">
        <w:rPr>
          <w:rStyle w:val="normaltextrun"/>
          <w:rFonts w:ascii="Segoe UI" w:hAnsi="Segoe UI" w:cs="Segoe UI"/>
          <w:shd w:val="clear" w:color="auto" w:fill="FFFFFF"/>
        </w:rPr>
        <w:t>updates</w:t>
      </w:r>
      <w:r w:rsidRPr="00EB32E0">
        <w:rPr>
          <w:rStyle w:val="normaltextrun"/>
          <w:rFonts w:ascii="Segoe UI" w:hAnsi="Segoe UI" w:cs="Segoe UI"/>
          <w:shd w:val="clear" w:color="auto" w:fill="FFFFFF"/>
        </w:rPr>
        <w:t xml:space="preserve"> </w:t>
      </w:r>
      <w:r w:rsidR="00AD021F" w:rsidRPr="00EB32E0">
        <w:rPr>
          <w:rStyle w:val="normaltextrun"/>
          <w:rFonts w:ascii="Segoe UI" w:hAnsi="Segoe UI" w:cs="Segoe UI"/>
          <w:shd w:val="clear" w:color="auto" w:fill="FFFFFF"/>
        </w:rPr>
        <w:t>related to the</w:t>
      </w:r>
      <w:r w:rsidRPr="00EB32E0">
        <w:rPr>
          <w:rStyle w:val="normaltextrun"/>
          <w:rFonts w:ascii="Segoe UI" w:hAnsi="Segoe UI" w:cs="Segoe UI"/>
          <w:shd w:val="clear" w:color="auto" w:fill="FFFFFF"/>
        </w:rPr>
        <w:t xml:space="preserve"> service</w:t>
      </w:r>
      <w:r w:rsidR="00AD021F" w:rsidRPr="00EB32E0">
        <w:rPr>
          <w:rStyle w:val="normaltextrun"/>
          <w:rFonts w:ascii="Segoe UI" w:hAnsi="Segoe UI" w:cs="Segoe UI"/>
          <w:shd w:val="clear" w:color="auto" w:fill="FFFFFF"/>
        </w:rPr>
        <w:t>, wider division, and quality.</w:t>
      </w:r>
    </w:p>
    <w:p w14:paraId="3CEB6B8C" w14:textId="77777777" w:rsidR="00A41430" w:rsidRPr="00A41430" w:rsidRDefault="00A41430" w:rsidP="00A41430">
      <w:pPr>
        <w:spacing w:after="0"/>
        <w:rPr>
          <w:rStyle w:val="normaltextrun"/>
          <w:rFonts w:ascii="Segoe UI" w:hAnsi="Segoe UI" w:cs="Segoe UI"/>
          <w:color w:val="005335"/>
          <w:shd w:val="clear" w:color="auto" w:fill="FFFFFF"/>
        </w:rPr>
      </w:pPr>
    </w:p>
    <w:p w14:paraId="07B4E5AA" w14:textId="77777777" w:rsidR="00A41430" w:rsidRPr="00A41430" w:rsidRDefault="00A41430" w:rsidP="0039292F">
      <w:pPr>
        <w:spacing w:after="0"/>
        <w:rPr>
          <w:i/>
        </w:rPr>
      </w:pPr>
    </w:p>
    <w:p w14:paraId="7AAE240D" w14:textId="3E26DEC8" w:rsidR="00CF1503" w:rsidRPr="002F452C" w:rsidRDefault="00A44D20" w:rsidP="00CF1503">
      <w:pPr>
        <w:pStyle w:val="Heading1"/>
        <w:spacing w:before="0"/>
        <w:rPr>
          <w:color w:val="005335"/>
          <w:sz w:val="24"/>
          <w:szCs w:val="24"/>
        </w:rPr>
      </w:pPr>
      <w:r w:rsidRPr="002F452C">
        <w:rPr>
          <w:color w:val="005335"/>
          <w:sz w:val="24"/>
          <w:szCs w:val="24"/>
        </w:rPr>
        <w:lastRenderedPageBreak/>
        <w:t>DOCUMENTATION</w:t>
      </w:r>
    </w:p>
    <w:p w14:paraId="0CB6A673" w14:textId="52EDDF07" w:rsidR="00A44D20" w:rsidRPr="00592118" w:rsidRDefault="00273AD1" w:rsidP="00C26839">
      <w:pPr>
        <w:spacing w:after="0" w:line="240" w:lineRule="auto"/>
        <w:rPr>
          <w:rStyle w:val="normaltextrun"/>
          <w:rFonts w:ascii="Segoe UI" w:hAnsi="Segoe UI" w:cs="Segoe UI"/>
          <w:shd w:val="clear" w:color="auto" w:fill="FFFFFF"/>
        </w:rPr>
      </w:pPr>
      <w:r w:rsidRPr="00592118">
        <w:rPr>
          <w:rStyle w:val="normaltextrun"/>
          <w:rFonts w:ascii="Segoe UI" w:hAnsi="Segoe UI" w:cs="Segoe UI"/>
          <w:shd w:val="clear" w:color="auto" w:fill="FFFFFF"/>
        </w:rPr>
        <w:t xml:space="preserve">Documentation on all procedures can be accessed on the </w:t>
      </w:r>
      <w:r w:rsidR="00CF1503" w:rsidRPr="00592118">
        <w:rPr>
          <w:rStyle w:val="normaltextrun"/>
          <w:rFonts w:ascii="Segoe UI" w:hAnsi="Segoe UI" w:cs="Segoe UI"/>
          <w:shd w:val="clear" w:color="auto" w:fill="FFFFFF"/>
        </w:rPr>
        <w:t>C</w:t>
      </w:r>
      <w:r w:rsidRPr="00592118">
        <w:rPr>
          <w:rStyle w:val="normaltextrun"/>
          <w:rFonts w:ascii="Segoe UI" w:hAnsi="Segoe UI" w:cs="Segoe UI"/>
          <w:shd w:val="clear" w:color="auto" w:fill="FFFFFF"/>
        </w:rPr>
        <w:t>ounselling</w:t>
      </w:r>
      <w:r w:rsidR="00CF1503" w:rsidRPr="00592118">
        <w:rPr>
          <w:rStyle w:val="normaltextrun"/>
          <w:rFonts w:ascii="Segoe UI" w:hAnsi="Segoe UI" w:cs="Segoe UI"/>
          <w:shd w:val="clear" w:color="auto" w:fill="FFFFFF"/>
        </w:rPr>
        <w:t xml:space="preserve"> Service’s</w:t>
      </w:r>
      <w:r w:rsidRPr="00592118">
        <w:rPr>
          <w:rStyle w:val="normaltextrun"/>
          <w:rFonts w:ascii="Segoe UI" w:hAnsi="Segoe UI" w:cs="Segoe UI"/>
          <w:shd w:val="clear" w:color="auto" w:fill="FFFFFF"/>
        </w:rPr>
        <w:t xml:space="preserve"> </w:t>
      </w:r>
      <w:r w:rsidR="00CF1503" w:rsidRPr="00592118">
        <w:rPr>
          <w:rStyle w:val="normaltextrun"/>
          <w:rFonts w:ascii="Segoe UI" w:hAnsi="Segoe UI" w:cs="Segoe UI"/>
          <w:shd w:val="clear" w:color="auto" w:fill="FFFFFF"/>
        </w:rPr>
        <w:t>SharePoint</w:t>
      </w:r>
      <w:r w:rsidRPr="00592118">
        <w:rPr>
          <w:rStyle w:val="normaltextrun"/>
          <w:rFonts w:ascii="Segoe UI" w:hAnsi="Segoe UI" w:cs="Segoe UI"/>
          <w:shd w:val="clear" w:color="auto" w:fill="FFFFFF"/>
        </w:rPr>
        <w:t xml:space="preserve"> system.  Due to the confidential nature of Counselling Service’s work, only members of the service have </w:t>
      </w:r>
      <w:r w:rsidRPr="00EB32E0">
        <w:rPr>
          <w:rStyle w:val="normaltextrun"/>
          <w:rFonts w:ascii="Segoe UI" w:hAnsi="Segoe UI" w:cs="Segoe UI"/>
          <w:shd w:val="clear" w:color="auto" w:fill="FFFFFF"/>
        </w:rPr>
        <w:t>access to</w:t>
      </w:r>
      <w:r w:rsidR="00CF1503" w:rsidRPr="00EB32E0">
        <w:rPr>
          <w:rStyle w:val="normaltextrun"/>
          <w:rFonts w:ascii="Segoe UI" w:hAnsi="Segoe UI" w:cs="Segoe UI"/>
          <w:shd w:val="clear" w:color="auto" w:fill="FFFFFF"/>
        </w:rPr>
        <w:t xml:space="preserve"> </w:t>
      </w:r>
      <w:r w:rsidR="00AD021F" w:rsidRPr="00EB32E0">
        <w:rPr>
          <w:rStyle w:val="normaltextrun"/>
          <w:rFonts w:ascii="Segoe UI" w:hAnsi="Segoe UI" w:cs="Segoe UI"/>
          <w:shd w:val="clear" w:color="auto" w:fill="FFFFFF"/>
        </w:rPr>
        <w:t>this</w:t>
      </w:r>
      <w:r w:rsidR="00CF1503" w:rsidRPr="00EB32E0">
        <w:rPr>
          <w:rStyle w:val="normaltextrun"/>
          <w:rFonts w:ascii="Segoe UI" w:hAnsi="Segoe UI" w:cs="Segoe UI"/>
          <w:shd w:val="clear" w:color="auto" w:fill="FFFFFF"/>
        </w:rPr>
        <w:t xml:space="preserve"> SharePoint</w:t>
      </w:r>
      <w:r w:rsidR="00AD021F" w:rsidRPr="00EB32E0">
        <w:rPr>
          <w:rStyle w:val="normaltextrun"/>
          <w:rFonts w:ascii="Segoe UI" w:hAnsi="Segoe UI" w:cs="Segoe UI"/>
          <w:shd w:val="clear" w:color="auto" w:fill="FFFFFF"/>
        </w:rPr>
        <w:t xml:space="preserve"> site</w:t>
      </w:r>
      <w:r w:rsidR="00CF1503" w:rsidRPr="00EB32E0">
        <w:rPr>
          <w:rStyle w:val="normaltextrun"/>
          <w:rFonts w:ascii="Segoe UI" w:hAnsi="Segoe UI" w:cs="Segoe UI"/>
          <w:shd w:val="clear" w:color="auto" w:fill="FFFFFF"/>
        </w:rPr>
        <w:t>.</w:t>
      </w:r>
    </w:p>
    <w:p w14:paraId="2FCE146A" w14:textId="77777777" w:rsidR="00CF1503" w:rsidRPr="00A44D20" w:rsidRDefault="00CF1503" w:rsidP="0039292F">
      <w:pPr>
        <w:spacing w:after="0"/>
        <w:rPr>
          <w:b/>
        </w:rPr>
      </w:pPr>
    </w:p>
    <w:p w14:paraId="0CB6A675" w14:textId="3B6C207B" w:rsidR="00F854DD" w:rsidRPr="00CF1503" w:rsidRDefault="00F854DD" w:rsidP="00CF1503">
      <w:pPr>
        <w:pStyle w:val="Heading1"/>
        <w:spacing w:before="0"/>
        <w:rPr>
          <w:color w:val="005335"/>
          <w:sz w:val="24"/>
          <w:szCs w:val="24"/>
        </w:rPr>
      </w:pPr>
      <w:r w:rsidRPr="00020C75">
        <w:rPr>
          <w:color w:val="005335"/>
          <w:sz w:val="24"/>
          <w:szCs w:val="24"/>
        </w:rPr>
        <w:t>RECORDS</w:t>
      </w:r>
    </w:p>
    <w:p w14:paraId="6B0586A7" w14:textId="77119BA4" w:rsidR="008A66AC" w:rsidRPr="00592118" w:rsidRDefault="008A66AC" w:rsidP="008A66AC">
      <w:pPr>
        <w:spacing w:after="0" w:line="240" w:lineRule="auto"/>
        <w:rPr>
          <w:rFonts w:ascii="Segoe UI" w:hAnsi="Segoe UI" w:cs="Segoe UI"/>
        </w:rPr>
      </w:pPr>
      <w:r w:rsidRPr="00EB32E0">
        <w:rPr>
          <w:rFonts w:ascii="Segoe UI" w:hAnsi="Segoe UI" w:cs="Segoe UI"/>
        </w:rPr>
        <w:t xml:space="preserve">Records are held by </w:t>
      </w:r>
      <w:r w:rsidR="00AD021F" w:rsidRPr="00EB32E0">
        <w:rPr>
          <w:rFonts w:ascii="Segoe UI" w:hAnsi="Segoe UI" w:cs="Segoe UI"/>
        </w:rPr>
        <w:t>the counselling service</w:t>
      </w:r>
      <w:r w:rsidRPr="00EB32E0">
        <w:rPr>
          <w:rFonts w:ascii="Segoe UI" w:hAnsi="Segoe UI" w:cs="Segoe UI"/>
        </w:rPr>
        <w:t xml:space="preserve"> for the period </w:t>
      </w:r>
      <w:r w:rsidR="00AD021F" w:rsidRPr="00EB32E0">
        <w:rPr>
          <w:rFonts w:ascii="Segoe UI" w:hAnsi="Segoe UI" w:cs="Segoe UI"/>
        </w:rPr>
        <w:t>of seven years</w:t>
      </w:r>
      <w:r w:rsidRPr="00EB32E0">
        <w:rPr>
          <w:rFonts w:ascii="Segoe UI" w:hAnsi="Segoe UI" w:cs="Segoe UI"/>
        </w:rPr>
        <w:t xml:space="preserve"> in accordance with the</w:t>
      </w:r>
      <w:r w:rsidRPr="00592118">
        <w:rPr>
          <w:rFonts w:ascii="Segoe UI" w:hAnsi="Segoe UI" w:cs="Segoe UI"/>
        </w:rPr>
        <w:t xml:space="preserve"> </w:t>
      </w:r>
      <w:hyperlink r:id="rId13">
        <w:r w:rsidRPr="00592118">
          <w:rPr>
            <w:rStyle w:val="Hyperlink"/>
            <w:rFonts w:ascii="Segoe UI" w:hAnsi="Segoe UI" w:cs="Segoe UI"/>
          </w:rPr>
          <w:t>University’s Records Management and Retention Policy</w:t>
        </w:r>
      </w:hyperlink>
      <w:r w:rsidRPr="00592118">
        <w:rPr>
          <w:rFonts w:ascii="Segoe UI" w:hAnsi="Segoe UI" w:cs="Segoe UI"/>
        </w:rPr>
        <w:t xml:space="preserve">. Any personal data that is used as part of this process is processed in accordance with the General Data Protection Regulation (GDPR) / Data Protection Acts 1988-2018 and </w:t>
      </w:r>
      <w:hyperlink r:id="rId14" w:history="1">
        <w:r w:rsidRPr="00592118">
          <w:rPr>
            <w:rStyle w:val="Hyperlink"/>
            <w:rFonts w:ascii="Segoe UI" w:hAnsi="Segoe UI" w:cs="Segoe UI"/>
          </w:rPr>
          <w:t>the University of Limerick Data Protection Policy</w:t>
        </w:r>
      </w:hyperlink>
      <w:r w:rsidRPr="00592118">
        <w:rPr>
          <w:rFonts w:ascii="Segoe UI" w:hAnsi="Segoe UI" w:cs="Segoe UI"/>
        </w:rPr>
        <w:t xml:space="preserve">. </w:t>
      </w:r>
    </w:p>
    <w:p w14:paraId="21BD1476" w14:textId="77777777" w:rsidR="00CF1503" w:rsidRPr="00592118" w:rsidRDefault="00CF1503" w:rsidP="008A66AC">
      <w:pPr>
        <w:spacing w:after="0" w:line="240" w:lineRule="auto"/>
        <w:rPr>
          <w:rFonts w:ascii="Segoe UI" w:hAnsi="Segoe UI" w:cs="Segoe UI"/>
        </w:rPr>
      </w:pPr>
    </w:p>
    <w:p w14:paraId="0CB6A678" w14:textId="77777777" w:rsidR="00F854DD" w:rsidRDefault="00F854DD" w:rsidP="0039292F">
      <w:pPr>
        <w:spacing w:after="0"/>
      </w:pPr>
    </w:p>
    <w:p w14:paraId="38AF28ED" w14:textId="1ADD6B5A" w:rsidR="00CF1503" w:rsidRPr="00CF1503" w:rsidRDefault="00F854DD" w:rsidP="00CF1503">
      <w:pPr>
        <w:pStyle w:val="Heading1"/>
        <w:spacing w:before="0"/>
        <w:rPr>
          <w:color w:val="005335"/>
          <w:sz w:val="24"/>
          <w:szCs w:val="24"/>
        </w:rPr>
      </w:pPr>
      <w:r w:rsidRPr="00020C75">
        <w:rPr>
          <w:color w:val="005335"/>
          <w:sz w:val="24"/>
          <w:szCs w:val="24"/>
        </w:rPr>
        <w:t>PROCESS VERIFICATION</w:t>
      </w:r>
    </w:p>
    <w:p w14:paraId="516013B9" w14:textId="0B1546F4" w:rsidR="00CF1503" w:rsidRPr="00CF1503" w:rsidRDefault="00CF1503" w:rsidP="009A1588">
      <w:pPr>
        <w:spacing w:after="0" w:line="240" w:lineRule="auto"/>
      </w:pPr>
      <w:r>
        <w:rPr>
          <w:rStyle w:val="normaltextrun"/>
          <w:color w:val="000000"/>
          <w:sz w:val="23"/>
          <w:szCs w:val="23"/>
          <w:shd w:val="clear" w:color="auto" w:fill="FFFFFF"/>
        </w:rPr>
        <w:t>Evaluation of the Counselling Process effectiveness is carried out using internal audits. Changes to the process are put in place as required and as appropriate.</w:t>
      </w:r>
      <w:r>
        <w:rPr>
          <w:rStyle w:val="eop"/>
          <w:color w:val="000000"/>
          <w:sz w:val="23"/>
          <w:szCs w:val="23"/>
          <w:shd w:val="clear" w:color="auto" w:fill="FFFFFF"/>
        </w:rPr>
        <w:t> </w:t>
      </w:r>
    </w:p>
    <w:p w14:paraId="0CB6A67C" w14:textId="77777777" w:rsidR="00F854DD" w:rsidRDefault="00F854DD" w:rsidP="0039292F">
      <w:pPr>
        <w:spacing w:after="0"/>
      </w:pPr>
    </w:p>
    <w:p w14:paraId="0CB6A67E" w14:textId="743D7F29" w:rsidR="00BD7AE0" w:rsidRPr="00CF1503" w:rsidRDefault="00BD7AE0" w:rsidP="00CF1503">
      <w:pPr>
        <w:pStyle w:val="Heading1"/>
        <w:spacing w:before="0"/>
        <w:rPr>
          <w:color w:val="005335"/>
          <w:sz w:val="24"/>
          <w:szCs w:val="24"/>
        </w:rPr>
      </w:pPr>
      <w:r w:rsidRPr="00020C75">
        <w:rPr>
          <w:color w:val="005335"/>
          <w:sz w:val="24"/>
          <w:szCs w:val="24"/>
        </w:rPr>
        <w:t>REVISION HISTORY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6"/>
        <w:gridCol w:w="1228"/>
        <w:gridCol w:w="1317"/>
        <w:gridCol w:w="2011"/>
        <w:gridCol w:w="2232"/>
        <w:gridCol w:w="1812"/>
      </w:tblGrid>
      <w:tr w:rsidR="00CF1503" w:rsidRPr="009A1588" w14:paraId="57E3AF80"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C2B5F"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b/>
                <w:bCs/>
                <w:sz w:val="16"/>
                <w:szCs w:val="16"/>
                <w:lang w:eastAsia="zh-CN"/>
              </w:rPr>
              <w:t>Revision No.</w:t>
            </w:r>
            <w:r w:rsidRPr="009A1588">
              <w:rPr>
                <w:rFonts w:ascii="Segoe UI" w:eastAsia="Times New Roman" w:hAnsi="Segoe UI" w:cs="Segoe UI"/>
                <w:sz w:val="16"/>
                <w:szCs w:val="16"/>
                <w:lang w:eastAsia="zh-CN"/>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89AE6"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b/>
                <w:bCs/>
                <w:sz w:val="16"/>
                <w:szCs w:val="16"/>
                <w:lang w:eastAsia="zh-CN"/>
              </w:rPr>
              <w:t>Date revised</w:t>
            </w:r>
            <w:r w:rsidRPr="009A1588">
              <w:rPr>
                <w:rFonts w:ascii="Segoe UI" w:eastAsia="Times New Roman" w:hAnsi="Segoe UI" w:cs="Segoe UI"/>
                <w:sz w:val="16"/>
                <w:szCs w:val="16"/>
                <w:lang w:eastAsia="zh-CN"/>
              </w:rPr>
              <w:t>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4B5D05"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b/>
                <w:bCs/>
                <w:sz w:val="16"/>
                <w:szCs w:val="16"/>
                <w:lang w:eastAsia="zh-CN"/>
              </w:rPr>
              <w:t>Approved by:</w:t>
            </w:r>
            <w:r w:rsidRPr="009A1588">
              <w:rPr>
                <w:rFonts w:ascii="Segoe UI" w:eastAsia="Times New Roman" w:hAnsi="Segoe UI" w:cs="Segoe UI"/>
                <w:sz w:val="16"/>
                <w:szCs w:val="16"/>
                <w:lang w:eastAsia="zh-CN"/>
              </w:rPr>
              <w:t>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3C5F23"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b/>
                <w:bCs/>
                <w:sz w:val="16"/>
                <w:szCs w:val="16"/>
                <w:lang w:eastAsia="zh-CN"/>
              </w:rPr>
              <w:t>Approval date &amp; meeting</w:t>
            </w:r>
            <w:r w:rsidRPr="009A1588">
              <w:rPr>
                <w:rFonts w:ascii="Segoe UI" w:eastAsia="Times New Roman" w:hAnsi="Segoe UI" w:cs="Segoe UI"/>
                <w:sz w:val="16"/>
                <w:szCs w:val="16"/>
                <w:lang w:eastAsia="zh-CN"/>
              </w:rPr>
              <w:t> </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1A7EC7"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b/>
                <w:bCs/>
                <w:sz w:val="16"/>
                <w:szCs w:val="16"/>
                <w:lang w:eastAsia="zh-CN"/>
              </w:rPr>
              <w:t>Details of Change</w:t>
            </w:r>
            <w:r w:rsidRPr="009A1588">
              <w:rPr>
                <w:rFonts w:ascii="Segoe UI" w:eastAsia="Times New Roman" w:hAnsi="Segoe UI" w:cs="Segoe UI"/>
                <w:sz w:val="16"/>
                <w:szCs w:val="16"/>
                <w:lang w:eastAsia="zh-CN"/>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7E99EC"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b/>
                <w:bCs/>
                <w:sz w:val="16"/>
                <w:szCs w:val="16"/>
                <w:lang w:eastAsia="zh-CN"/>
              </w:rPr>
              <w:t>Process Owner</w:t>
            </w:r>
            <w:r w:rsidRPr="009A1588">
              <w:rPr>
                <w:rFonts w:ascii="Segoe UI" w:eastAsia="Times New Roman" w:hAnsi="Segoe UI" w:cs="Segoe UI"/>
                <w:sz w:val="16"/>
                <w:szCs w:val="16"/>
                <w:lang w:eastAsia="zh-CN"/>
              </w:rPr>
              <w:t> </w:t>
            </w:r>
          </w:p>
        </w:tc>
      </w:tr>
      <w:tr w:rsidR="00CF1503" w:rsidRPr="009A1588" w14:paraId="6C7F3C4C"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D0A740"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1 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AD35B6"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2 Oct ‘13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F283CD"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Quality Team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B70C8B" w14:textId="77777777" w:rsidR="00CF1503" w:rsidRPr="009A1588" w:rsidRDefault="00CF1503" w:rsidP="00CF1503">
            <w:pPr>
              <w:spacing w:after="0" w:line="240" w:lineRule="auto"/>
              <w:jc w:val="both"/>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 </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68E566" w14:textId="77777777" w:rsidR="00CF1503" w:rsidRPr="009A1588" w:rsidRDefault="00CF1503" w:rsidP="00CF1503">
            <w:pPr>
              <w:spacing w:after="0" w:line="240" w:lineRule="auto"/>
              <w:jc w:val="both"/>
              <w:textAlignment w:val="baseline"/>
              <w:rPr>
                <w:rFonts w:ascii="Segoe UI" w:eastAsia="Times New Roman" w:hAnsi="Segoe UI" w:cs="Segoe UI"/>
                <w:sz w:val="16"/>
                <w:szCs w:val="16"/>
                <w:lang w:eastAsia="zh-CN"/>
              </w:rPr>
            </w:pPr>
            <w:r w:rsidRPr="009A1588">
              <w:rPr>
                <w:rFonts w:ascii="Segoe UI" w:eastAsia="Times New Roman" w:hAnsi="Segoe UI" w:cs="Segoe UI"/>
                <w:i/>
                <w:iCs/>
                <w:sz w:val="16"/>
                <w:szCs w:val="16"/>
                <w:lang w:eastAsia="zh-CN"/>
              </w:rPr>
              <w:t>Initial Release</w:t>
            </w:r>
            <w:r w:rsidRPr="009A1588">
              <w:rPr>
                <w:rFonts w:ascii="Segoe UI" w:eastAsia="Times New Roman" w:hAnsi="Segoe UI" w:cs="Segoe UI"/>
                <w:sz w:val="16"/>
                <w:szCs w:val="16"/>
                <w:lang w:eastAsia="zh-CN"/>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3536AC"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D Aherne </w:t>
            </w:r>
          </w:p>
        </w:tc>
      </w:tr>
      <w:tr w:rsidR="00CF1503" w:rsidRPr="009A1588" w14:paraId="01ECA11B"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392B50"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2 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3F9811"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March ‘19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B9B59E"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Counselling Team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794889"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Team meeting 07/03/19 </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09D51"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color w:val="000000"/>
                <w:sz w:val="16"/>
                <w:szCs w:val="16"/>
                <w:lang w:eastAsia="zh-CN"/>
              </w:rPr>
              <w:t>Changes to following processes: </w:t>
            </w:r>
          </w:p>
          <w:p w14:paraId="13FFF556"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color w:val="000000"/>
                <w:sz w:val="16"/>
                <w:szCs w:val="16"/>
                <w:lang w:eastAsia="zh-CN"/>
              </w:rPr>
              <w:t>- Drop-In  </w:t>
            </w:r>
          </w:p>
          <w:p w14:paraId="5D738D9A"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color w:val="000000"/>
                <w:sz w:val="16"/>
                <w:szCs w:val="16"/>
                <w:lang w:eastAsia="zh-CN"/>
              </w:rPr>
              <w:t>- Electronic records </w:t>
            </w:r>
          </w:p>
          <w:p w14:paraId="350C30FA"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color w:val="000000"/>
                <w:sz w:val="16"/>
                <w:szCs w:val="16"/>
                <w:lang w:eastAsia="zh-CN"/>
              </w:rPr>
              <w:t>- Case notes </w:t>
            </w:r>
          </w:p>
          <w:p w14:paraId="2FBFAD1B"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color w:val="000000"/>
                <w:sz w:val="16"/>
                <w:szCs w:val="16"/>
                <w:lang w:eastAsia="zh-CN"/>
              </w:rPr>
              <w:t>- Paperless system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60A6D1"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Dr Lucy Smith </w:t>
            </w:r>
          </w:p>
        </w:tc>
      </w:tr>
      <w:tr w:rsidR="00CF1503" w:rsidRPr="009A1588" w14:paraId="3B79C57F"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ED41FA"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3 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09045D"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Sep ‘19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F94DF5"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Counselling team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30989A"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Team meeting 26/09/19 </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5B3BA9" w14:textId="77777777" w:rsidR="00CF1503" w:rsidRPr="009A1588" w:rsidRDefault="00CF1503" w:rsidP="00CF1503">
            <w:pPr>
              <w:spacing w:after="0" w:line="240" w:lineRule="auto"/>
              <w:textAlignment w:val="baseline"/>
              <w:rPr>
                <w:rFonts w:ascii="Segoe UI" w:eastAsia="Times New Roman" w:hAnsi="Segoe UI" w:cs="Segoe UI"/>
                <w:sz w:val="16"/>
                <w:szCs w:val="16"/>
                <w:lang w:val="fr-FR" w:eastAsia="zh-CN"/>
              </w:rPr>
            </w:pPr>
            <w:r w:rsidRPr="009A1588">
              <w:rPr>
                <w:rFonts w:ascii="Segoe UI" w:eastAsia="Times New Roman" w:hAnsi="Segoe UI" w:cs="Segoe UI"/>
                <w:sz w:val="16"/>
                <w:szCs w:val="16"/>
                <w:lang w:val="fr-FR" w:eastAsia="zh-CN"/>
              </w:rPr>
              <w:t>- COREnet update </w:t>
            </w:r>
          </w:p>
          <w:p w14:paraId="530CBC01" w14:textId="77777777" w:rsidR="00CF1503" w:rsidRPr="009A1588" w:rsidRDefault="00CF1503" w:rsidP="00CF1503">
            <w:pPr>
              <w:spacing w:after="0" w:line="240" w:lineRule="auto"/>
              <w:textAlignment w:val="baseline"/>
              <w:rPr>
                <w:rFonts w:ascii="Segoe UI" w:eastAsia="Times New Roman" w:hAnsi="Segoe UI" w:cs="Segoe UI"/>
                <w:sz w:val="16"/>
                <w:szCs w:val="16"/>
                <w:lang w:val="fr-FR" w:eastAsia="zh-CN"/>
              </w:rPr>
            </w:pPr>
            <w:r w:rsidRPr="009A1588">
              <w:rPr>
                <w:rFonts w:ascii="Segoe UI" w:eastAsia="Times New Roman" w:hAnsi="Segoe UI" w:cs="Segoe UI"/>
                <w:sz w:val="16"/>
                <w:szCs w:val="16"/>
                <w:lang w:val="fr-FR" w:eastAsia="zh-CN"/>
              </w:rPr>
              <w:t>- New SA logo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9544B6"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Dr. Lucy Smith </w:t>
            </w:r>
          </w:p>
        </w:tc>
      </w:tr>
      <w:tr w:rsidR="00CF1503" w:rsidRPr="009A1588" w14:paraId="7405CD57"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9A68A3"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4 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AD0457"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Feb ‘20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8C5040"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EF8E81"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Team meeting 13/02/2020 </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AA9E2"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Change of one sentence for clarity under ‘Appointment allocation’.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93ED5D"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Dr. Lucy Smith </w:t>
            </w:r>
          </w:p>
        </w:tc>
      </w:tr>
      <w:tr w:rsidR="00CF1503" w:rsidRPr="009A1588" w14:paraId="2F3A7C98"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A38A87"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5 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0623B4"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September ‘21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946EE1"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Counselling team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E9A4F"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Team meeting  </w:t>
            </w:r>
          </w:p>
          <w:p w14:paraId="7722AA1A"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30/09/21 </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E4ACBF"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Changes to all sections to include capturing working practice during COVID </w:t>
            </w:r>
          </w:p>
          <w:p w14:paraId="6AC3D441"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 </w:t>
            </w:r>
          </w:p>
          <w:p w14:paraId="75B2BCA5"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Addition of supervision, case management and team meetings under ‘Procedure’.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FBE985"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Dr. Lucy Smith </w:t>
            </w:r>
          </w:p>
        </w:tc>
      </w:tr>
      <w:tr w:rsidR="00CF1503" w:rsidRPr="009A1588" w14:paraId="41FA90B5"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CA8E8F"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6 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CBFEC3"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January ‘23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F92739" w14:textId="77777777" w:rsidR="00CF1503" w:rsidRPr="009A1588" w:rsidRDefault="00CF1503" w:rsidP="00CF1503">
            <w:pPr>
              <w:spacing w:after="0" w:line="240" w:lineRule="auto"/>
              <w:jc w:val="center"/>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Counselling team </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62B23D"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Team meeting 02/02/23 </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5CBAA9"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-Removal of reference to COVID based working practices to reflect on campus working </w:t>
            </w:r>
          </w:p>
          <w:p w14:paraId="68719978"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 Removal of reference to hard copy records </w:t>
            </w:r>
          </w:p>
          <w:p w14:paraId="691973A6"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-Update of COREnet data retention (CSI) </w:t>
            </w:r>
          </w:p>
          <w:p w14:paraId="10768618"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-Replacement of old SA logo to new logo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02F194" w14:textId="77777777" w:rsidR="00CF1503" w:rsidRPr="009A1588" w:rsidRDefault="00CF1503" w:rsidP="00CF1503">
            <w:pPr>
              <w:spacing w:after="0" w:line="240" w:lineRule="auto"/>
              <w:textAlignment w:val="baseline"/>
              <w:rPr>
                <w:rFonts w:ascii="Segoe UI" w:eastAsia="Times New Roman" w:hAnsi="Segoe UI" w:cs="Segoe UI"/>
                <w:sz w:val="16"/>
                <w:szCs w:val="16"/>
                <w:lang w:eastAsia="zh-CN"/>
              </w:rPr>
            </w:pPr>
            <w:r w:rsidRPr="009A1588">
              <w:rPr>
                <w:rFonts w:ascii="Segoe UI" w:eastAsia="Times New Roman" w:hAnsi="Segoe UI" w:cs="Segoe UI"/>
                <w:sz w:val="16"/>
                <w:szCs w:val="16"/>
                <w:lang w:eastAsia="zh-CN"/>
              </w:rPr>
              <w:t>Dr. Lucy Smith </w:t>
            </w:r>
          </w:p>
        </w:tc>
      </w:tr>
      <w:tr w:rsidR="00FE6739" w:rsidRPr="009A1588" w14:paraId="62FE9E14" w14:textId="77777777" w:rsidTr="29E24B52">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2D95B" w14:textId="5D0344CC" w:rsidR="00FE6739" w:rsidRPr="009A1588" w:rsidRDefault="00FE6739" w:rsidP="00CF1503">
            <w:pPr>
              <w:spacing w:after="0" w:line="240" w:lineRule="auto"/>
              <w:jc w:val="center"/>
              <w:textAlignment w:val="baseline"/>
              <w:rPr>
                <w:rFonts w:ascii="Segoe UI" w:eastAsia="Times New Roman" w:hAnsi="Segoe UI" w:cs="Segoe UI"/>
                <w:sz w:val="16"/>
                <w:szCs w:val="16"/>
                <w:lang w:eastAsia="zh-CN"/>
              </w:rPr>
            </w:pPr>
            <w:r>
              <w:rPr>
                <w:rFonts w:ascii="Segoe UI" w:eastAsia="Times New Roman" w:hAnsi="Segoe UI" w:cs="Segoe UI"/>
                <w:sz w:val="16"/>
                <w:szCs w:val="16"/>
                <w:lang w:eastAsia="zh-CN"/>
              </w:rPr>
              <w:t>7</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940F6" w14:textId="2A522786" w:rsidR="00FE6739" w:rsidRPr="009A1588" w:rsidRDefault="00FE6739" w:rsidP="00CF1503">
            <w:pPr>
              <w:spacing w:after="0" w:line="240" w:lineRule="auto"/>
              <w:jc w:val="center"/>
              <w:textAlignment w:val="baseline"/>
              <w:rPr>
                <w:rFonts w:ascii="Segoe UI" w:eastAsia="Times New Roman" w:hAnsi="Segoe UI" w:cs="Segoe UI"/>
                <w:sz w:val="16"/>
                <w:szCs w:val="16"/>
                <w:lang w:eastAsia="zh-CN"/>
              </w:rPr>
            </w:pPr>
            <w:r>
              <w:rPr>
                <w:rFonts w:ascii="Segoe UI" w:eastAsia="Times New Roman" w:hAnsi="Segoe UI" w:cs="Segoe UI"/>
                <w:sz w:val="16"/>
                <w:szCs w:val="16"/>
                <w:lang w:eastAsia="zh-CN"/>
              </w:rPr>
              <w:t>March ‘23</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DE1375" w14:textId="70055062" w:rsidR="00FE6739" w:rsidRPr="009A1588" w:rsidRDefault="00FE6739" w:rsidP="00CF1503">
            <w:pPr>
              <w:spacing w:after="0" w:line="240" w:lineRule="auto"/>
              <w:jc w:val="center"/>
              <w:textAlignment w:val="baseline"/>
              <w:rPr>
                <w:rFonts w:ascii="Segoe UI" w:eastAsia="Times New Roman" w:hAnsi="Segoe UI" w:cs="Segoe UI"/>
                <w:sz w:val="16"/>
                <w:szCs w:val="16"/>
                <w:lang w:eastAsia="zh-CN"/>
              </w:rPr>
            </w:pPr>
            <w:r>
              <w:rPr>
                <w:rFonts w:ascii="Segoe UI" w:eastAsia="Times New Roman" w:hAnsi="Segoe UI" w:cs="Segoe UI"/>
                <w:sz w:val="16"/>
                <w:szCs w:val="16"/>
                <w:lang w:eastAsia="zh-CN"/>
              </w:rPr>
              <w:t xml:space="preserve">Counselling </w:t>
            </w:r>
            <w:r w:rsidR="00FB7024">
              <w:rPr>
                <w:rFonts w:ascii="Segoe UI" w:eastAsia="Times New Roman" w:hAnsi="Segoe UI" w:cs="Segoe UI"/>
                <w:sz w:val="16"/>
                <w:szCs w:val="16"/>
                <w:lang w:eastAsia="zh-CN"/>
              </w:rPr>
              <w:t>team</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9D2D2B" w14:textId="593BCFA8" w:rsidR="00FE6739" w:rsidRPr="009A1588" w:rsidRDefault="00FB7024" w:rsidP="00CF1503">
            <w:pPr>
              <w:spacing w:after="0" w:line="240" w:lineRule="auto"/>
              <w:textAlignment w:val="baseline"/>
              <w:rPr>
                <w:rFonts w:ascii="Segoe UI" w:eastAsia="Times New Roman" w:hAnsi="Segoe UI" w:cs="Segoe UI"/>
                <w:sz w:val="16"/>
                <w:szCs w:val="16"/>
                <w:lang w:eastAsia="zh-CN"/>
              </w:rPr>
            </w:pPr>
            <w:r w:rsidRPr="29E24B52">
              <w:rPr>
                <w:rFonts w:ascii="Segoe UI" w:eastAsia="Times New Roman" w:hAnsi="Segoe UI" w:cs="Segoe UI"/>
                <w:sz w:val="16"/>
                <w:szCs w:val="16"/>
                <w:lang w:eastAsia="zh-CN"/>
              </w:rPr>
              <w:t>Team meeting 30/0</w:t>
            </w:r>
            <w:r w:rsidR="221B70E7" w:rsidRPr="29E24B52">
              <w:rPr>
                <w:rFonts w:ascii="Segoe UI" w:eastAsia="Times New Roman" w:hAnsi="Segoe UI" w:cs="Segoe UI"/>
                <w:sz w:val="16"/>
                <w:szCs w:val="16"/>
                <w:lang w:eastAsia="zh-CN"/>
              </w:rPr>
              <w:t>3/</w:t>
            </w:r>
            <w:r w:rsidRPr="29E24B52">
              <w:rPr>
                <w:rFonts w:ascii="Segoe UI" w:eastAsia="Times New Roman" w:hAnsi="Segoe UI" w:cs="Segoe UI"/>
                <w:sz w:val="16"/>
                <w:szCs w:val="16"/>
                <w:lang w:eastAsia="zh-CN"/>
              </w:rPr>
              <w:t>23</w:t>
            </w:r>
          </w:p>
        </w:tc>
        <w:tc>
          <w:tcPr>
            <w:tcW w:w="2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DAB745" w14:textId="27FFB346" w:rsidR="00FE6739" w:rsidRPr="009A1588" w:rsidRDefault="00FB7024" w:rsidP="00CF1503">
            <w:pPr>
              <w:spacing w:after="0" w:line="240" w:lineRule="auto"/>
              <w:textAlignment w:val="baseline"/>
              <w:rPr>
                <w:rFonts w:ascii="Segoe UI" w:eastAsia="Times New Roman" w:hAnsi="Segoe UI" w:cs="Segoe UI"/>
                <w:sz w:val="16"/>
                <w:szCs w:val="16"/>
                <w:lang w:eastAsia="zh-CN"/>
              </w:rPr>
            </w:pPr>
            <w:r>
              <w:rPr>
                <w:rFonts w:ascii="Segoe UI" w:eastAsia="Times New Roman" w:hAnsi="Segoe UI" w:cs="Segoe UI"/>
                <w:sz w:val="16"/>
                <w:szCs w:val="16"/>
                <w:lang w:eastAsia="zh-CN"/>
              </w:rPr>
              <w:t>Up</w:t>
            </w:r>
            <w:r w:rsidR="0041695E">
              <w:rPr>
                <w:rFonts w:ascii="Segoe UI" w:eastAsia="Times New Roman" w:hAnsi="Segoe UI" w:cs="Segoe UI"/>
                <w:sz w:val="16"/>
                <w:szCs w:val="16"/>
                <w:lang w:eastAsia="zh-CN"/>
              </w:rPr>
              <w:t>dated to shorter version within the new K</w:t>
            </w:r>
            <w:r w:rsidR="0088088D">
              <w:rPr>
                <w:rFonts w:ascii="Segoe UI" w:eastAsia="Times New Roman" w:hAnsi="Segoe UI" w:cs="Segoe UI"/>
                <w:sz w:val="16"/>
                <w:szCs w:val="16"/>
                <w:lang w:eastAsia="zh-CN"/>
              </w:rPr>
              <w:t>BP</w:t>
            </w:r>
            <w:r w:rsidR="0041695E">
              <w:rPr>
                <w:rFonts w:ascii="Segoe UI" w:eastAsia="Times New Roman" w:hAnsi="Segoe UI" w:cs="Segoe UI"/>
                <w:sz w:val="16"/>
                <w:szCs w:val="16"/>
                <w:lang w:eastAsia="zh-CN"/>
              </w:rPr>
              <w:t xml:space="preserve"> template</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B59414" w14:textId="2AC0199D" w:rsidR="00FE6739" w:rsidRPr="009A1588" w:rsidRDefault="0041695E" w:rsidP="00CF1503">
            <w:pPr>
              <w:spacing w:after="0" w:line="240" w:lineRule="auto"/>
              <w:textAlignment w:val="baseline"/>
              <w:rPr>
                <w:rFonts w:ascii="Segoe UI" w:eastAsia="Times New Roman" w:hAnsi="Segoe UI" w:cs="Segoe UI"/>
                <w:sz w:val="16"/>
                <w:szCs w:val="16"/>
                <w:lang w:eastAsia="zh-CN"/>
              </w:rPr>
            </w:pPr>
            <w:r>
              <w:rPr>
                <w:rFonts w:ascii="Segoe UI" w:eastAsia="Times New Roman" w:hAnsi="Segoe UI" w:cs="Segoe UI"/>
                <w:sz w:val="16"/>
                <w:szCs w:val="16"/>
                <w:lang w:eastAsia="zh-CN"/>
              </w:rPr>
              <w:t>Dr. Lucy Smith</w:t>
            </w:r>
          </w:p>
        </w:tc>
      </w:tr>
    </w:tbl>
    <w:p w14:paraId="0CB6A693" w14:textId="77777777" w:rsidR="00F036D0" w:rsidRPr="00F854DD" w:rsidRDefault="00F036D0" w:rsidP="0039292F">
      <w:pPr>
        <w:spacing w:after="0"/>
      </w:pPr>
    </w:p>
    <w:sectPr w:rsidR="00F036D0" w:rsidRPr="00F854DD" w:rsidSect="00984D8E">
      <w:footerReference w:type="default" r:id="rId15"/>
      <w:pgSz w:w="11906" w:h="16838" w:code="9"/>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E942F" w14:textId="77777777" w:rsidR="00CB6392" w:rsidRDefault="00CB6392" w:rsidP="0039292F">
      <w:pPr>
        <w:spacing w:after="0" w:line="240" w:lineRule="auto"/>
      </w:pPr>
      <w:r>
        <w:separator/>
      </w:r>
    </w:p>
  </w:endnote>
  <w:endnote w:type="continuationSeparator" w:id="0">
    <w:p w14:paraId="4E26B19B" w14:textId="77777777" w:rsidR="00CB6392" w:rsidRDefault="00CB6392" w:rsidP="003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A69A" w14:textId="184DFF48" w:rsidR="0039292F" w:rsidRPr="00F32CC7" w:rsidRDefault="00F32CC7" w:rsidP="00020C75">
    <w:pPr>
      <w:pStyle w:val="Footer"/>
      <w:pBdr>
        <w:top w:val="single" w:sz="4" w:space="1" w:color="auto"/>
      </w:pBdr>
      <w:tabs>
        <w:tab w:val="clear" w:pos="9026"/>
        <w:tab w:val="right" w:pos="8505"/>
      </w:tabs>
      <w:rPr>
        <w:rFonts w:asciiTheme="majorHAnsi" w:eastAsiaTheme="majorEastAsia" w:hAnsiTheme="majorHAnsi" w:cstheme="majorBidi"/>
        <w:lang w:val="fr-FR"/>
      </w:rPr>
    </w:pPr>
    <w:r w:rsidRPr="00F32CC7">
      <w:rPr>
        <w:rFonts w:asciiTheme="majorHAnsi" w:eastAsiaTheme="majorEastAsia" w:hAnsiTheme="majorHAnsi" w:cstheme="majorBidi"/>
        <w:lang w:val="fr-FR"/>
      </w:rPr>
      <w:t>Student Affairs Di</w:t>
    </w:r>
    <w:r>
      <w:rPr>
        <w:rFonts w:asciiTheme="majorHAnsi" w:eastAsiaTheme="majorEastAsia" w:hAnsiTheme="majorHAnsi" w:cstheme="majorBidi"/>
        <w:lang w:val="fr-FR"/>
      </w:rPr>
      <w:t>vision</w:t>
    </w:r>
    <w:r w:rsidR="0039292F" w:rsidRPr="00F32CC7">
      <w:rPr>
        <w:rFonts w:asciiTheme="majorHAnsi" w:eastAsiaTheme="majorEastAsia" w:hAnsiTheme="majorHAnsi" w:cstheme="majorBidi"/>
        <w:lang w:val="fr-FR"/>
      </w:rPr>
      <w:tab/>
      <w:t xml:space="preserve">Page </w:t>
    </w:r>
    <w:r w:rsidR="0039292F">
      <w:rPr>
        <w:rFonts w:eastAsiaTheme="minorEastAsia"/>
      </w:rPr>
      <w:fldChar w:fldCharType="begin"/>
    </w:r>
    <w:r w:rsidR="0039292F" w:rsidRPr="00F32CC7">
      <w:rPr>
        <w:lang w:val="fr-FR"/>
      </w:rPr>
      <w:instrText xml:space="preserve"> PAGE   \* MERGEFORMAT </w:instrText>
    </w:r>
    <w:r w:rsidR="0039292F">
      <w:rPr>
        <w:rFonts w:eastAsiaTheme="minorEastAsia"/>
      </w:rPr>
      <w:fldChar w:fldCharType="separate"/>
    </w:r>
    <w:r w:rsidR="00942DD7" w:rsidRPr="00942DD7">
      <w:rPr>
        <w:rFonts w:asciiTheme="majorHAnsi" w:eastAsiaTheme="majorEastAsia" w:hAnsiTheme="majorHAnsi" w:cstheme="majorBidi"/>
        <w:noProof/>
        <w:lang w:val="fr-FR"/>
      </w:rPr>
      <w:t>2</w:t>
    </w:r>
    <w:r w:rsidR="0039292F">
      <w:rPr>
        <w:rFonts w:asciiTheme="majorHAnsi" w:eastAsiaTheme="majorEastAsia" w:hAnsiTheme="majorHAnsi" w:cstheme="majorBidi"/>
        <w:noProof/>
      </w:rPr>
      <w:fldChar w:fldCharType="end"/>
    </w:r>
    <w:r w:rsidR="004F30F0" w:rsidRPr="00F32CC7">
      <w:rPr>
        <w:rFonts w:asciiTheme="majorHAnsi" w:eastAsiaTheme="majorEastAsia" w:hAnsiTheme="majorHAnsi" w:cstheme="majorBidi"/>
        <w:noProof/>
        <w:lang w:val="fr-FR"/>
      </w:rPr>
      <w:tab/>
    </w:r>
    <w:r w:rsidR="001C3A5C" w:rsidRPr="00F32CC7">
      <w:rPr>
        <w:rFonts w:asciiTheme="majorHAnsi" w:eastAsiaTheme="majorEastAsia" w:hAnsiTheme="majorHAnsi" w:cstheme="majorBidi"/>
        <w:noProof/>
        <w:lang w:val="fr-FR"/>
      </w:rPr>
      <w:tab/>
    </w:r>
    <w:r w:rsidR="004F30F0" w:rsidRPr="00F32CC7">
      <w:rPr>
        <w:rFonts w:asciiTheme="majorHAnsi" w:eastAsiaTheme="majorEastAsia" w:hAnsiTheme="majorHAnsi" w:cstheme="majorBidi"/>
        <w:noProof/>
        <w:lang w:val="fr-FR"/>
      </w:rPr>
      <w:t xml:space="preserve">Rev. </w:t>
    </w:r>
    <w:r w:rsidR="00820539" w:rsidRPr="00F32CC7">
      <w:rPr>
        <w:rFonts w:asciiTheme="majorHAnsi" w:eastAsiaTheme="majorEastAsia" w:hAnsiTheme="majorHAnsi" w:cstheme="majorBidi"/>
        <w:noProof/>
        <w:lang w:val="fr-FR"/>
      </w:rPr>
      <w:t>1</w:t>
    </w:r>
  </w:p>
  <w:p w14:paraId="0CB6A69B" w14:textId="77777777" w:rsidR="0039292F" w:rsidRPr="00F32CC7" w:rsidRDefault="0039292F">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37F4" w14:textId="77777777" w:rsidR="00CB6392" w:rsidRDefault="00CB6392" w:rsidP="0039292F">
      <w:pPr>
        <w:spacing w:after="0" w:line="240" w:lineRule="auto"/>
      </w:pPr>
      <w:r>
        <w:separator/>
      </w:r>
    </w:p>
  </w:footnote>
  <w:footnote w:type="continuationSeparator" w:id="0">
    <w:p w14:paraId="7083BB62" w14:textId="77777777" w:rsidR="00CB6392" w:rsidRDefault="00CB6392" w:rsidP="0039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98A"/>
    <w:multiLevelType w:val="multilevel"/>
    <w:tmpl w:val="BD341CB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350517"/>
    <w:multiLevelType w:val="multilevel"/>
    <w:tmpl w:val="F5AC6E1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99B0D2A"/>
    <w:multiLevelType w:val="multilevel"/>
    <w:tmpl w:val="7548D8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E630133"/>
    <w:multiLevelType w:val="multilevel"/>
    <w:tmpl w:val="739EE5E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90612A"/>
    <w:multiLevelType w:val="multilevel"/>
    <w:tmpl w:val="A01C03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58476BE"/>
    <w:multiLevelType w:val="multilevel"/>
    <w:tmpl w:val="5FE664A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C9E711F"/>
    <w:multiLevelType w:val="hybridMultilevel"/>
    <w:tmpl w:val="250CA4A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08D5AA0"/>
    <w:multiLevelType w:val="multilevel"/>
    <w:tmpl w:val="DEF6167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24C54F9"/>
    <w:multiLevelType w:val="multilevel"/>
    <w:tmpl w:val="47D2D0A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F4C6822"/>
    <w:multiLevelType w:val="multilevel"/>
    <w:tmpl w:val="794A980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8"/>
  </w:num>
  <w:num w:numId="3">
    <w:abstractNumId w:val="1"/>
  </w:num>
  <w:num w:numId="4">
    <w:abstractNumId w:val="4"/>
  </w:num>
  <w:num w:numId="5">
    <w:abstractNumId w:val="9"/>
  </w:num>
  <w:num w:numId="6">
    <w:abstractNumId w:val="3"/>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2F"/>
    <w:rsid w:val="00015080"/>
    <w:rsid w:val="00020C75"/>
    <w:rsid w:val="00095C2A"/>
    <w:rsid w:val="00136A91"/>
    <w:rsid w:val="00164A13"/>
    <w:rsid w:val="0017467A"/>
    <w:rsid w:val="001826B1"/>
    <w:rsid w:val="0018272E"/>
    <w:rsid w:val="00196105"/>
    <w:rsid w:val="001C3A5C"/>
    <w:rsid w:val="0020233D"/>
    <w:rsid w:val="00223264"/>
    <w:rsid w:val="00253A33"/>
    <w:rsid w:val="00264354"/>
    <w:rsid w:val="00270373"/>
    <w:rsid w:val="00273AD1"/>
    <w:rsid w:val="00275191"/>
    <w:rsid w:val="002A3141"/>
    <w:rsid w:val="002F452C"/>
    <w:rsid w:val="00331500"/>
    <w:rsid w:val="0039292F"/>
    <w:rsid w:val="003F42A6"/>
    <w:rsid w:val="0041695E"/>
    <w:rsid w:val="00431FC7"/>
    <w:rsid w:val="004D2FCB"/>
    <w:rsid w:val="004E04D2"/>
    <w:rsid w:val="004F30F0"/>
    <w:rsid w:val="00517E24"/>
    <w:rsid w:val="00544D0B"/>
    <w:rsid w:val="00592118"/>
    <w:rsid w:val="005E1A93"/>
    <w:rsid w:val="00606BDB"/>
    <w:rsid w:val="00647C46"/>
    <w:rsid w:val="0065100B"/>
    <w:rsid w:val="00711EAF"/>
    <w:rsid w:val="00754BA4"/>
    <w:rsid w:val="007554E1"/>
    <w:rsid w:val="00765974"/>
    <w:rsid w:val="007A6B63"/>
    <w:rsid w:val="007B04B4"/>
    <w:rsid w:val="007B429B"/>
    <w:rsid w:val="007C4BE2"/>
    <w:rsid w:val="007D5DC6"/>
    <w:rsid w:val="00820539"/>
    <w:rsid w:val="00830700"/>
    <w:rsid w:val="0088088D"/>
    <w:rsid w:val="00892DC5"/>
    <w:rsid w:val="00894977"/>
    <w:rsid w:val="008A5642"/>
    <w:rsid w:val="008A66AC"/>
    <w:rsid w:val="008C0ED8"/>
    <w:rsid w:val="008E590A"/>
    <w:rsid w:val="00936C1B"/>
    <w:rsid w:val="00942DD7"/>
    <w:rsid w:val="00984D8E"/>
    <w:rsid w:val="009A1588"/>
    <w:rsid w:val="009B0021"/>
    <w:rsid w:val="00A16D54"/>
    <w:rsid w:val="00A41430"/>
    <w:rsid w:val="00A44D20"/>
    <w:rsid w:val="00A713C8"/>
    <w:rsid w:val="00A879DF"/>
    <w:rsid w:val="00A914D0"/>
    <w:rsid w:val="00AA1E38"/>
    <w:rsid w:val="00AD021F"/>
    <w:rsid w:val="00AF6FF5"/>
    <w:rsid w:val="00B50878"/>
    <w:rsid w:val="00B71FCE"/>
    <w:rsid w:val="00BD7AE0"/>
    <w:rsid w:val="00C26839"/>
    <w:rsid w:val="00C475AC"/>
    <w:rsid w:val="00CB6392"/>
    <w:rsid w:val="00CF1503"/>
    <w:rsid w:val="00CF265C"/>
    <w:rsid w:val="00D53477"/>
    <w:rsid w:val="00D90CD9"/>
    <w:rsid w:val="00DF43E9"/>
    <w:rsid w:val="00E309B9"/>
    <w:rsid w:val="00E74A1C"/>
    <w:rsid w:val="00EA4528"/>
    <w:rsid w:val="00EB32E0"/>
    <w:rsid w:val="00F036D0"/>
    <w:rsid w:val="00F32CC7"/>
    <w:rsid w:val="00F854DD"/>
    <w:rsid w:val="00FB7024"/>
    <w:rsid w:val="00FE6739"/>
    <w:rsid w:val="1B43A998"/>
    <w:rsid w:val="221B70E7"/>
    <w:rsid w:val="29E24B52"/>
    <w:rsid w:val="39DE8B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A662"/>
  <w15:docId w15:val="{E72A42A0-DF02-46C5-B45E-D9E1487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style>
  <w:style w:type="paragraph" w:styleId="Heading1">
    <w:name w:val="heading 1"/>
    <w:basedOn w:val="Normal"/>
    <w:next w:val="Normal"/>
    <w:link w:val="Heading1Char"/>
    <w:uiPriority w:val="9"/>
    <w:qFormat/>
    <w:rsid w:val="00F03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92F"/>
  </w:style>
  <w:style w:type="paragraph" w:styleId="Footer">
    <w:name w:val="footer"/>
    <w:basedOn w:val="Normal"/>
    <w:link w:val="FooterChar"/>
    <w:uiPriority w:val="99"/>
    <w:unhideWhenUsed/>
    <w:rsid w:val="00392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92F"/>
  </w:style>
  <w:style w:type="paragraph" w:styleId="BalloonText">
    <w:name w:val="Balloon Text"/>
    <w:basedOn w:val="Normal"/>
    <w:link w:val="BalloonTextChar"/>
    <w:uiPriority w:val="99"/>
    <w:semiHidden/>
    <w:unhideWhenUsed/>
    <w:rsid w:val="0039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2F"/>
    <w:rPr>
      <w:rFonts w:ascii="Tahoma" w:hAnsi="Tahoma" w:cs="Tahoma"/>
      <w:sz w:val="16"/>
      <w:szCs w:val="16"/>
    </w:rPr>
  </w:style>
  <w:style w:type="character" w:customStyle="1" w:styleId="Heading1Char">
    <w:name w:val="Heading 1 Char"/>
    <w:basedOn w:val="DefaultParagraphFont"/>
    <w:link w:val="Heading1"/>
    <w:uiPriority w:val="9"/>
    <w:rsid w:val="00F03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E590A"/>
    <w:rPr>
      <w:color w:val="0000FF" w:themeColor="hyperlink"/>
      <w:u w:val="single"/>
    </w:rPr>
  </w:style>
  <w:style w:type="character" w:customStyle="1" w:styleId="normaltextrun">
    <w:name w:val="normaltextrun"/>
    <w:basedOn w:val="DefaultParagraphFont"/>
    <w:rsid w:val="00223264"/>
  </w:style>
  <w:style w:type="character" w:customStyle="1" w:styleId="eop">
    <w:name w:val="eop"/>
    <w:basedOn w:val="DefaultParagraphFont"/>
    <w:rsid w:val="00223264"/>
  </w:style>
  <w:style w:type="paragraph" w:customStyle="1" w:styleId="paragraph">
    <w:name w:val="paragraph"/>
    <w:basedOn w:val="Normal"/>
    <w:rsid w:val="002232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015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5131">
      <w:bodyDiv w:val="1"/>
      <w:marLeft w:val="0"/>
      <w:marRight w:val="0"/>
      <w:marTop w:val="0"/>
      <w:marBottom w:val="0"/>
      <w:divBdr>
        <w:top w:val="none" w:sz="0" w:space="0" w:color="auto"/>
        <w:left w:val="none" w:sz="0" w:space="0" w:color="auto"/>
        <w:bottom w:val="none" w:sz="0" w:space="0" w:color="auto"/>
        <w:right w:val="none" w:sz="0" w:space="0" w:color="auto"/>
      </w:divBdr>
      <w:divsChild>
        <w:div w:id="1879851096">
          <w:marLeft w:val="0"/>
          <w:marRight w:val="0"/>
          <w:marTop w:val="0"/>
          <w:marBottom w:val="0"/>
          <w:divBdr>
            <w:top w:val="none" w:sz="0" w:space="0" w:color="auto"/>
            <w:left w:val="none" w:sz="0" w:space="0" w:color="auto"/>
            <w:bottom w:val="none" w:sz="0" w:space="0" w:color="auto"/>
            <w:right w:val="none" w:sz="0" w:space="0" w:color="auto"/>
          </w:divBdr>
        </w:div>
        <w:div w:id="341705498">
          <w:marLeft w:val="0"/>
          <w:marRight w:val="0"/>
          <w:marTop w:val="0"/>
          <w:marBottom w:val="0"/>
          <w:divBdr>
            <w:top w:val="none" w:sz="0" w:space="0" w:color="auto"/>
            <w:left w:val="none" w:sz="0" w:space="0" w:color="auto"/>
            <w:bottom w:val="none" w:sz="0" w:space="0" w:color="auto"/>
            <w:right w:val="none" w:sz="0" w:space="0" w:color="auto"/>
          </w:divBdr>
        </w:div>
      </w:divsChild>
    </w:div>
    <w:div w:id="389576233">
      <w:bodyDiv w:val="1"/>
      <w:marLeft w:val="0"/>
      <w:marRight w:val="0"/>
      <w:marTop w:val="0"/>
      <w:marBottom w:val="0"/>
      <w:divBdr>
        <w:top w:val="none" w:sz="0" w:space="0" w:color="auto"/>
        <w:left w:val="none" w:sz="0" w:space="0" w:color="auto"/>
        <w:bottom w:val="none" w:sz="0" w:space="0" w:color="auto"/>
        <w:right w:val="none" w:sz="0" w:space="0" w:color="auto"/>
      </w:divBdr>
      <w:divsChild>
        <w:div w:id="1174303019">
          <w:marLeft w:val="0"/>
          <w:marRight w:val="0"/>
          <w:marTop w:val="0"/>
          <w:marBottom w:val="0"/>
          <w:divBdr>
            <w:top w:val="none" w:sz="0" w:space="0" w:color="auto"/>
            <w:left w:val="none" w:sz="0" w:space="0" w:color="auto"/>
            <w:bottom w:val="none" w:sz="0" w:space="0" w:color="auto"/>
            <w:right w:val="none" w:sz="0" w:space="0" w:color="auto"/>
          </w:divBdr>
        </w:div>
        <w:div w:id="1131629472">
          <w:marLeft w:val="0"/>
          <w:marRight w:val="0"/>
          <w:marTop w:val="0"/>
          <w:marBottom w:val="0"/>
          <w:divBdr>
            <w:top w:val="none" w:sz="0" w:space="0" w:color="auto"/>
            <w:left w:val="none" w:sz="0" w:space="0" w:color="auto"/>
            <w:bottom w:val="none" w:sz="0" w:space="0" w:color="auto"/>
            <w:right w:val="none" w:sz="0" w:space="0" w:color="auto"/>
          </w:divBdr>
        </w:div>
        <w:div w:id="1364014276">
          <w:marLeft w:val="0"/>
          <w:marRight w:val="0"/>
          <w:marTop w:val="0"/>
          <w:marBottom w:val="0"/>
          <w:divBdr>
            <w:top w:val="none" w:sz="0" w:space="0" w:color="auto"/>
            <w:left w:val="none" w:sz="0" w:space="0" w:color="auto"/>
            <w:bottom w:val="none" w:sz="0" w:space="0" w:color="auto"/>
            <w:right w:val="none" w:sz="0" w:space="0" w:color="auto"/>
          </w:divBdr>
        </w:div>
        <w:div w:id="1942756996">
          <w:marLeft w:val="0"/>
          <w:marRight w:val="0"/>
          <w:marTop w:val="0"/>
          <w:marBottom w:val="0"/>
          <w:divBdr>
            <w:top w:val="none" w:sz="0" w:space="0" w:color="auto"/>
            <w:left w:val="none" w:sz="0" w:space="0" w:color="auto"/>
            <w:bottom w:val="none" w:sz="0" w:space="0" w:color="auto"/>
            <w:right w:val="none" w:sz="0" w:space="0" w:color="auto"/>
          </w:divBdr>
        </w:div>
        <w:div w:id="1242838338">
          <w:marLeft w:val="0"/>
          <w:marRight w:val="0"/>
          <w:marTop w:val="0"/>
          <w:marBottom w:val="0"/>
          <w:divBdr>
            <w:top w:val="none" w:sz="0" w:space="0" w:color="auto"/>
            <w:left w:val="none" w:sz="0" w:space="0" w:color="auto"/>
            <w:bottom w:val="none" w:sz="0" w:space="0" w:color="auto"/>
            <w:right w:val="none" w:sz="0" w:space="0" w:color="auto"/>
          </w:divBdr>
        </w:div>
        <w:div w:id="306085427">
          <w:marLeft w:val="0"/>
          <w:marRight w:val="0"/>
          <w:marTop w:val="0"/>
          <w:marBottom w:val="0"/>
          <w:divBdr>
            <w:top w:val="none" w:sz="0" w:space="0" w:color="auto"/>
            <w:left w:val="none" w:sz="0" w:space="0" w:color="auto"/>
            <w:bottom w:val="none" w:sz="0" w:space="0" w:color="auto"/>
            <w:right w:val="none" w:sz="0" w:space="0" w:color="auto"/>
          </w:divBdr>
        </w:div>
        <w:div w:id="582568119">
          <w:marLeft w:val="0"/>
          <w:marRight w:val="0"/>
          <w:marTop w:val="0"/>
          <w:marBottom w:val="0"/>
          <w:divBdr>
            <w:top w:val="none" w:sz="0" w:space="0" w:color="auto"/>
            <w:left w:val="none" w:sz="0" w:space="0" w:color="auto"/>
            <w:bottom w:val="none" w:sz="0" w:space="0" w:color="auto"/>
            <w:right w:val="none" w:sz="0" w:space="0" w:color="auto"/>
          </w:divBdr>
        </w:div>
        <w:div w:id="1762674659">
          <w:marLeft w:val="0"/>
          <w:marRight w:val="0"/>
          <w:marTop w:val="0"/>
          <w:marBottom w:val="0"/>
          <w:divBdr>
            <w:top w:val="none" w:sz="0" w:space="0" w:color="auto"/>
            <w:left w:val="none" w:sz="0" w:space="0" w:color="auto"/>
            <w:bottom w:val="none" w:sz="0" w:space="0" w:color="auto"/>
            <w:right w:val="none" w:sz="0" w:space="0" w:color="auto"/>
          </w:divBdr>
        </w:div>
        <w:div w:id="1194615562">
          <w:marLeft w:val="0"/>
          <w:marRight w:val="0"/>
          <w:marTop w:val="0"/>
          <w:marBottom w:val="0"/>
          <w:divBdr>
            <w:top w:val="none" w:sz="0" w:space="0" w:color="auto"/>
            <w:left w:val="none" w:sz="0" w:space="0" w:color="auto"/>
            <w:bottom w:val="none" w:sz="0" w:space="0" w:color="auto"/>
            <w:right w:val="none" w:sz="0" w:space="0" w:color="auto"/>
          </w:divBdr>
        </w:div>
      </w:divsChild>
    </w:div>
    <w:div w:id="734015904">
      <w:bodyDiv w:val="1"/>
      <w:marLeft w:val="0"/>
      <w:marRight w:val="0"/>
      <w:marTop w:val="0"/>
      <w:marBottom w:val="0"/>
      <w:divBdr>
        <w:top w:val="none" w:sz="0" w:space="0" w:color="auto"/>
        <w:left w:val="none" w:sz="0" w:space="0" w:color="auto"/>
        <w:bottom w:val="none" w:sz="0" w:space="0" w:color="auto"/>
        <w:right w:val="none" w:sz="0" w:space="0" w:color="auto"/>
      </w:divBdr>
    </w:div>
    <w:div w:id="755244100">
      <w:bodyDiv w:val="1"/>
      <w:marLeft w:val="0"/>
      <w:marRight w:val="0"/>
      <w:marTop w:val="0"/>
      <w:marBottom w:val="0"/>
      <w:divBdr>
        <w:top w:val="none" w:sz="0" w:space="0" w:color="auto"/>
        <w:left w:val="none" w:sz="0" w:space="0" w:color="auto"/>
        <w:bottom w:val="none" w:sz="0" w:space="0" w:color="auto"/>
        <w:right w:val="none" w:sz="0" w:space="0" w:color="auto"/>
      </w:divBdr>
      <w:divsChild>
        <w:div w:id="866722302">
          <w:marLeft w:val="0"/>
          <w:marRight w:val="0"/>
          <w:marTop w:val="0"/>
          <w:marBottom w:val="0"/>
          <w:divBdr>
            <w:top w:val="none" w:sz="0" w:space="0" w:color="auto"/>
            <w:left w:val="none" w:sz="0" w:space="0" w:color="auto"/>
            <w:bottom w:val="none" w:sz="0" w:space="0" w:color="auto"/>
            <w:right w:val="none" w:sz="0" w:space="0" w:color="auto"/>
          </w:divBdr>
          <w:divsChild>
            <w:div w:id="1066340888">
              <w:marLeft w:val="0"/>
              <w:marRight w:val="0"/>
              <w:marTop w:val="0"/>
              <w:marBottom w:val="0"/>
              <w:divBdr>
                <w:top w:val="none" w:sz="0" w:space="0" w:color="auto"/>
                <w:left w:val="none" w:sz="0" w:space="0" w:color="auto"/>
                <w:bottom w:val="none" w:sz="0" w:space="0" w:color="auto"/>
                <w:right w:val="none" w:sz="0" w:space="0" w:color="auto"/>
              </w:divBdr>
            </w:div>
          </w:divsChild>
        </w:div>
        <w:div w:id="2112433178">
          <w:marLeft w:val="0"/>
          <w:marRight w:val="0"/>
          <w:marTop w:val="0"/>
          <w:marBottom w:val="0"/>
          <w:divBdr>
            <w:top w:val="none" w:sz="0" w:space="0" w:color="auto"/>
            <w:left w:val="none" w:sz="0" w:space="0" w:color="auto"/>
            <w:bottom w:val="none" w:sz="0" w:space="0" w:color="auto"/>
            <w:right w:val="none" w:sz="0" w:space="0" w:color="auto"/>
          </w:divBdr>
          <w:divsChild>
            <w:div w:id="746999590">
              <w:marLeft w:val="0"/>
              <w:marRight w:val="0"/>
              <w:marTop w:val="0"/>
              <w:marBottom w:val="0"/>
              <w:divBdr>
                <w:top w:val="none" w:sz="0" w:space="0" w:color="auto"/>
                <w:left w:val="none" w:sz="0" w:space="0" w:color="auto"/>
                <w:bottom w:val="none" w:sz="0" w:space="0" w:color="auto"/>
                <w:right w:val="none" w:sz="0" w:space="0" w:color="auto"/>
              </w:divBdr>
            </w:div>
          </w:divsChild>
        </w:div>
        <w:div w:id="567687176">
          <w:marLeft w:val="0"/>
          <w:marRight w:val="0"/>
          <w:marTop w:val="0"/>
          <w:marBottom w:val="0"/>
          <w:divBdr>
            <w:top w:val="none" w:sz="0" w:space="0" w:color="auto"/>
            <w:left w:val="none" w:sz="0" w:space="0" w:color="auto"/>
            <w:bottom w:val="none" w:sz="0" w:space="0" w:color="auto"/>
            <w:right w:val="none" w:sz="0" w:space="0" w:color="auto"/>
          </w:divBdr>
          <w:divsChild>
            <w:div w:id="1780293024">
              <w:marLeft w:val="0"/>
              <w:marRight w:val="0"/>
              <w:marTop w:val="0"/>
              <w:marBottom w:val="0"/>
              <w:divBdr>
                <w:top w:val="none" w:sz="0" w:space="0" w:color="auto"/>
                <w:left w:val="none" w:sz="0" w:space="0" w:color="auto"/>
                <w:bottom w:val="none" w:sz="0" w:space="0" w:color="auto"/>
                <w:right w:val="none" w:sz="0" w:space="0" w:color="auto"/>
              </w:divBdr>
            </w:div>
          </w:divsChild>
        </w:div>
        <w:div w:id="1221747202">
          <w:marLeft w:val="0"/>
          <w:marRight w:val="0"/>
          <w:marTop w:val="0"/>
          <w:marBottom w:val="0"/>
          <w:divBdr>
            <w:top w:val="none" w:sz="0" w:space="0" w:color="auto"/>
            <w:left w:val="none" w:sz="0" w:space="0" w:color="auto"/>
            <w:bottom w:val="none" w:sz="0" w:space="0" w:color="auto"/>
            <w:right w:val="none" w:sz="0" w:space="0" w:color="auto"/>
          </w:divBdr>
          <w:divsChild>
            <w:div w:id="774909246">
              <w:marLeft w:val="0"/>
              <w:marRight w:val="0"/>
              <w:marTop w:val="0"/>
              <w:marBottom w:val="0"/>
              <w:divBdr>
                <w:top w:val="none" w:sz="0" w:space="0" w:color="auto"/>
                <w:left w:val="none" w:sz="0" w:space="0" w:color="auto"/>
                <w:bottom w:val="none" w:sz="0" w:space="0" w:color="auto"/>
                <w:right w:val="none" w:sz="0" w:space="0" w:color="auto"/>
              </w:divBdr>
            </w:div>
          </w:divsChild>
        </w:div>
        <w:div w:id="435173658">
          <w:marLeft w:val="0"/>
          <w:marRight w:val="0"/>
          <w:marTop w:val="0"/>
          <w:marBottom w:val="0"/>
          <w:divBdr>
            <w:top w:val="none" w:sz="0" w:space="0" w:color="auto"/>
            <w:left w:val="none" w:sz="0" w:space="0" w:color="auto"/>
            <w:bottom w:val="none" w:sz="0" w:space="0" w:color="auto"/>
            <w:right w:val="none" w:sz="0" w:space="0" w:color="auto"/>
          </w:divBdr>
          <w:divsChild>
            <w:div w:id="407847074">
              <w:marLeft w:val="0"/>
              <w:marRight w:val="0"/>
              <w:marTop w:val="0"/>
              <w:marBottom w:val="0"/>
              <w:divBdr>
                <w:top w:val="none" w:sz="0" w:space="0" w:color="auto"/>
                <w:left w:val="none" w:sz="0" w:space="0" w:color="auto"/>
                <w:bottom w:val="none" w:sz="0" w:space="0" w:color="auto"/>
                <w:right w:val="none" w:sz="0" w:space="0" w:color="auto"/>
              </w:divBdr>
            </w:div>
          </w:divsChild>
        </w:div>
        <w:div w:id="1637253068">
          <w:marLeft w:val="0"/>
          <w:marRight w:val="0"/>
          <w:marTop w:val="0"/>
          <w:marBottom w:val="0"/>
          <w:divBdr>
            <w:top w:val="none" w:sz="0" w:space="0" w:color="auto"/>
            <w:left w:val="none" w:sz="0" w:space="0" w:color="auto"/>
            <w:bottom w:val="none" w:sz="0" w:space="0" w:color="auto"/>
            <w:right w:val="none" w:sz="0" w:space="0" w:color="auto"/>
          </w:divBdr>
          <w:divsChild>
            <w:div w:id="648898129">
              <w:marLeft w:val="0"/>
              <w:marRight w:val="0"/>
              <w:marTop w:val="0"/>
              <w:marBottom w:val="0"/>
              <w:divBdr>
                <w:top w:val="none" w:sz="0" w:space="0" w:color="auto"/>
                <w:left w:val="none" w:sz="0" w:space="0" w:color="auto"/>
                <w:bottom w:val="none" w:sz="0" w:space="0" w:color="auto"/>
                <w:right w:val="none" w:sz="0" w:space="0" w:color="auto"/>
              </w:divBdr>
            </w:div>
          </w:divsChild>
        </w:div>
        <w:div w:id="741174469">
          <w:marLeft w:val="0"/>
          <w:marRight w:val="0"/>
          <w:marTop w:val="0"/>
          <w:marBottom w:val="0"/>
          <w:divBdr>
            <w:top w:val="none" w:sz="0" w:space="0" w:color="auto"/>
            <w:left w:val="none" w:sz="0" w:space="0" w:color="auto"/>
            <w:bottom w:val="none" w:sz="0" w:space="0" w:color="auto"/>
            <w:right w:val="none" w:sz="0" w:space="0" w:color="auto"/>
          </w:divBdr>
          <w:divsChild>
            <w:div w:id="1536694842">
              <w:marLeft w:val="0"/>
              <w:marRight w:val="0"/>
              <w:marTop w:val="0"/>
              <w:marBottom w:val="0"/>
              <w:divBdr>
                <w:top w:val="none" w:sz="0" w:space="0" w:color="auto"/>
                <w:left w:val="none" w:sz="0" w:space="0" w:color="auto"/>
                <w:bottom w:val="none" w:sz="0" w:space="0" w:color="auto"/>
                <w:right w:val="none" w:sz="0" w:space="0" w:color="auto"/>
              </w:divBdr>
            </w:div>
          </w:divsChild>
        </w:div>
        <w:div w:id="1792674430">
          <w:marLeft w:val="0"/>
          <w:marRight w:val="0"/>
          <w:marTop w:val="0"/>
          <w:marBottom w:val="0"/>
          <w:divBdr>
            <w:top w:val="none" w:sz="0" w:space="0" w:color="auto"/>
            <w:left w:val="none" w:sz="0" w:space="0" w:color="auto"/>
            <w:bottom w:val="none" w:sz="0" w:space="0" w:color="auto"/>
            <w:right w:val="none" w:sz="0" w:space="0" w:color="auto"/>
          </w:divBdr>
          <w:divsChild>
            <w:div w:id="1977762039">
              <w:marLeft w:val="0"/>
              <w:marRight w:val="0"/>
              <w:marTop w:val="0"/>
              <w:marBottom w:val="0"/>
              <w:divBdr>
                <w:top w:val="none" w:sz="0" w:space="0" w:color="auto"/>
                <w:left w:val="none" w:sz="0" w:space="0" w:color="auto"/>
                <w:bottom w:val="none" w:sz="0" w:space="0" w:color="auto"/>
                <w:right w:val="none" w:sz="0" w:space="0" w:color="auto"/>
              </w:divBdr>
            </w:div>
          </w:divsChild>
        </w:div>
        <w:div w:id="1262370432">
          <w:marLeft w:val="0"/>
          <w:marRight w:val="0"/>
          <w:marTop w:val="0"/>
          <w:marBottom w:val="0"/>
          <w:divBdr>
            <w:top w:val="none" w:sz="0" w:space="0" w:color="auto"/>
            <w:left w:val="none" w:sz="0" w:space="0" w:color="auto"/>
            <w:bottom w:val="none" w:sz="0" w:space="0" w:color="auto"/>
            <w:right w:val="none" w:sz="0" w:space="0" w:color="auto"/>
          </w:divBdr>
          <w:divsChild>
            <w:div w:id="71122420">
              <w:marLeft w:val="0"/>
              <w:marRight w:val="0"/>
              <w:marTop w:val="0"/>
              <w:marBottom w:val="0"/>
              <w:divBdr>
                <w:top w:val="none" w:sz="0" w:space="0" w:color="auto"/>
                <w:left w:val="none" w:sz="0" w:space="0" w:color="auto"/>
                <w:bottom w:val="none" w:sz="0" w:space="0" w:color="auto"/>
                <w:right w:val="none" w:sz="0" w:space="0" w:color="auto"/>
              </w:divBdr>
            </w:div>
          </w:divsChild>
        </w:div>
        <w:div w:id="1082486673">
          <w:marLeft w:val="0"/>
          <w:marRight w:val="0"/>
          <w:marTop w:val="0"/>
          <w:marBottom w:val="0"/>
          <w:divBdr>
            <w:top w:val="none" w:sz="0" w:space="0" w:color="auto"/>
            <w:left w:val="none" w:sz="0" w:space="0" w:color="auto"/>
            <w:bottom w:val="none" w:sz="0" w:space="0" w:color="auto"/>
            <w:right w:val="none" w:sz="0" w:space="0" w:color="auto"/>
          </w:divBdr>
          <w:divsChild>
            <w:div w:id="1256790079">
              <w:marLeft w:val="0"/>
              <w:marRight w:val="0"/>
              <w:marTop w:val="0"/>
              <w:marBottom w:val="0"/>
              <w:divBdr>
                <w:top w:val="none" w:sz="0" w:space="0" w:color="auto"/>
                <w:left w:val="none" w:sz="0" w:space="0" w:color="auto"/>
                <w:bottom w:val="none" w:sz="0" w:space="0" w:color="auto"/>
                <w:right w:val="none" w:sz="0" w:space="0" w:color="auto"/>
              </w:divBdr>
            </w:div>
          </w:divsChild>
        </w:div>
        <w:div w:id="635721515">
          <w:marLeft w:val="0"/>
          <w:marRight w:val="0"/>
          <w:marTop w:val="0"/>
          <w:marBottom w:val="0"/>
          <w:divBdr>
            <w:top w:val="none" w:sz="0" w:space="0" w:color="auto"/>
            <w:left w:val="none" w:sz="0" w:space="0" w:color="auto"/>
            <w:bottom w:val="none" w:sz="0" w:space="0" w:color="auto"/>
            <w:right w:val="none" w:sz="0" w:space="0" w:color="auto"/>
          </w:divBdr>
          <w:divsChild>
            <w:div w:id="612592208">
              <w:marLeft w:val="0"/>
              <w:marRight w:val="0"/>
              <w:marTop w:val="0"/>
              <w:marBottom w:val="0"/>
              <w:divBdr>
                <w:top w:val="none" w:sz="0" w:space="0" w:color="auto"/>
                <w:left w:val="none" w:sz="0" w:space="0" w:color="auto"/>
                <w:bottom w:val="none" w:sz="0" w:space="0" w:color="auto"/>
                <w:right w:val="none" w:sz="0" w:space="0" w:color="auto"/>
              </w:divBdr>
            </w:div>
          </w:divsChild>
        </w:div>
        <w:div w:id="619649642">
          <w:marLeft w:val="0"/>
          <w:marRight w:val="0"/>
          <w:marTop w:val="0"/>
          <w:marBottom w:val="0"/>
          <w:divBdr>
            <w:top w:val="none" w:sz="0" w:space="0" w:color="auto"/>
            <w:left w:val="none" w:sz="0" w:space="0" w:color="auto"/>
            <w:bottom w:val="none" w:sz="0" w:space="0" w:color="auto"/>
            <w:right w:val="none" w:sz="0" w:space="0" w:color="auto"/>
          </w:divBdr>
          <w:divsChild>
            <w:div w:id="607197136">
              <w:marLeft w:val="0"/>
              <w:marRight w:val="0"/>
              <w:marTop w:val="0"/>
              <w:marBottom w:val="0"/>
              <w:divBdr>
                <w:top w:val="none" w:sz="0" w:space="0" w:color="auto"/>
                <w:left w:val="none" w:sz="0" w:space="0" w:color="auto"/>
                <w:bottom w:val="none" w:sz="0" w:space="0" w:color="auto"/>
                <w:right w:val="none" w:sz="0" w:space="0" w:color="auto"/>
              </w:divBdr>
            </w:div>
          </w:divsChild>
        </w:div>
        <w:div w:id="1458064765">
          <w:marLeft w:val="0"/>
          <w:marRight w:val="0"/>
          <w:marTop w:val="0"/>
          <w:marBottom w:val="0"/>
          <w:divBdr>
            <w:top w:val="none" w:sz="0" w:space="0" w:color="auto"/>
            <w:left w:val="none" w:sz="0" w:space="0" w:color="auto"/>
            <w:bottom w:val="none" w:sz="0" w:space="0" w:color="auto"/>
            <w:right w:val="none" w:sz="0" w:space="0" w:color="auto"/>
          </w:divBdr>
          <w:divsChild>
            <w:div w:id="1516266949">
              <w:marLeft w:val="0"/>
              <w:marRight w:val="0"/>
              <w:marTop w:val="0"/>
              <w:marBottom w:val="0"/>
              <w:divBdr>
                <w:top w:val="none" w:sz="0" w:space="0" w:color="auto"/>
                <w:left w:val="none" w:sz="0" w:space="0" w:color="auto"/>
                <w:bottom w:val="none" w:sz="0" w:space="0" w:color="auto"/>
                <w:right w:val="none" w:sz="0" w:space="0" w:color="auto"/>
              </w:divBdr>
            </w:div>
          </w:divsChild>
        </w:div>
        <w:div w:id="6687123">
          <w:marLeft w:val="0"/>
          <w:marRight w:val="0"/>
          <w:marTop w:val="0"/>
          <w:marBottom w:val="0"/>
          <w:divBdr>
            <w:top w:val="none" w:sz="0" w:space="0" w:color="auto"/>
            <w:left w:val="none" w:sz="0" w:space="0" w:color="auto"/>
            <w:bottom w:val="none" w:sz="0" w:space="0" w:color="auto"/>
            <w:right w:val="none" w:sz="0" w:space="0" w:color="auto"/>
          </w:divBdr>
          <w:divsChild>
            <w:div w:id="1380473836">
              <w:marLeft w:val="0"/>
              <w:marRight w:val="0"/>
              <w:marTop w:val="0"/>
              <w:marBottom w:val="0"/>
              <w:divBdr>
                <w:top w:val="none" w:sz="0" w:space="0" w:color="auto"/>
                <w:left w:val="none" w:sz="0" w:space="0" w:color="auto"/>
                <w:bottom w:val="none" w:sz="0" w:space="0" w:color="auto"/>
                <w:right w:val="none" w:sz="0" w:space="0" w:color="auto"/>
              </w:divBdr>
            </w:div>
          </w:divsChild>
        </w:div>
        <w:div w:id="194463601">
          <w:marLeft w:val="0"/>
          <w:marRight w:val="0"/>
          <w:marTop w:val="0"/>
          <w:marBottom w:val="0"/>
          <w:divBdr>
            <w:top w:val="none" w:sz="0" w:space="0" w:color="auto"/>
            <w:left w:val="none" w:sz="0" w:space="0" w:color="auto"/>
            <w:bottom w:val="none" w:sz="0" w:space="0" w:color="auto"/>
            <w:right w:val="none" w:sz="0" w:space="0" w:color="auto"/>
          </w:divBdr>
          <w:divsChild>
            <w:div w:id="1677225205">
              <w:marLeft w:val="0"/>
              <w:marRight w:val="0"/>
              <w:marTop w:val="0"/>
              <w:marBottom w:val="0"/>
              <w:divBdr>
                <w:top w:val="none" w:sz="0" w:space="0" w:color="auto"/>
                <w:left w:val="none" w:sz="0" w:space="0" w:color="auto"/>
                <w:bottom w:val="none" w:sz="0" w:space="0" w:color="auto"/>
                <w:right w:val="none" w:sz="0" w:space="0" w:color="auto"/>
              </w:divBdr>
            </w:div>
          </w:divsChild>
        </w:div>
        <w:div w:id="1043284906">
          <w:marLeft w:val="0"/>
          <w:marRight w:val="0"/>
          <w:marTop w:val="0"/>
          <w:marBottom w:val="0"/>
          <w:divBdr>
            <w:top w:val="none" w:sz="0" w:space="0" w:color="auto"/>
            <w:left w:val="none" w:sz="0" w:space="0" w:color="auto"/>
            <w:bottom w:val="none" w:sz="0" w:space="0" w:color="auto"/>
            <w:right w:val="none" w:sz="0" w:space="0" w:color="auto"/>
          </w:divBdr>
          <w:divsChild>
            <w:div w:id="1606307163">
              <w:marLeft w:val="0"/>
              <w:marRight w:val="0"/>
              <w:marTop w:val="0"/>
              <w:marBottom w:val="0"/>
              <w:divBdr>
                <w:top w:val="none" w:sz="0" w:space="0" w:color="auto"/>
                <w:left w:val="none" w:sz="0" w:space="0" w:color="auto"/>
                <w:bottom w:val="none" w:sz="0" w:space="0" w:color="auto"/>
                <w:right w:val="none" w:sz="0" w:space="0" w:color="auto"/>
              </w:divBdr>
            </w:div>
          </w:divsChild>
        </w:div>
        <w:div w:id="513614403">
          <w:marLeft w:val="0"/>
          <w:marRight w:val="0"/>
          <w:marTop w:val="0"/>
          <w:marBottom w:val="0"/>
          <w:divBdr>
            <w:top w:val="none" w:sz="0" w:space="0" w:color="auto"/>
            <w:left w:val="none" w:sz="0" w:space="0" w:color="auto"/>
            <w:bottom w:val="none" w:sz="0" w:space="0" w:color="auto"/>
            <w:right w:val="none" w:sz="0" w:space="0" w:color="auto"/>
          </w:divBdr>
          <w:divsChild>
            <w:div w:id="1906061117">
              <w:marLeft w:val="0"/>
              <w:marRight w:val="0"/>
              <w:marTop w:val="0"/>
              <w:marBottom w:val="0"/>
              <w:divBdr>
                <w:top w:val="none" w:sz="0" w:space="0" w:color="auto"/>
                <w:left w:val="none" w:sz="0" w:space="0" w:color="auto"/>
                <w:bottom w:val="none" w:sz="0" w:space="0" w:color="auto"/>
                <w:right w:val="none" w:sz="0" w:space="0" w:color="auto"/>
              </w:divBdr>
            </w:div>
            <w:div w:id="1316178020">
              <w:marLeft w:val="0"/>
              <w:marRight w:val="0"/>
              <w:marTop w:val="0"/>
              <w:marBottom w:val="0"/>
              <w:divBdr>
                <w:top w:val="none" w:sz="0" w:space="0" w:color="auto"/>
                <w:left w:val="none" w:sz="0" w:space="0" w:color="auto"/>
                <w:bottom w:val="none" w:sz="0" w:space="0" w:color="auto"/>
                <w:right w:val="none" w:sz="0" w:space="0" w:color="auto"/>
              </w:divBdr>
            </w:div>
            <w:div w:id="1228223667">
              <w:marLeft w:val="0"/>
              <w:marRight w:val="0"/>
              <w:marTop w:val="0"/>
              <w:marBottom w:val="0"/>
              <w:divBdr>
                <w:top w:val="none" w:sz="0" w:space="0" w:color="auto"/>
                <w:left w:val="none" w:sz="0" w:space="0" w:color="auto"/>
                <w:bottom w:val="none" w:sz="0" w:space="0" w:color="auto"/>
                <w:right w:val="none" w:sz="0" w:space="0" w:color="auto"/>
              </w:divBdr>
            </w:div>
            <w:div w:id="1323116504">
              <w:marLeft w:val="0"/>
              <w:marRight w:val="0"/>
              <w:marTop w:val="0"/>
              <w:marBottom w:val="0"/>
              <w:divBdr>
                <w:top w:val="none" w:sz="0" w:space="0" w:color="auto"/>
                <w:left w:val="none" w:sz="0" w:space="0" w:color="auto"/>
                <w:bottom w:val="none" w:sz="0" w:space="0" w:color="auto"/>
                <w:right w:val="none" w:sz="0" w:space="0" w:color="auto"/>
              </w:divBdr>
            </w:div>
            <w:div w:id="776370882">
              <w:marLeft w:val="0"/>
              <w:marRight w:val="0"/>
              <w:marTop w:val="0"/>
              <w:marBottom w:val="0"/>
              <w:divBdr>
                <w:top w:val="none" w:sz="0" w:space="0" w:color="auto"/>
                <w:left w:val="none" w:sz="0" w:space="0" w:color="auto"/>
                <w:bottom w:val="none" w:sz="0" w:space="0" w:color="auto"/>
                <w:right w:val="none" w:sz="0" w:space="0" w:color="auto"/>
              </w:divBdr>
            </w:div>
          </w:divsChild>
        </w:div>
        <w:div w:id="1622763108">
          <w:marLeft w:val="0"/>
          <w:marRight w:val="0"/>
          <w:marTop w:val="0"/>
          <w:marBottom w:val="0"/>
          <w:divBdr>
            <w:top w:val="none" w:sz="0" w:space="0" w:color="auto"/>
            <w:left w:val="none" w:sz="0" w:space="0" w:color="auto"/>
            <w:bottom w:val="none" w:sz="0" w:space="0" w:color="auto"/>
            <w:right w:val="none" w:sz="0" w:space="0" w:color="auto"/>
          </w:divBdr>
          <w:divsChild>
            <w:div w:id="1953631359">
              <w:marLeft w:val="0"/>
              <w:marRight w:val="0"/>
              <w:marTop w:val="0"/>
              <w:marBottom w:val="0"/>
              <w:divBdr>
                <w:top w:val="none" w:sz="0" w:space="0" w:color="auto"/>
                <w:left w:val="none" w:sz="0" w:space="0" w:color="auto"/>
                <w:bottom w:val="none" w:sz="0" w:space="0" w:color="auto"/>
                <w:right w:val="none" w:sz="0" w:space="0" w:color="auto"/>
              </w:divBdr>
            </w:div>
          </w:divsChild>
        </w:div>
        <w:div w:id="890728315">
          <w:marLeft w:val="0"/>
          <w:marRight w:val="0"/>
          <w:marTop w:val="0"/>
          <w:marBottom w:val="0"/>
          <w:divBdr>
            <w:top w:val="none" w:sz="0" w:space="0" w:color="auto"/>
            <w:left w:val="none" w:sz="0" w:space="0" w:color="auto"/>
            <w:bottom w:val="none" w:sz="0" w:space="0" w:color="auto"/>
            <w:right w:val="none" w:sz="0" w:space="0" w:color="auto"/>
          </w:divBdr>
          <w:divsChild>
            <w:div w:id="559438599">
              <w:marLeft w:val="0"/>
              <w:marRight w:val="0"/>
              <w:marTop w:val="0"/>
              <w:marBottom w:val="0"/>
              <w:divBdr>
                <w:top w:val="none" w:sz="0" w:space="0" w:color="auto"/>
                <w:left w:val="none" w:sz="0" w:space="0" w:color="auto"/>
                <w:bottom w:val="none" w:sz="0" w:space="0" w:color="auto"/>
                <w:right w:val="none" w:sz="0" w:space="0" w:color="auto"/>
              </w:divBdr>
            </w:div>
          </w:divsChild>
        </w:div>
        <w:div w:id="1240752503">
          <w:marLeft w:val="0"/>
          <w:marRight w:val="0"/>
          <w:marTop w:val="0"/>
          <w:marBottom w:val="0"/>
          <w:divBdr>
            <w:top w:val="none" w:sz="0" w:space="0" w:color="auto"/>
            <w:left w:val="none" w:sz="0" w:space="0" w:color="auto"/>
            <w:bottom w:val="none" w:sz="0" w:space="0" w:color="auto"/>
            <w:right w:val="none" w:sz="0" w:space="0" w:color="auto"/>
          </w:divBdr>
          <w:divsChild>
            <w:div w:id="1963145982">
              <w:marLeft w:val="0"/>
              <w:marRight w:val="0"/>
              <w:marTop w:val="0"/>
              <w:marBottom w:val="0"/>
              <w:divBdr>
                <w:top w:val="none" w:sz="0" w:space="0" w:color="auto"/>
                <w:left w:val="none" w:sz="0" w:space="0" w:color="auto"/>
                <w:bottom w:val="none" w:sz="0" w:space="0" w:color="auto"/>
                <w:right w:val="none" w:sz="0" w:space="0" w:color="auto"/>
              </w:divBdr>
            </w:div>
          </w:divsChild>
        </w:div>
        <w:div w:id="1239749126">
          <w:marLeft w:val="0"/>
          <w:marRight w:val="0"/>
          <w:marTop w:val="0"/>
          <w:marBottom w:val="0"/>
          <w:divBdr>
            <w:top w:val="none" w:sz="0" w:space="0" w:color="auto"/>
            <w:left w:val="none" w:sz="0" w:space="0" w:color="auto"/>
            <w:bottom w:val="none" w:sz="0" w:space="0" w:color="auto"/>
            <w:right w:val="none" w:sz="0" w:space="0" w:color="auto"/>
          </w:divBdr>
          <w:divsChild>
            <w:div w:id="776144928">
              <w:marLeft w:val="0"/>
              <w:marRight w:val="0"/>
              <w:marTop w:val="0"/>
              <w:marBottom w:val="0"/>
              <w:divBdr>
                <w:top w:val="none" w:sz="0" w:space="0" w:color="auto"/>
                <w:left w:val="none" w:sz="0" w:space="0" w:color="auto"/>
                <w:bottom w:val="none" w:sz="0" w:space="0" w:color="auto"/>
                <w:right w:val="none" w:sz="0" w:space="0" w:color="auto"/>
              </w:divBdr>
            </w:div>
          </w:divsChild>
        </w:div>
        <w:div w:id="1368485251">
          <w:marLeft w:val="0"/>
          <w:marRight w:val="0"/>
          <w:marTop w:val="0"/>
          <w:marBottom w:val="0"/>
          <w:divBdr>
            <w:top w:val="none" w:sz="0" w:space="0" w:color="auto"/>
            <w:left w:val="none" w:sz="0" w:space="0" w:color="auto"/>
            <w:bottom w:val="none" w:sz="0" w:space="0" w:color="auto"/>
            <w:right w:val="none" w:sz="0" w:space="0" w:color="auto"/>
          </w:divBdr>
          <w:divsChild>
            <w:div w:id="192428315">
              <w:marLeft w:val="0"/>
              <w:marRight w:val="0"/>
              <w:marTop w:val="0"/>
              <w:marBottom w:val="0"/>
              <w:divBdr>
                <w:top w:val="none" w:sz="0" w:space="0" w:color="auto"/>
                <w:left w:val="none" w:sz="0" w:space="0" w:color="auto"/>
                <w:bottom w:val="none" w:sz="0" w:space="0" w:color="auto"/>
                <w:right w:val="none" w:sz="0" w:space="0" w:color="auto"/>
              </w:divBdr>
            </w:div>
          </w:divsChild>
        </w:div>
        <w:div w:id="231430099">
          <w:marLeft w:val="0"/>
          <w:marRight w:val="0"/>
          <w:marTop w:val="0"/>
          <w:marBottom w:val="0"/>
          <w:divBdr>
            <w:top w:val="none" w:sz="0" w:space="0" w:color="auto"/>
            <w:left w:val="none" w:sz="0" w:space="0" w:color="auto"/>
            <w:bottom w:val="none" w:sz="0" w:space="0" w:color="auto"/>
            <w:right w:val="none" w:sz="0" w:space="0" w:color="auto"/>
          </w:divBdr>
          <w:divsChild>
            <w:div w:id="1717047064">
              <w:marLeft w:val="0"/>
              <w:marRight w:val="0"/>
              <w:marTop w:val="0"/>
              <w:marBottom w:val="0"/>
              <w:divBdr>
                <w:top w:val="none" w:sz="0" w:space="0" w:color="auto"/>
                <w:left w:val="none" w:sz="0" w:space="0" w:color="auto"/>
                <w:bottom w:val="none" w:sz="0" w:space="0" w:color="auto"/>
                <w:right w:val="none" w:sz="0" w:space="0" w:color="auto"/>
              </w:divBdr>
            </w:div>
            <w:div w:id="215630316">
              <w:marLeft w:val="0"/>
              <w:marRight w:val="0"/>
              <w:marTop w:val="0"/>
              <w:marBottom w:val="0"/>
              <w:divBdr>
                <w:top w:val="none" w:sz="0" w:space="0" w:color="auto"/>
                <w:left w:val="none" w:sz="0" w:space="0" w:color="auto"/>
                <w:bottom w:val="none" w:sz="0" w:space="0" w:color="auto"/>
                <w:right w:val="none" w:sz="0" w:space="0" w:color="auto"/>
              </w:divBdr>
            </w:div>
          </w:divsChild>
        </w:div>
        <w:div w:id="1743671777">
          <w:marLeft w:val="0"/>
          <w:marRight w:val="0"/>
          <w:marTop w:val="0"/>
          <w:marBottom w:val="0"/>
          <w:divBdr>
            <w:top w:val="none" w:sz="0" w:space="0" w:color="auto"/>
            <w:left w:val="none" w:sz="0" w:space="0" w:color="auto"/>
            <w:bottom w:val="none" w:sz="0" w:space="0" w:color="auto"/>
            <w:right w:val="none" w:sz="0" w:space="0" w:color="auto"/>
          </w:divBdr>
          <w:divsChild>
            <w:div w:id="1609772815">
              <w:marLeft w:val="0"/>
              <w:marRight w:val="0"/>
              <w:marTop w:val="0"/>
              <w:marBottom w:val="0"/>
              <w:divBdr>
                <w:top w:val="none" w:sz="0" w:space="0" w:color="auto"/>
                <w:left w:val="none" w:sz="0" w:space="0" w:color="auto"/>
                <w:bottom w:val="none" w:sz="0" w:space="0" w:color="auto"/>
                <w:right w:val="none" w:sz="0" w:space="0" w:color="auto"/>
              </w:divBdr>
            </w:div>
          </w:divsChild>
        </w:div>
        <w:div w:id="1977102388">
          <w:marLeft w:val="0"/>
          <w:marRight w:val="0"/>
          <w:marTop w:val="0"/>
          <w:marBottom w:val="0"/>
          <w:divBdr>
            <w:top w:val="none" w:sz="0" w:space="0" w:color="auto"/>
            <w:left w:val="none" w:sz="0" w:space="0" w:color="auto"/>
            <w:bottom w:val="none" w:sz="0" w:space="0" w:color="auto"/>
            <w:right w:val="none" w:sz="0" w:space="0" w:color="auto"/>
          </w:divBdr>
          <w:divsChild>
            <w:div w:id="1234925042">
              <w:marLeft w:val="0"/>
              <w:marRight w:val="0"/>
              <w:marTop w:val="0"/>
              <w:marBottom w:val="0"/>
              <w:divBdr>
                <w:top w:val="none" w:sz="0" w:space="0" w:color="auto"/>
                <w:left w:val="none" w:sz="0" w:space="0" w:color="auto"/>
                <w:bottom w:val="none" w:sz="0" w:space="0" w:color="auto"/>
                <w:right w:val="none" w:sz="0" w:space="0" w:color="auto"/>
              </w:divBdr>
            </w:div>
          </w:divsChild>
        </w:div>
        <w:div w:id="888761340">
          <w:marLeft w:val="0"/>
          <w:marRight w:val="0"/>
          <w:marTop w:val="0"/>
          <w:marBottom w:val="0"/>
          <w:divBdr>
            <w:top w:val="none" w:sz="0" w:space="0" w:color="auto"/>
            <w:left w:val="none" w:sz="0" w:space="0" w:color="auto"/>
            <w:bottom w:val="none" w:sz="0" w:space="0" w:color="auto"/>
            <w:right w:val="none" w:sz="0" w:space="0" w:color="auto"/>
          </w:divBdr>
          <w:divsChild>
            <w:div w:id="1617370088">
              <w:marLeft w:val="0"/>
              <w:marRight w:val="0"/>
              <w:marTop w:val="0"/>
              <w:marBottom w:val="0"/>
              <w:divBdr>
                <w:top w:val="none" w:sz="0" w:space="0" w:color="auto"/>
                <w:left w:val="none" w:sz="0" w:space="0" w:color="auto"/>
                <w:bottom w:val="none" w:sz="0" w:space="0" w:color="auto"/>
                <w:right w:val="none" w:sz="0" w:space="0" w:color="auto"/>
              </w:divBdr>
            </w:div>
          </w:divsChild>
        </w:div>
        <w:div w:id="876938850">
          <w:marLeft w:val="0"/>
          <w:marRight w:val="0"/>
          <w:marTop w:val="0"/>
          <w:marBottom w:val="0"/>
          <w:divBdr>
            <w:top w:val="none" w:sz="0" w:space="0" w:color="auto"/>
            <w:left w:val="none" w:sz="0" w:space="0" w:color="auto"/>
            <w:bottom w:val="none" w:sz="0" w:space="0" w:color="auto"/>
            <w:right w:val="none" w:sz="0" w:space="0" w:color="auto"/>
          </w:divBdr>
          <w:divsChild>
            <w:div w:id="962419106">
              <w:marLeft w:val="0"/>
              <w:marRight w:val="0"/>
              <w:marTop w:val="0"/>
              <w:marBottom w:val="0"/>
              <w:divBdr>
                <w:top w:val="none" w:sz="0" w:space="0" w:color="auto"/>
                <w:left w:val="none" w:sz="0" w:space="0" w:color="auto"/>
                <w:bottom w:val="none" w:sz="0" w:space="0" w:color="auto"/>
                <w:right w:val="none" w:sz="0" w:space="0" w:color="auto"/>
              </w:divBdr>
            </w:div>
          </w:divsChild>
        </w:div>
        <w:div w:id="1726446680">
          <w:marLeft w:val="0"/>
          <w:marRight w:val="0"/>
          <w:marTop w:val="0"/>
          <w:marBottom w:val="0"/>
          <w:divBdr>
            <w:top w:val="none" w:sz="0" w:space="0" w:color="auto"/>
            <w:left w:val="none" w:sz="0" w:space="0" w:color="auto"/>
            <w:bottom w:val="none" w:sz="0" w:space="0" w:color="auto"/>
            <w:right w:val="none" w:sz="0" w:space="0" w:color="auto"/>
          </w:divBdr>
          <w:divsChild>
            <w:div w:id="1629817526">
              <w:marLeft w:val="0"/>
              <w:marRight w:val="0"/>
              <w:marTop w:val="0"/>
              <w:marBottom w:val="0"/>
              <w:divBdr>
                <w:top w:val="none" w:sz="0" w:space="0" w:color="auto"/>
                <w:left w:val="none" w:sz="0" w:space="0" w:color="auto"/>
                <w:bottom w:val="none" w:sz="0" w:space="0" w:color="auto"/>
                <w:right w:val="none" w:sz="0" w:space="0" w:color="auto"/>
              </w:divBdr>
            </w:div>
          </w:divsChild>
        </w:div>
        <w:div w:id="1663006448">
          <w:marLeft w:val="0"/>
          <w:marRight w:val="0"/>
          <w:marTop w:val="0"/>
          <w:marBottom w:val="0"/>
          <w:divBdr>
            <w:top w:val="none" w:sz="0" w:space="0" w:color="auto"/>
            <w:left w:val="none" w:sz="0" w:space="0" w:color="auto"/>
            <w:bottom w:val="none" w:sz="0" w:space="0" w:color="auto"/>
            <w:right w:val="none" w:sz="0" w:space="0" w:color="auto"/>
          </w:divBdr>
          <w:divsChild>
            <w:div w:id="1870802132">
              <w:marLeft w:val="0"/>
              <w:marRight w:val="0"/>
              <w:marTop w:val="0"/>
              <w:marBottom w:val="0"/>
              <w:divBdr>
                <w:top w:val="none" w:sz="0" w:space="0" w:color="auto"/>
                <w:left w:val="none" w:sz="0" w:space="0" w:color="auto"/>
                <w:bottom w:val="none" w:sz="0" w:space="0" w:color="auto"/>
                <w:right w:val="none" w:sz="0" w:space="0" w:color="auto"/>
              </w:divBdr>
            </w:div>
          </w:divsChild>
        </w:div>
        <w:div w:id="762461082">
          <w:marLeft w:val="0"/>
          <w:marRight w:val="0"/>
          <w:marTop w:val="0"/>
          <w:marBottom w:val="0"/>
          <w:divBdr>
            <w:top w:val="none" w:sz="0" w:space="0" w:color="auto"/>
            <w:left w:val="none" w:sz="0" w:space="0" w:color="auto"/>
            <w:bottom w:val="none" w:sz="0" w:space="0" w:color="auto"/>
            <w:right w:val="none" w:sz="0" w:space="0" w:color="auto"/>
          </w:divBdr>
          <w:divsChild>
            <w:div w:id="1949120720">
              <w:marLeft w:val="0"/>
              <w:marRight w:val="0"/>
              <w:marTop w:val="0"/>
              <w:marBottom w:val="0"/>
              <w:divBdr>
                <w:top w:val="none" w:sz="0" w:space="0" w:color="auto"/>
                <w:left w:val="none" w:sz="0" w:space="0" w:color="auto"/>
                <w:bottom w:val="none" w:sz="0" w:space="0" w:color="auto"/>
                <w:right w:val="none" w:sz="0" w:space="0" w:color="auto"/>
              </w:divBdr>
            </w:div>
          </w:divsChild>
        </w:div>
        <w:div w:id="230316402">
          <w:marLeft w:val="0"/>
          <w:marRight w:val="0"/>
          <w:marTop w:val="0"/>
          <w:marBottom w:val="0"/>
          <w:divBdr>
            <w:top w:val="none" w:sz="0" w:space="0" w:color="auto"/>
            <w:left w:val="none" w:sz="0" w:space="0" w:color="auto"/>
            <w:bottom w:val="none" w:sz="0" w:space="0" w:color="auto"/>
            <w:right w:val="none" w:sz="0" w:space="0" w:color="auto"/>
          </w:divBdr>
          <w:divsChild>
            <w:div w:id="505167870">
              <w:marLeft w:val="0"/>
              <w:marRight w:val="0"/>
              <w:marTop w:val="0"/>
              <w:marBottom w:val="0"/>
              <w:divBdr>
                <w:top w:val="none" w:sz="0" w:space="0" w:color="auto"/>
                <w:left w:val="none" w:sz="0" w:space="0" w:color="auto"/>
                <w:bottom w:val="none" w:sz="0" w:space="0" w:color="auto"/>
                <w:right w:val="none" w:sz="0" w:space="0" w:color="auto"/>
              </w:divBdr>
            </w:div>
          </w:divsChild>
        </w:div>
        <w:div w:id="941494119">
          <w:marLeft w:val="0"/>
          <w:marRight w:val="0"/>
          <w:marTop w:val="0"/>
          <w:marBottom w:val="0"/>
          <w:divBdr>
            <w:top w:val="none" w:sz="0" w:space="0" w:color="auto"/>
            <w:left w:val="none" w:sz="0" w:space="0" w:color="auto"/>
            <w:bottom w:val="none" w:sz="0" w:space="0" w:color="auto"/>
            <w:right w:val="none" w:sz="0" w:space="0" w:color="auto"/>
          </w:divBdr>
          <w:divsChild>
            <w:div w:id="2070765069">
              <w:marLeft w:val="0"/>
              <w:marRight w:val="0"/>
              <w:marTop w:val="0"/>
              <w:marBottom w:val="0"/>
              <w:divBdr>
                <w:top w:val="none" w:sz="0" w:space="0" w:color="auto"/>
                <w:left w:val="none" w:sz="0" w:space="0" w:color="auto"/>
                <w:bottom w:val="none" w:sz="0" w:space="0" w:color="auto"/>
                <w:right w:val="none" w:sz="0" w:space="0" w:color="auto"/>
              </w:divBdr>
            </w:div>
          </w:divsChild>
        </w:div>
        <w:div w:id="1552887834">
          <w:marLeft w:val="0"/>
          <w:marRight w:val="0"/>
          <w:marTop w:val="0"/>
          <w:marBottom w:val="0"/>
          <w:divBdr>
            <w:top w:val="none" w:sz="0" w:space="0" w:color="auto"/>
            <w:left w:val="none" w:sz="0" w:space="0" w:color="auto"/>
            <w:bottom w:val="none" w:sz="0" w:space="0" w:color="auto"/>
            <w:right w:val="none" w:sz="0" w:space="0" w:color="auto"/>
          </w:divBdr>
          <w:divsChild>
            <w:div w:id="2092696555">
              <w:marLeft w:val="0"/>
              <w:marRight w:val="0"/>
              <w:marTop w:val="0"/>
              <w:marBottom w:val="0"/>
              <w:divBdr>
                <w:top w:val="none" w:sz="0" w:space="0" w:color="auto"/>
                <w:left w:val="none" w:sz="0" w:space="0" w:color="auto"/>
                <w:bottom w:val="none" w:sz="0" w:space="0" w:color="auto"/>
                <w:right w:val="none" w:sz="0" w:space="0" w:color="auto"/>
              </w:divBdr>
            </w:div>
          </w:divsChild>
        </w:div>
        <w:div w:id="1193304866">
          <w:marLeft w:val="0"/>
          <w:marRight w:val="0"/>
          <w:marTop w:val="0"/>
          <w:marBottom w:val="0"/>
          <w:divBdr>
            <w:top w:val="none" w:sz="0" w:space="0" w:color="auto"/>
            <w:left w:val="none" w:sz="0" w:space="0" w:color="auto"/>
            <w:bottom w:val="none" w:sz="0" w:space="0" w:color="auto"/>
            <w:right w:val="none" w:sz="0" w:space="0" w:color="auto"/>
          </w:divBdr>
          <w:divsChild>
            <w:div w:id="1987970888">
              <w:marLeft w:val="0"/>
              <w:marRight w:val="0"/>
              <w:marTop w:val="0"/>
              <w:marBottom w:val="0"/>
              <w:divBdr>
                <w:top w:val="none" w:sz="0" w:space="0" w:color="auto"/>
                <w:left w:val="none" w:sz="0" w:space="0" w:color="auto"/>
                <w:bottom w:val="none" w:sz="0" w:space="0" w:color="auto"/>
                <w:right w:val="none" w:sz="0" w:space="0" w:color="auto"/>
              </w:divBdr>
            </w:div>
            <w:div w:id="1534920379">
              <w:marLeft w:val="0"/>
              <w:marRight w:val="0"/>
              <w:marTop w:val="0"/>
              <w:marBottom w:val="0"/>
              <w:divBdr>
                <w:top w:val="none" w:sz="0" w:space="0" w:color="auto"/>
                <w:left w:val="none" w:sz="0" w:space="0" w:color="auto"/>
                <w:bottom w:val="none" w:sz="0" w:space="0" w:color="auto"/>
                <w:right w:val="none" w:sz="0" w:space="0" w:color="auto"/>
              </w:divBdr>
            </w:div>
          </w:divsChild>
        </w:div>
        <w:div w:id="245042924">
          <w:marLeft w:val="0"/>
          <w:marRight w:val="0"/>
          <w:marTop w:val="0"/>
          <w:marBottom w:val="0"/>
          <w:divBdr>
            <w:top w:val="none" w:sz="0" w:space="0" w:color="auto"/>
            <w:left w:val="none" w:sz="0" w:space="0" w:color="auto"/>
            <w:bottom w:val="none" w:sz="0" w:space="0" w:color="auto"/>
            <w:right w:val="none" w:sz="0" w:space="0" w:color="auto"/>
          </w:divBdr>
          <w:divsChild>
            <w:div w:id="608658328">
              <w:marLeft w:val="0"/>
              <w:marRight w:val="0"/>
              <w:marTop w:val="0"/>
              <w:marBottom w:val="0"/>
              <w:divBdr>
                <w:top w:val="none" w:sz="0" w:space="0" w:color="auto"/>
                <w:left w:val="none" w:sz="0" w:space="0" w:color="auto"/>
                <w:bottom w:val="none" w:sz="0" w:space="0" w:color="auto"/>
                <w:right w:val="none" w:sz="0" w:space="0" w:color="auto"/>
              </w:divBdr>
            </w:div>
            <w:div w:id="1960914318">
              <w:marLeft w:val="0"/>
              <w:marRight w:val="0"/>
              <w:marTop w:val="0"/>
              <w:marBottom w:val="0"/>
              <w:divBdr>
                <w:top w:val="none" w:sz="0" w:space="0" w:color="auto"/>
                <w:left w:val="none" w:sz="0" w:space="0" w:color="auto"/>
                <w:bottom w:val="none" w:sz="0" w:space="0" w:color="auto"/>
                <w:right w:val="none" w:sz="0" w:space="0" w:color="auto"/>
              </w:divBdr>
            </w:div>
            <w:div w:id="1041708753">
              <w:marLeft w:val="0"/>
              <w:marRight w:val="0"/>
              <w:marTop w:val="0"/>
              <w:marBottom w:val="0"/>
              <w:divBdr>
                <w:top w:val="none" w:sz="0" w:space="0" w:color="auto"/>
                <w:left w:val="none" w:sz="0" w:space="0" w:color="auto"/>
                <w:bottom w:val="none" w:sz="0" w:space="0" w:color="auto"/>
                <w:right w:val="none" w:sz="0" w:space="0" w:color="auto"/>
              </w:divBdr>
            </w:div>
          </w:divsChild>
        </w:div>
        <w:div w:id="257566718">
          <w:marLeft w:val="0"/>
          <w:marRight w:val="0"/>
          <w:marTop w:val="0"/>
          <w:marBottom w:val="0"/>
          <w:divBdr>
            <w:top w:val="none" w:sz="0" w:space="0" w:color="auto"/>
            <w:left w:val="none" w:sz="0" w:space="0" w:color="auto"/>
            <w:bottom w:val="none" w:sz="0" w:space="0" w:color="auto"/>
            <w:right w:val="none" w:sz="0" w:space="0" w:color="auto"/>
          </w:divBdr>
          <w:divsChild>
            <w:div w:id="1953515879">
              <w:marLeft w:val="0"/>
              <w:marRight w:val="0"/>
              <w:marTop w:val="0"/>
              <w:marBottom w:val="0"/>
              <w:divBdr>
                <w:top w:val="none" w:sz="0" w:space="0" w:color="auto"/>
                <w:left w:val="none" w:sz="0" w:space="0" w:color="auto"/>
                <w:bottom w:val="none" w:sz="0" w:space="0" w:color="auto"/>
                <w:right w:val="none" w:sz="0" w:space="0" w:color="auto"/>
              </w:divBdr>
            </w:div>
          </w:divsChild>
        </w:div>
        <w:div w:id="244844199">
          <w:marLeft w:val="0"/>
          <w:marRight w:val="0"/>
          <w:marTop w:val="0"/>
          <w:marBottom w:val="0"/>
          <w:divBdr>
            <w:top w:val="none" w:sz="0" w:space="0" w:color="auto"/>
            <w:left w:val="none" w:sz="0" w:space="0" w:color="auto"/>
            <w:bottom w:val="none" w:sz="0" w:space="0" w:color="auto"/>
            <w:right w:val="none" w:sz="0" w:space="0" w:color="auto"/>
          </w:divBdr>
          <w:divsChild>
            <w:div w:id="1497695146">
              <w:marLeft w:val="0"/>
              <w:marRight w:val="0"/>
              <w:marTop w:val="0"/>
              <w:marBottom w:val="0"/>
              <w:divBdr>
                <w:top w:val="none" w:sz="0" w:space="0" w:color="auto"/>
                <w:left w:val="none" w:sz="0" w:space="0" w:color="auto"/>
                <w:bottom w:val="none" w:sz="0" w:space="0" w:color="auto"/>
                <w:right w:val="none" w:sz="0" w:space="0" w:color="auto"/>
              </w:divBdr>
            </w:div>
          </w:divsChild>
        </w:div>
        <w:div w:id="1817839484">
          <w:marLeft w:val="0"/>
          <w:marRight w:val="0"/>
          <w:marTop w:val="0"/>
          <w:marBottom w:val="0"/>
          <w:divBdr>
            <w:top w:val="none" w:sz="0" w:space="0" w:color="auto"/>
            <w:left w:val="none" w:sz="0" w:space="0" w:color="auto"/>
            <w:bottom w:val="none" w:sz="0" w:space="0" w:color="auto"/>
            <w:right w:val="none" w:sz="0" w:space="0" w:color="auto"/>
          </w:divBdr>
          <w:divsChild>
            <w:div w:id="812795898">
              <w:marLeft w:val="0"/>
              <w:marRight w:val="0"/>
              <w:marTop w:val="0"/>
              <w:marBottom w:val="0"/>
              <w:divBdr>
                <w:top w:val="none" w:sz="0" w:space="0" w:color="auto"/>
                <w:left w:val="none" w:sz="0" w:space="0" w:color="auto"/>
                <w:bottom w:val="none" w:sz="0" w:space="0" w:color="auto"/>
                <w:right w:val="none" w:sz="0" w:space="0" w:color="auto"/>
              </w:divBdr>
            </w:div>
          </w:divsChild>
        </w:div>
        <w:div w:id="565460762">
          <w:marLeft w:val="0"/>
          <w:marRight w:val="0"/>
          <w:marTop w:val="0"/>
          <w:marBottom w:val="0"/>
          <w:divBdr>
            <w:top w:val="none" w:sz="0" w:space="0" w:color="auto"/>
            <w:left w:val="none" w:sz="0" w:space="0" w:color="auto"/>
            <w:bottom w:val="none" w:sz="0" w:space="0" w:color="auto"/>
            <w:right w:val="none" w:sz="0" w:space="0" w:color="auto"/>
          </w:divBdr>
          <w:divsChild>
            <w:div w:id="454566952">
              <w:marLeft w:val="0"/>
              <w:marRight w:val="0"/>
              <w:marTop w:val="0"/>
              <w:marBottom w:val="0"/>
              <w:divBdr>
                <w:top w:val="none" w:sz="0" w:space="0" w:color="auto"/>
                <w:left w:val="none" w:sz="0" w:space="0" w:color="auto"/>
                <w:bottom w:val="none" w:sz="0" w:space="0" w:color="auto"/>
                <w:right w:val="none" w:sz="0" w:space="0" w:color="auto"/>
              </w:divBdr>
            </w:div>
          </w:divsChild>
        </w:div>
        <w:div w:id="1538467184">
          <w:marLeft w:val="0"/>
          <w:marRight w:val="0"/>
          <w:marTop w:val="0"/>
          <w:marBottom w:val="0"/>
          <w:divBdr>
            <w:top w:val="none" w:sz="0" w:space="0" w:color="auto"/>
            <w:left w:val="none" w:sz="0" w:space="0" w:color="auto"/>
            <w:bottom w:val="none" w:sz="0" w:space="0" w:color="auto"/>
            <w:right w:val="none" w:sz="0" w:space="0" w:color="auto"/>
          </w:divBdr>
          <w:divsChild>
            <w:div w:id="1386295105">
              <w:marLeft w:val="0"/>
              <w:marRight w:val="0"/>
              <w:marTop w:val="0"/>
              <w:marBottom w:val="0"/>
              <w:divBdr>
                <w:top w:val="none" w:sz="0" w:space="0" w:color="auto"/>
                <w:left w:val="none" w:sz="0" w:space="0" w:color="auto"/>
                <w:bottom w:val="none" w:sz="0" w:space="0" w:color="auto"/>
                <w:right w:val="none" w:sz="0" w:space="0" w:color="auto"/>
              </w:divBdr>
            </w:div>
          </w:divsChild>
        </w:div>
        <w:div w:id="1710957504">
          <w:marLeft w:val="0"/>
          <w:marRight w:val="0"/>
          <w:marTop w:val="0"/>
          <w:marBottom w:val="0"/>
          <w:divBdr>
            <w:top w:val="none" w:sz="0" w:space="0" w:color="auto"/>
            <w:left w:val="none" w:sz="0" w:space="0" w:color="auto"/>
            <w:bottom w:val="none" w:sz="0" w:space="0" w:color="auto"/>
            <w:right w:val="none" w:sz="0" w:space="0" w:color="auto"/>
          </w:divBdr>
          <w:divsChild>
            <w:div w:id="1222063670">
              <w:marLeft w:val="0"/>
              <w:marRight w:val="0"/>
              <w:marTop w:val="0"/>
              <w:marBottom w:val="0"/>
              <w:divBdr>
                <w:top w:val="none" w:sz="0" w:space="0" w:color="auto"/>
                <w:left w:val="none" w:sz="0" w:space="0" w:color="auto"/>
                <w:bottom w:val="none" w:sz="0" w:space="0" w:color="auto"/>
                <w:right w:val="none" w:sz="0" w:space="0" w:color="auto"/>
              </w:divBdr>
            </w:div>
            <w:div w:id="1248885822">
              <w:marLeft w:val="0"/>
              <w:marRight w:val="0"/>
              <w:marTop w:val="0"/>
              <w:marBottom w:val="0"/>
              <w:divBdr>
                <w:top w:val="none" w:sz="0" w:space="0" w:color="auto"/>
                <w:left w:val="none" w:sz="0" w:space="0" w:color="auto"/>
                <w:bottom w:val="none" w:sz="0" w:space="0" w:color="auto"/>
                <w:right w:val="none" w:sz="0" w:space="0" w:color="auto"/>
              </w:divBdr>
            </w:div>
            <w:div w:id="2145610258">
              <w:marLeft w:val="0"/>
              <w:marRight w:val="0"/>
              <w:marTop w:val="0"/>
              <w:marBottom w:val="0"/>
              <w:divBdr>
                <w:top w:val="none" w:sz="0" w:space="0" w:color="auto"/>
                <w:left w:val="none" w:sz="0" w:space="0" w:color="auto"/>
                <w:bottom w:val="none" w:sz="0" w:space="0" w:color="auto"/>
                <w:right w:val="none" w:sz="0" w:space="0" w:color="auto"/>
              </w:divBdr>
            </w:div>
            <w:div w:id="1841504204">
              <w:marLeft w:val="0"/>
              <w:marRight w:val="0"/>
              <w:marTop w:val="0"/>
              <w:marBottom w:val="0"/>
              <w:divBdr>
                <w:top w:val="none" w:sz="0" w:space="0" w:color="auto"/>
                <w:left w:val="none" w:sz="0" w:space="0" w:color="auto"/>
                <w:bottom w:val="none" w:sz="0" w:space="0" w:color="auto"/>
                <w:right w:val="none" w:sz="0" w:space="0" w:color="auto"/>
              </w:divBdr>
            </w:div>
          </w:divsChild>
        </w:div>
        <w:div w:id="1110050128">
          <w:marLeft w:val="0"/>
          <w:marRight w:val="0"/>
          <w:marTop w:val="0"/>
          <w:marBottom w:val="0"/>
          <w:divBdr>
            <w:top w:val="none" w:sz="0" w:space="0" w:color="auto"/>
            <w:left w:val="none" w:sz="0" w:space="0" w:color="auto"/>
            <w:bottom w:val="none" w:sz="0" w:space="0" w:color="auto"/>
            <w:right w:val="none" w:sz="0" w:space="0" w:color="auto"/>
          </w:divBdr>
          <w:divsChild>
            <w:div w:id="28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8956">
      <w:bodyDiv w:val="1"/>
      <w:marLeft w:val="0"/>
      <w:marRight w:val="0"/>
      <w:marTop w:val="0"/>
      <w:marBottom w:val="0"/>
      <w:divBdr>
        <w:top w:val="none" w:sz="0" w:space="0" w:color="auto"/>
        <w:left w:val="none" w:sz="0" w:space="0" w:color="auto"/>
        <w:bottom w:val="none" w:sz="0" w:space="0" w:color="auto"/>
        <w:right w:val="none" w:sz="0" w:space="0" w:color="auto"/>
      </w:divBdr>
      <w:divsChild>
        <w:div w:id="69160848">
          <w:marLeft w:val="0"/>
          <w:marRight w:val="0"/>
          <w:marTop w:val="0"/>
          <w:marBottom w:val="0"/>
          <w:divBdr>
            <w:top w:val="none" w:sz="0" w:space="0" w:color="auto"/>
            <w:left w:val="none" w:sz="0" w:space="0" w:color="auto"/>
            <w:bottom w:val="none" w:sz="0" w:space="0" w:color="auto"/>
            <w:right w:val="none" w:sz="0" w:space="0" w:color="auto"/>
          </w:divBdr>
        </w:div>
        <w:div w:id="1045638628">
          <w:marLeft w:val="0"/>
          <w:marRight w:val="0"/>
          <w:marTop w:val="0"/>
          <w:marBottom w:val="0"/>
          <w:divBdr>
            <w:top w:val="none" w:sz="0" w:space="0" w:color="auto"/>
            <w:left w:val="none" w:sz="0" w:space="0" w:color="auto"/>
            <w:bottom w:val="none" w:sz="0" w:space="0" w:color="auto"/>
            <w:right w:val="none" w:sz="0" w:space="0" w:color="auto"/>
          </w:divBdr>
        </w:div>
        <w:div w:id="731849361">
          <w:marLeft w:val="0"/>
          <w:marRight w:val="0"/>
          <w:marTop w:val="0"/>
          <w:marBottom w:val="0"/>
          <w:divBdr>
            <w:top w:val="none" w:sz="0" w:space="0" w:color="auto"/>
            <w:left w:val="none" w:sz="0" w:space="0" w:color="auto"/>
            <w:bottom w:val="none" w:sz="0" w:space="0" w:color="auto"/>
            <w:right w:val="none" w:sz="0" w:space="0" w:color="auto"/>
          </w:divBdr>
        </w:div>
        <w:div w:id="2045906441">
          <w:marLeft w:val="0"/>
          <w:marRight w:val="0"/>
          <w:marTop w:val="0"/>
          <w:marBottom w:val="0"/>
          <w:divBdr>
            <w:top w:val="none" w:sz="0" w:space="0" w:color="auto"/>
            <w:left w:val="none" w:sz="0" w:space="0" w:color="auto"/>
            <w:bottom w:val="none" w:sz="0" w:space="0" w:color="auto"/>
            <w:right w:val="none" w:sz="0" w:space="0" w:color="auto"/>
          </w:divBdr>
        </w:div>
        <w:div w:id="1803382549">
          <w:marLeft w:val="0"/>
          <w:marRight w:val="0"/>
          <w:marTop w:val="0"/>
          <w:marBottom w:val="0"/>
          <w:divBdr>
            <w:top w:val="none" w:sz="0" w:space="0" w:color="auto"/>
            <w:left w:val="none" w:sz="0" w:space="0" w:color="auto"/>
            <w:bottom w:val="none" w:sz="0" w:space="0" w:color="auto"/>
            <w:right w:val="none" w:sz="0" w:space="0" w:color="auto"/>
          </w:divBdr>
        </w:div>
        <w:div w:id="118376969">
          <w:marLeft w:val="0"/>
          <w:marRight w:val="0"/>
          <w:marTop w:val="0"/>
          <w:marBottom w:val="0"/>
          <w:divBdr>
            <w:top w:val="none" w:sz="0" w:space="0" w:color="auto"/>
            <w:left w:val="none" w:sz="0" w:space="0" w:color="auto"/>
            <w:bottom w:val="none" w:sz="0" w:space="0" w:color="auto"/>
            <w:right w:val="none" w:sz="0" w:space="0" w:color="auto"/>
          </w:divBdr>
        </w:div>
        <w:div w:id="651375263">
          <w:marLeft w:val="0"/>
          <w:marRight w:val="0"/>
          <w:marTop w:val="0"/>
          <w:marBottom w:val="0"/>
          <w:divBdr>
            <w:top w:val="none" w:sz="0" w:space="0" w:color="auto"/>
            <w:left w:val="none" w:sz="0" w:space="0" w:color="auto"/>
            <w:bottom w:val="none" w:sz="0" w:space="0" w:color="auto"/>
            <w:right w:val="none" w:sz="0" w:space="0" w:color="auto"/>
          </w:divBdr>
        </w:div>
        <w:div w:id="1015886952">
          <w:marLeft w:val="0"/>
          <w:marRight w:val="0"/>
          <w:marTop w:val="0"/>
          <w:marBottom w:val="0"/>
          <w:divBdr>
            <w:top w:val="none" w:sz="0" w:space="0" w:color="auto"/>
            <w:left w:val="none" w:sz="0" w:space="0" w:color="auto"/>
            <w:bottom w:val="none" w:sz="0" w:space="0" w:color="auto"/>
            <w:right w:val="none" w:sz="0" w:space="0" w:color="auto"/>
          </w:divBdr>
        </w:div>
        <w:div w:id="82879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policy-hub/sites/policyhub/files/user_media/documents/RecordsManagement%26RetentionPolicy_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lsites.ul.ie/studentaffairs/counselling-service-app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usla.ie/children-first/publications-and-form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l.ie/policy-hub/sites/policyhub/files/user_media/documents/policies/Data%20Protect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21F1D577DF04AA991DD1AC76CBAF6" ma:contentTypeVersion="16" ma:contentTypeDescription="Create a new document." ma:contentTypeScope="" ma:versionID="d29ecedf3350b2d3ed4d6bacb56e38e5">
  <xsd:schema xmlns:xsd="http://www.w3.org/2001/XMLSchema" xmlns:xs="http://www.w3.org/2001/XMLSchema" xmlns:p="http://schemas.microsoft.com/office/2006/metadata/properties" xmlns:ns2="56c34958-7e6f-4880-b112-7b2977e19f44" xmlns:ns3="c43240e6-4854-462f-b967-ef5b3438e6a4" targetNamespace="http://schemas.microsoft.com/office/2006/metadata/properties" ma:root="true" ma:fieldsID="fd58c6b1969b5fbb78620aeee4a9d713" ns2:_="" ns3:_="">
    <xsd:import namespace="56c34958-7e6f-4880-b112-7b2977e19f44"/>
    <xsd:import namespace="c43240e6-4854-462f-b967-ef5b3438e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4958-7e6f-4880-b112-7b2977e1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240e6-4854-462f-b967-ef5b3438e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614cd-513e-4f13-94f5-d3bf393c1b36}" ma:internalName="TaxCatchAll" ma:showField="CatchAllData" ma:web="c43240e6-4854-462f-b967-ef5b3438e6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240e6-4854-462f-b967-ef5b3438e6a4" xsi:nil="true"/>
    <lcf76f155ced4ddcb4097134ff3c332f xmlns="56c34958-7e6f-4880-b112-7b2977e19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7AF532-04DC-48BB-9D56-28BE097E4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4958-7e6f-4880-b112-7b2977e19f44"/>
    <ds:schemaRef ds:uri="c43240e6-4854-462f-b967-ef5b3438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62BB1-BC16-4A2B-8EAF-A5ACD3633933}">
  <ds:schemaRefs>
    <ds:schemaRef ds:uri="http://schemas.microsoft.com/sharepoint/v3/contenttype/forms"/>
  </ds:schemaRefs>
</ds:datastoreItem>
</file>

<file path=customXml/itemProps3.xml><?xml version="1.0" encoding="utf-8"?>
<ds:datastoreItem xmlns:ds="http://schemas.openxmlformats.org/officeDocument/2006/customXml" ds:itemID="{E0BBD3A4-B294-4445-8934-993E8C6BF7A9}">
  <ds:schemaRefs>
    <ds:schemaRef ds:uri="http://schemas.microsoft.com/office/2006/metadata/properties"/>
    <ds:schemaRef ds:uri="http://schemas.microsoft.com/office/infopath/2007/PartnerControls"/>
    <ds:schemaRef ds:uri="c43240e6-4854-462f-b967-ef5b3438e6a4"/>
    <ds:schemaRef ds:uri="56c34958-7e6f-4880-b112-7b2977e19f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vt:lpstr>
    </vt:vector>
  </TitlesOfParts>
  <Company>University of Limerick</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Kim O'Mahony</dc:creator>
  <cp:lastModifiedBy>Sean.Costello</cp:lastModifiedBy>
  <cp:revision>2</cp:revision>
  <dcterms:created xsi:type="dcterms:W3CDTF">2023-09-08T12:38:00Z</dcterms:created>
  <dcterms:modified xsi:type="dcterms:W3CDTF">2023-09-08T12:38:00Z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0x01010089D21F1D577DF04AA991DD1AC76CBAF6</vt:lpwstr>
  </property>
  <property fmtid="{D5CDD505-2E9C-101B-9397-08002B2CF9AE}" pid="3" name="Order">
    <vt:r8>1100</vt:r8>
  </property>
  <property fmtid="{D5CDD505-2E9C-101B-9397-08002B2CF9AE}" pid="4" name="MediaServiceImageTags">
    <vt:lpwstr/>
  </property>
</Properties>
</file>