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55" w:rsidRDefault="006F7455" w:rsidP="006F7455">
      <w:pPr>
        <w:pStyle w:val="NormalWeb"/>
        <w:ind w:left="-1418"/>
      </w:pPr>
      <w:r>
        <w:rPr>
          <w:noProof/>
        </w:rPr>
        <w:drawing>
          <wp:inline distT="0" distB="0" distL="0" distR="0">
            <wp:extent cx="5305425" cy="5838825"/>
            <wp:effectExtent l="0" t="0" r="9525" b="9525"/>
            <wp:docPr id="1" name="Picture 1" descr="C:\Users\frances.murphy\AppData\Local\Temp\262e62c3-bf43-4fc2-9817-7f538c989838_UL Advance Mentoring.zip.8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murphy\AppData\Local\Temp\262e62c3-bf43-4fc2-9817-7f538c989838_UL Advance Mentoring.zip.838\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5838825"/>
                    </a:xfrm>
                    <a:prstGeom prst="rect">
                      <a:avLst/>
                    </a:prstGeom>
                    <a:noFill/>
                    <a:ln>
                      <a:noFill/>
                    </a:ln>
                  </pic:spPr>
                </pic:pic>
              </a:graphicData>
            </a:graphic>
          </wp:inline>
        </w:drawing>
      </w:r>
    </w:p>
    <w:sdt>
      <w:sdtPr>
        <w:id w:val="1143478514"/>
        <w:docPartObj>
          <w:docPartGallery w:val="Table of Contents"/>
          <w:docPartUnique/>
        </w:docPartObj>
      </w:sdtPr>
      <w:sdtEndPr>
        <w:rPr>
          <w:rFonts w:asciiTheme="minorHAnsi" w:eastAsiaTheme="minorEastAsia" w:hAnsiTheme="minorHAnsi" w:cstheme="minorBidi"/>
          <w:b/>
          <w:bCs/>
          <w:noProof/>
          <w:color w:val="auto"/>
          <w:sz w:val="22"/>
          <w:szCs w:val="22"/>
          <w:lang w:val="en-IE" w:eastAsia="ja-JP"/>
        </w:rPr>
      </w:sdtEndPr>
      <w:sdtContent>
        <w:p w:rsidR="006F7455" w:rsidRDefault="006F7455">
          <w:pPr>
            <w:pStyle w:val="TOCHeading"/>
          </w:pPr>
          <w:r>
            <w:t>Contents</w:t>
          </w:r>
        </w:p>
        <w:p w:rsidR="006F7455" w:rsidRDefault="006F7455">
          <w:pPr>
            <w:pStyle w:val="TOC2"/>
            <w:tabs>
              <w:tab w:val="right" w:leader="dot" w:pos="5529"/>
            </w:tabs>
            <w:rPr>
              <w:noProof/>
            </w:rPr>
          </w:pPr>
          <w:r>
            <w:fldChar w:fldCharType="begin"/>
          </w:r>
          <w:r>
            <w:instrText xml:space="preserve"> TOC \o "1-3" \h \z \u </w:instrText>
          </w:r>
          <w:r>
            <w:fldChar w:fldCharType="separate"/>
          </w:r>
          <w:hyperlink w:anchor="_Toc182828333" w:history="1">
            <w:r w:rsidRPr="00712200">
              <w:rPr>
                <w:rStyle w:val="Hyperlink"/>
                <w:noProof/>
              </w:rPr>
              <w:t>Mentoring in the University of Limerick</w:t>
            </w:r>
            <w:r>
              <w:rPr>
                <w:noProof/>
                <w:webHidden/>
              </w:rPr>
              <w:tab/>
            </w:r>
            <w:r>
              <w:rPr>
                <w:noProof/>
                <w:webHidden/>
              </w:rPr>
              <w:fldChar w:fldCharType="begin"/>
            </w:r>
            <w:r>
              <w:rPr>
                <w:noProof/>
                <w:webHidden/>
              </w:rPr>
              <w:instrText xml:space="preserve"> PAGEREF _Toc182828333 \h </w:instrText>
            </w:r>
            <w:r>
              <w:rPr>
                <w:noProof/>
                <w:webHidden/>
              </w:rPr>
            </w:r>
            <w:r>
              <w:rPr>
                <w:noProof/>
                <w:webHidden/>
              </w:rPr>
              <w:fldChar w:fldCharType="separate"/>
            </w:r>
            <w:r>
              <w:rPr>
                <w:noProof/>
                <w:webHidden/>
              </w:rPr>
              <w:t>2</w:t>
            </w:r>
            <w:r>
              <w:rPr>
                <w:noProof/>
                <w:webHidden/>
              </w:rPr>
              <w:fldChar w:fldCharType="end"/>
            </w:r>
          </w:hyperlink>
        </w:p>
        <w:p w:rsidR="006F7455" w:rsidRDefault="006F7455">
          <w:pPr>
            <w:pStyle w:val="TOC2"/>
            <w:tabs>
              <w:tab w:val="right" w:leader="dot" w:pos="5529"/>
            </w:tabs>
            <w:rPr>
              <w:noProof/>
            </w:rPr>
          </w:pPr>
          <w:hyperlink w:anchor="_Toc182828334" w:history="1">
            <w:r w:rsidRPr="00712200">
              <w:rPr>
                <w:rStyle w:val="Hyperlink"/>
                <w:noProof/>
              </w:rPr>
              <w:t>What is Mentoring?</w:t>
            </w:r>
            <w:r>
              <w:rPr>
                <w:noProof/>
                <w:webHidden/>
              </w:rPr>
              <w:tab/>
            </w:r>
            <w:r>
              <w:rPr>
                <w:noProof/>
                <w:webHidden/>
              </w:rPr>
              <w:fldChar w:fldCharType="begin"/>
            </w:r>
            <w:r>
              <w:rPr>
                <w:noProof/>
                <w:webHidden/>
              </w:rPr>
              <w:instrText xml:space="preserve"> PAGEREF _Toc182828334 \h </w:instrText>
            </w:r>
            <w:r>
              <w:rPr>
                <w:noProof/>
                <w:webHidden/>
              </w:rPr>
            </w:r>
            <w:r>
              <w:rPr>
                <w:noProof/>
                <w:webHidden/>
              </w:rPr>
              <w:fldChar w:fldCharType="separate"/>
            </w:r>
            <w:r>
              <w:rPr>
                <w:noProof/>
                <w:webHidden/>
              </w:rPr>
              <w:t>3</w:t>
            </w:r>
            <w:r>
              <w:rPr>
                <w:noProof/>
                <w:webHidden/>
              </w:rPr>
              <w:fldChar w:fldCharType="end"/>
            </w:r>
          </w:hyperlink>
        </w:p>
        <w:p w:rsidR="006F7455" w:rsidRDefault="006F7455">
          <w:pPr>
            <w:pStyle w:val="TOC2"/>
            <w:tabs>
              <w:tab w:val="right" w:leader="dot" w:pos="5529"/>
            </w:tabs>
            <w:rPr>
              <w:noProof/>
            </w:rPr>
          </w:pPr>
          <w:hyperlink w:anchor="_Toc182828335" w:history="1">
            <w:r w:rsidRPr="00712200">
              <w:rPr>
                <w:rStyle w:val="Hyperlink"/>
                <w:noProof/>
              </w:rPr>
              <w:t>Why become a Mentee?</w:t>
            </w:r>
            <w:r>
              <w:rPr>
                <w:noProof/>
                <w:webHidden/>
              </w:rPr>
              <w:tab/>
            </w:r>
            <w:r>
              <w:rPr>
                <w:noProof/>
                <w:webHidden/>
              </w:rPr>
              <w:fldChar w:fldCharType="begin"/>
            </w:r>
            <w:r>
              <w:rPr>
                <w:noProof/>
                <w:webHidden/>
              </w:rPr>
              <w:instrText xml:space="preserve"> PAGEREF _Toc182828335 \h </w:instrText>
            </w:r>
            <w:r>
              <w:rPr>
                <w:noProof/>
                <w:webHidden/>
              </w:rPr>
            </w:r>
            <w:r>
              <w:rPr>
                <w:noProof/>
                <w:webHidden/>
              </w:rPr>
              <w:fldChar w:fldCharType="separate"/>
            </w:r>
            <w:r>
              <w:rPr>
                <w:noProof/>
                <w:webHidden/>
              </w:rPr>
              <w:t>3</w:t>
            </w:r>
            <w:r>
              <w:rPr>
                <w:noProof/>
                <w:webHidden/>
              </w:rPr>
              <w:fldChar w:fldCharType="end"/>
            </w:r>
          </w:hyperlink>
        </w:p>
        <w:p w:rsidR="006F7455" w:rsidRDefault="006F7455">
          <w:pPr>
            <w:pStyle w:val="TOC2"/>
            <w:tabs>
              <w:tab w:val="right" w:leader="dot" w:pos="5529"/>
            </w:tabs>
            <w:rPr>
              <w:noProof/>
            </w:rPr>
          </w:pPr>
          <w:hyperlink w:anchor="_Toc182828336" w:history="1">
            <w:r w:rsidRPr="00712200">
              <w:rPr>
                <w:rStyle w:val="Hyperlink"/>
                <w:noProof/>
              </w:rPr>
              <w:t>Why become a Mentor?</w:t>
            </w:r>
            <w:r>
              <w:rPr>
                <w:noProof/>
                <w:webHidden/>
              </w:rPr>
              <w:tab/>
            </w:r>
            <w:r>
              <w:rPr>
                <w:noProof/>
                <w:webHidden/>
              </w:rPr>
              <w:fldChar w:fldCharType="begin"/>
            </w:r>
            <w:r>
              <w:rPr>
                <w:noProof/>
                <w:webHidden/>
              </w:rPr>
              <w:instrText xml:space="preserve"> PAGEREF _Toc182828336 \h </w:instrText>
            </w:r>
            <w:r>
              <w:rPr>
                <w:noProof/>
                <w:webHidden/>
              </w:rPr>
            </w:r>
            <w:r>
              <w:rPr>
                <w:noProof/>
                <w:webHidden/>
              </w:rPr>
              <w:fldChar w:fldCharType="separate"/>
            </w:r>
            <w:r>
              <w:rPr>
                <w:noProof/>
                <w:webHidden/>
              </w:rPr>
              <w:t>4</w:t>
            </w:r>
            <w:r>
              <w:rPr>
                <w:noProof/>
                <w:webHidden/>
              </w:rPr>
              <w:fldChar w:fldCharType="end"/>
            </w:r>
          </w:hyperlink>
        </w:p>
        <w:p w:rsidR="006F7455" w:rsidRDefault="006F7455">
          <w:pPr>
            <w:pStyle w:val="TOC2"/>
            <w:tabs>
              <w:tab w:val="right" w:leader="dot" w:pos="5529"/>
            </w:tabs>
            <w:rPr>
              <w:noProof/>
            </w:rPr>
          </w:pPr>
          <w:hyperlink w:anchor="_Toc182828337" w:history="1">
            <w:r w:rsidRPr="00712200">
              <w:rPr>
                <w:rStyle w:val="Hyperlink"/>
                <w:noProof/>
              </w:rPr>
              <w:t>Audience</w:t>
            </w:r>
            <w:r>
              <w:rPr>
                <w:noProof/>
                <w:webHidden/>
              </w:rPr>
              <w:tab/>
            </w:r>
            <w:r>
              <w:rPr>
                <w:noProof/>
                <w:webHidden/>
              </w:rPr>
              <w:fldChar w:fldCharType="begin"/>
            </w:r>
            <w:r>
              <w:rPr>
                <w:noProof/>
                <w:webHidden/>
              </w:rPr>
              <w:instrText xml:space="preserve"> PAGEREF _Toc182828337 \h </w:instrText>
            </w:r>
            <w:r>
              <w:rPr>
                <w:noProof/>
                <w:webHidden/>
              </w:rPr>
            </w:r>
            <w:r>
              <w:rPr>
                <w:noProof/>
                <w:webHidden/>
              </w:rPr>
              <w:fldChar w:fldCharType="separate"/>
            </w:r>
            <w:r>
              <w:rPr>
                <w:noProof/>
                <w:webHidden/>
              </w:rPr>
              <w:t>5</w:t>
            </w:r>
            <w:r>
              <w:rPr>
                <w:noProof/>
                <w:webHidden/>
              </w:rPr>
              <w:fldChar w:fldCharType="end"/>
            </w:r>
          </w:hyperlink>
        </w:p>
        <w:p w:rsidR="006F7455" w:rsidRDefault="006F7455">
          <w:pPr>
            <w:pStyle w:val="TOC2"/>
            <w:tabs>
              <w:tab w:val="right" w:leader="dot" w:pos="5529"/>
            </w:tabs>
            <w:rPr>
              <w:noProof/>
            </w:rPr>
          </w:pPr>
          <w:hyperlink w:anchor="_Toc182828338" w:history="1">
            <w:r w:rsidRPr="00712200">
              <w:rPr>
                <w:rStyle w:val="Hyperlink"/>
                <w:noProof/>
              </w:rPr>
              <w:t>Support</w:t>
            </w:r>
            <w:r>
              <w:rPr>
                <w:noProof/>
                <w:webHidden/>
              </w:rPr>
              <w:tab/>
            </w:r>
            <w:r>
              <w:rPr>
                <w:noProof/>
                <w:webHidden/>
              </w:rPr>
              <w:fldChar w:fldCharType="begin"/>
            </w:r>
            <w:r>
              <w:rPr>
                <w:noProof/>
                <w:webHidden/>
              </w:rPr>
              <w:instrText xml:space="preserve"> PAGEREF _Toc182828338 \h </w:instrText>
            </w:r>
            <w:r>
              <w:rPr>
                <w:noProof/>
                <w:webHidden/>
              </w:rPr>
            </w:r>
            <w:r>
              <w:rPr>
                <w:noProof/>
                <w:webHidden/>
              </w:rPr>
              <w:fldChar w:fldCharType="separate"/>
            </w:r>
            <w:r>
              <w:rPr>
                <w:noProof/>
                <w:webHidden/>
              </w:rPr>
              <w:t>5</w:t>
            </w:r>
            <w:r>
              <w:rPr>
                <w:noProof/>
                <w:webHidden/>
              </w:rPr>
              <w:fldChar w:fldCharType="end"/>
            </w:r>
          </w:hyperlink>
        </w:p>
        <w:p w:rsidR="006F7455" w:rsidRDefault="006F7455">
          <w:pPr>
            <w:pStyle w:val="TOC2"/>
            <w:tabs>
              <w:tab w:val="right" w:leader="dot" w:pos="5529"/>
            </w:tabs>
            <w:rPr>
              <w:noProof/>
            </w:rPr>
          </w:pPr>
          <w:hyperlink w:anchor="_Toc182828339" w:history="1">
            <w:r w:rsidRPr="00712200">
              <w:rPr>
                <w:rStyle w:val="Hyperlink"/>
                <w:noProof/>
              </w:rPr>
              <w:t>Guidelines</w:t>
            </w:r>
            <w:r>
              <w:rPr>
                <w:noProof/>
                <w:webHidden/>
              </w:rPr>
              <w:tab/>
            </w:r>
            <w:r>
              <w:rPr>
                <w:noProof/>
                <w:webHidden/>
              </w:rPr>
              <w:fldChar w:fldCharType="begin"/>
            </w:r>
            <w:r>
              <w:rPr>
                <w:noProof/>
                <w:webHidden/>
              </w:rPr>
              <w:instrText xml:space="preserve"> PAGEREF _Toc182828339 \h </w:instrText>
            </w:r>
            <w:r>
              <w:rPr>
                <w:noProof/>
                <w:webHidden/>
              </w:rPr>
            </w:r>
            <w:r>
              <w:rPr>
                <w:noProof/>
                <w:webHidden/>
              </w:rPr>
              <w:fldChar w:fldCharType="separate"/>
            </w:r>
            <w:r>
              <w:rPr>
                <w:noProof/>
                <w:webHidden/>
              </w:rPr>
              <w:t>6</w:t>
            </w:r>
            <w:r>
              <w:rPr>
                <w:noProof/>
                <w:webHidden/>
              </w:rPr>
              <w:fldChar w:fldCharType="end"/>
            </w:r>
          </w:hyperlink>
        </w:p>
        <w:p w:rsidR="006F7455" w:rsidRDefault="006F7455">
          <w:pPr>
            <w:pStyle w:val="TOC3"/>
            <w:tabs>
              <w:tab w:val="right" w:leader="dot" w:pos="5529"/>
            </w:tabs>
            <w:rPr>
              <w:noProof/>
            </w:rPr>
          </w:pPr>
          <w:hyperlink w:anchor="_Toc182828340" w:history="1">
            <w:r w:rsidRPr="00712200">
              <w:rPr>
                <w:rStyle w:val="Hyperlink"/>
                <w:noProof/>
              </w:rPr>
              <w:t>What is it?</w:t>
            </w:r>
            <w:r>
              <w:rPr>
                <w:noProof/>
                <w:webHidden/>
              </w:rPr>
              <w:tab/>
            </w:r>
            <w:r>
              <w:rPr>
                <w:noProof/>
                <w:webHidden/>
              </w:rPr>
              <w:fldChar w:fldCharType="begin"/>
            </w:r>
            <w:r>
              <w:rPr>
                <w:noProof/>
                <w:webHidden/>
              </w:rPr>
              <w:instrText xml:space="preserve"> PAGEREF _Toc182828340 \h </w:instrText>
            </w:r>
            <w:r>
              <w:rPr>
                <w:noProof/>
                <w:webHidden/>
              </w:rPr>
            </w:r>
            <w:r>
              <w:rPr>
                <w:noProof/>
                <w:webHidden/>
              </w:rPr>
              <w:fldChar w:fldCharType="separate"/>
            </w:r>
            <w:r>
              <w:rPr>
                <w:noProof/>
                <w:webHidden/>
              </w:rPr>
              <w:t>6</w:t>
            </w:r>
            <w:r>
              <w:rPr>
                <w:noProof/>
                <w:webHidden/>
              </w:rPr>
              <w:fldChar w:fldCharType="end"/>
            </w:r>
          </w:hyperlink>
        </w:p>
        <w:p w:rsidR="006F7455" w:rsidRDefault="006F7455">
          <w:pPr>
            <w:pStyle w:val="TOC3"/>
            <w:tabs>
              <w:tab w:val="right" w:leader="dot" w:pos="5529"/>
            </w:tabs>
            <w:rPr>
              <w:noProof/>
            </w:rPr>
          </w:pPr>
          <w:hyperlink w:anchor="_Toc182828341" w:history="1">
            <w:r w:rsidRPr="00712200">
              <w:rPr>
                <w:rStyle w:val="Hyperlink"/>
                <w:noProof/>
              </w:rPr>
              <w:t>The Aims of UL Advance are:</w:t>
            </w:r>
            <w:r>
              <w:rPr>
                <w:noProof/>
                <w:webHidden/>
              </w:rPr>
              <w:tab/>
            </w:r>
            <w:r>
              <w:rPr>
                <w:noProof/>
                <w:webHidden/>
              </w:rPr>
              <w:fldChar w:fldCharType="begin"/>
            </w:r>
            <w:r>
              <w:rPr>
                <w:noProof/>
                <w:webHidden/>
              </w:rPr>
              <w:instrText xml:space="preserve"> PAGEREF _Toc182828341 \h </w:instrText>
            </w:r>
            <w:r>
              <w:rPr>
                <w:noProof/>
                <w:webHidden/>
              </w:rPr>
            </w:r>
            <w:r>
              <w:rPr>
                <w:noProof/>
                <w:webHidden/>
              </w:rPr>
              <w:fldChar w:fldCharType="separate"/>
            </w:r>
            <w:r>
              <w:rPr>
                <w:noProof/>
                <w:webHidden/>
              </w:rPr>
              <w:t>6</w:t>
            </w:r>
            <w:r>
              <w:rPr>
                <w:noProof/>
                <w:webHidden/>
              </w:rPr>
              <w:fldChar w:fldCharType="end"/>
            </w:r>
          </w:hyperlink>
        </w:p>
        <w:p w:rsidR="006F7455" w:rsidRDefault="006F7455">
          <w:pPr>
            <w:pStyle w:val="TOC3"/>
            <w:tabs>
              <w:tab w:val="right" w:leader="dot" w:pos="5529"/>
            </w:tabs>
            <w:rPr>
              <w:noProof/>
            </w:rPr>
          </w:pPr>
          <w:hyperlink w:anchor="_Toc182828342" w:history="1">
            <w:r w:rsidRPr="00712200">
              <w:rPr>
                <w:rStyle w:val="Hyperlink"/>
                <w:noProof/>
              </w:rPr>
              <w:t>How it works</w:t>
            </w:r>
            <w:r>
              <w:rPr>
                <w:noProof/>
                <w:webHidden/>
              </w:rPr>
              <w:tab/>
            </w:r>
            <w:r>
              <w:rPr>
                <w:noProof/>
                <w:webHidden/>
              </w:rPr>
              <w:fldChar w:fldCharType="begin"/>
            </w:r>
            <w:r>
              <w:rPr>
                <w:noProof/>
                <w:webHidden/>
              </w:rPr>
              <w:instrText xml:space="preserve"> PAGEREF _Toc182828342 \h </w:instrText>
            </w:r>
            <w:r>
              <w:rPr>
                <w:noProof/>
                <w:webHidden/>
              </w:rPr>
            </w:r>
            <w:r>
              <w:rPr>
                <w:noProof/>
                <w:webHidden/>
              </w:rPr>
              <w:fldChar w:fldCharType="separate"/>
            </w:r>
            <w:r>
              <w:rPr>
                <w:noProof/>
                <w:webHidden/>
              </w:rPr>
              <w:t>7</w:t>
            </w:r>
            <w:r>
              <w:rPr>
                <w:noProof/>
                <w:webHidden/>
              </w:rPr>
              <w:fldChar w:fldCharType="end"/>
            </w:r>
          </w:hyperlink>
        </w:p>
        <w:p w:rsidR="006F7455" w:rsidRDefault="006F7455">
          <w:pPr>
            <w:pStyle w:val="TOC2"/>
            <w:tabs>
              <w:tab w:val="right" w:leader="dot" w:pos="5529"/>
            </w:tabs>
            <w:rPr>
              <w:noProof/>
            </w:rPr>
          </w:pPr>
          <w:hyperlink w:anchor="_Toc182828343" w:history="1">
            <w:r w:rsidRPr="00712200">
              <w:rPr>
                <w:rStyle w:val="Hyperlink"/>
                <w:noProof/>
              </w:rPr>
              <w:t>Mentoring Relationships</w:t>
            </w:r>
            <w:r>
              <w:rPr>
                <w:noProof/>
                <w:webHidden/>
              </w:rPr>
              <w:tab/>
            </w:r>
            <w:r>
              <w:rPr>
                <w:noProof/>
                <w:webHidden/>
              </w:rPr>
              <w:fldChar w:fldCharType="begin"/>
            </w:r>
            <w:r>
              <w:rPr>
                <w:noProof/>
                <w:webHidden/>
              </w:rPr>
              <w:instrText xml:space="preserve"> PAGEREF _Toc182828343 \h </w:instrText>
            </w:r>
            <w:r>
              <w:rPr>
                <w:noProof/>
                <w:webHidden/>
              </w:rPr>
            </w:r>
            <w:r>
              <w:rPr>
                <w:noProof/>
                <w:webHidden/>
              </w:rPr>
              <w:fldChar w:fldCharType="separate"/>
            </w:r>
            <w:r>
              <w:rPr>
                <w:noProof/>
                <w:webHidden/>
              </w:rPr>
              <w:t>8</w:t>
            </w:r>
            <w:r>
              <w:rPr>
                <w:noProof/>
                <w:webHidden/>
              </w:rPr>
              <w:fldChar w:fldCharType="end"/>
            </w:r>
          </w:hyperlink>
        </w:p>
        <w:p w:rsidR="006F7455" w:rsidRDefault="006F7455">
          <w:pPr>
            <w:pStyle w:val="TOC2"/>
            <w:tabs>
              <w:tab w:val="right" w:leader="dot" w:pos="5529"/>
            </w:tabs>
            <w:rPr>
              <w:noProof/>
            </w:rPr>
          </w:pPr>
          <w:hyperlink w:anchor="_Toc182828344" w:history="1">
            <w:r w:rsidRPr="00712200">
              <w:rPr>
                <w:rStyle w:val="Hyperlink"/>
                <w:noProof/>
              </w:rPr>
              <w:t>Confidentiality Statement</w:t>
            </w:r>
            <w:r>
              <w:rPr>
                <w:noProof/>
                <w:webHidden/>
              </w:rPr>
              <w:tab/>
            </w:r>
            <w:r>
              <w:rPr>
                <w:noProof/>
                <w:webHidden/>
              </w:rPr>
              <w:fldChar w:fldCharType="begin"/>
            </w:r>
            <w:r>
              <w:rPr>
                <w:noProof/>
                <w:webHidden/>
              </w:rPr>
              <w:instrText xml:space="preserve"> PAGEREF _Toc182828344 \h </w:instrText>
            </w:r>
            <w:r>
              <w:rPr>
                <w:noProof/>
                <w:webHidden/>
              </w:rPr>
            </w:r>
            <w:r>
              <w:rPr>
                <w:noProof/>
                <w:webHidden/>
              </w:rPr>
              <w:fldChar w:fldCharType="separate"/>
            </w:r>
            <w:r>
              <w:rPr>
                <w:noProof/>
                <w:webHidden/>
              </w:rPr>
              <w:t>8</w:t>
            </w:r>
            <w:r>
              <w:rPr>
                <w:noProof/>
                <w:webHidden/>
              </w:rPr>
              <w:fldChar w:fldCharType="end"/>
            </w:r>
          </w:hyperlink>
        </w:p>
        <w:p w:rsidR="006F7455" w:rsidRDefault="006F7455">
          <w:pPr>
            <w:pStyle w:val="TOC2"/>
            <w:tabs>
              <w:tab w:val="right" w:leader="dot" w:pos="5529"/>
            </w:tabs>
            <w:rPr>
              <w:noProof/>
            </w:rPr>
          </w:pPr>
          <w:hyperlink w:anchor="_Toc182828345" w:history="1">
            <w:r w:rsidRPr="00712200">
              <w:rPr>
                <w:rStyle w:val="Hyperlink"/>
                <w:noProof/>
              </w:rPr>
              <w:t>Evaluation</w:t>
            </w:r>
            <w:r>
              <w:rPr>
                <w:noProof/>
                <w:webHidden/>
              </w:rPr>
              <w:tab/>
            </w:r>
            <w:r>
              <w:rPr>
                <w:noProof/>
                <w:webHidden/>
              </w:rPr>
              <w:fldChar w:fldCharType="begin"/>
            </w:r>
            <w:r>
              <w:rPr>
                <w:noProof/>
                <w:webHidden/>
              </w:rPr>
              <w:instrText xml:space="preserve"> PAGEREF _Toc182828345 \h </w:instrText>
            </w:r>
            <w:r>
              <w:rPr>
                <w:noProof/>
                <w:webHidden/>
              </w:rPr>
            </w:r>
            <w:r>
              <w:rPr>
                <w:noProof/>
                <w:webHidden/>
              </w:rPr>
              <w:fldChar w:fldCharType="separate"/>
            </w:r>
            <w:r>
              <w:rPr>
                <w:noProof/>
                <w:webHidden/>
              </w:rPr>
              <w:t>8</w:t>
            </w:r>
            <w:r>
              <w:rPr>
                <w:noProof/>
                <w:webHidden/>
              </w:rPr>
              <w:fldChar w:fldCharType="end"/>
            </w:r>
          </w:hyperlink>
        </w:p>
        <w:p w:rsidR="006F7455" w:rsidRDefault="006F7455">
          <w:r>
            <w:rPr>
              <w:b/>
              <w:bCs/>
              <w:noProof/>
            </w:rPr>
            <w:fldChar w:fldCharType="end"/>
          </w:r>
        </w:p>
      </w:sdtContent>
    </w:sdt>
    <w:p w:rsidR="000B1DA7" w:rsidRDefault="000B1DA7">
      <w:pPr>
        <w:rPr>
          <w:noProof/>
        </w:rPr>
      </w:pPr>
    </w:p>
    <w:p w:rsidR="000B1DA7" w:rsidRDefault="000B1DA7">
      <w:pPr>
        <w:rPr>
          <w:noProof/>
        </w:rPr>
      </w:pPr>
    </w:p>
    <w:p w:rsidR="000B1DA7" w:rsidRDefault="000B1DA7">
      <w:pPr>
        <w:rPr>
          <w:noProof/>
        </w:rPr>
      </w:pPr>
    </w:p>
    <w:p w:rsidR="00533F20" w:rsidRDefault="00533F20" w:rsidP="00533F20">
      <w:pPr>
        <w:pStyle w:val="NormalWeb"/>
        <w:ind w:left="-567"/>
      </w:pPr>
    </w:p>
    <w:p w:rsidR="00533F20" w:rsidRDefault="00533F20" w:rsidP="00533F20">
      <w:pPr>
        <w:pStyle w:val="NormalWeb"/>
        <w:ind w:left="-567"/>
      </w:pPr>
    </w:p>
    <w:p w:rsidR="00533F20" w:rsidRDefault="00533F20" w:rsidP="00C630D3">
      <w:pPr>
        <w:ind w:left="-709"/>
        <w:rPr>
          <w:noProof/>
        </w:rPr>
      </w:pPr>
      <w:r>
        <w:rPr>
          <w:noProof/>
        </w:rPr>
        <w:drawing>
          <wp:inline distT="0" distB="0" distL="0" distR="0" wp14:anchorId="5EE3F74C" wp14:editId="6A930842">
            <wp:extent cx="4496820" cy="771525"/>
            <wp:effectExtent l="0" t="0" r="0" b="0"/>
            <wp:docPr id="2" name="Picture 2" descr="C:\Users\frances.murphy\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es.murphy\Picture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5628" cy="803919"/>
                    </a:xfrm>
                    <a:prstGeom prst="rect">
                      <a:avLst/>
                    </a:prstGeom>
                    <a:noFill/>
                    <a:ln>
                      <a:noFill/>
                    </a:ln>
                  </pic:spPr>
                </pic:pic>
              </a:graphicData>
            </a:graphic>
          </wp:inline>
        </w:drawing>
      </w:r>
    </w:p>
    <w:p w:rsidR="00EA7699" w:rsidRDefault="00EA7699" w:rsidP="00EA7699">
      <w:pPr>
        <w:pStyle w:val="Heading2"/>
      </w:pPr>
      <w:bookmarkStart w:id="0" w:name="_Toc182828333"/>
      <w:r>
        <w:lastRenderedPageBreak/>
        <w:t xml:space="preserve">Mentoring in the </w:t>
      </w:r>
      <w:r>
        <w:t>University of Limerick</w:t>
      </w:r>
      <w:bookmarkEnd w:id="0"/>
    </w:p>
    <w:p w:rsidR="00EA7699" w:rsidRDefault="00533F20" w:rsidP="00533F20">
      <w:r>
        <w:rPr>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791845</wp:posOffset>
                </wp:positionV>
                <wp:extent cx="3495675" cy="2390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390775"/>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rsidR="00533F20" w:rsidRDefault="00533F20" w:rsidP="00533F20">
                            <w:pPr>
                              <w:pStyle w:val="ListParagraph"/>
                              <w:numPr>
                                <w:ilvl w:val="0"/>
                                <w:numId w:val="1"/>
                              </w:numPr>
                              <w:ind w:left="284" w:hanging="218"/>
                            </w:pPr>
                            <w:r>
                              <w:t xml:space="preserve">Where can I get advice on new responsibilities? </w:t>
                            </w:r>
                          </w:p>
                          <w:p w:rsidR="00533F20" w:rsidRDefault="00533F20" w:rsidP="00533F20">
                            <w:pPr>
                              <w:ind w:left="284" w:hanging="218"/>
                            </w:pPr>
                            <w:r>
                              <w:t>•</w:t>
                            </w:r>
                            <w:r>
                              <w:tab/>
                              <w:t xml:space="preserve">What opportunities for promotion exist in the University? </w:t>
                            </w:r>
                          </w:p>
                          <w:p w:rsidR="00533F20" w:rsidRDefault="00533F20" w:rsidP="00533F20">
                            <w:pPr>
                              <w:ind w:left="284" w:hanging="218"/>
                            </w:pPr>
                            <w:r>
                              <w:t>•</w:t>
                            </w:r>
                            <w:r>
                              <w:tab/>
                              <w:t xml:space="preserve">How can I apply for a different post? </w:t>
                            </w:r>
                          </w:p>
                          <w:p w:rsidR="00533F20" w:rsidRDefault="00533F20" w:rsidP="00533F20">
                            <w:pPr>
                              <w:ind w:left="284" w:hanging="218"/>
                            </w:pPr>
                            <w:r>
                              <w:t>•</w:t>
                            </w:r>
                            <w:r>
                              <w:tab/>
                              <w:t xml:space="preserve">How can I successfully apply for funding? </w:t>
                            </w:r>
                          </w:p>
                          <w:p w:rsidR="00533F20" w:rsidRDefault="00533F20" w:rsidP="00533F20">
                            <w:pPr>
                              <w:ind w:left="284" w:hanging="218"/>
                            </w:pPr>
                            <w:r>
                              <w:t>•</w:t>
                            </w:r>
                            <w:r>
                              <w:tab/>
                              <w:t xml:space="preserve">Is job-sharing for me? </w:t>
                            </w:r>
                          </w:p>
                          <w:p w:rsidR="00533F20" w:rsidRDefault="00533F20" w:rsidP="00533F20">
                            <w:pPr>
                              <w:ind w:left="284" w:hanging="218"/>
                            </w:pPr>
                            <w:r>
                              <w:t>•</w:t>
                            </w:r>
                            <w:r>
                              <w:tab/>
                              <w:t xml:space="preserve">How can I get a grip on UL culture? </w:t>
                            </w:r>
                          </w:p>
                          <w:p w:rsidR="00533F20" w:rsidRDefault="00533F20" w:rsidP="00533F20">
                            <w:pPr>
                              <w:ind w:left="284" w:hanging="218"/>
                            </w:pPr>
                            <w:r>
                              <w:t>•</w:t>
                            </w:r>
                            <w:r>
                              <w:tab/>
                              <w:t>I am finding my role challenging, can anyone offer me advice?</w:t>
                            </w:r>
                          </w:p>
                          <w:p w:rsidR="00533F20" w:rsidRDefault="00533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62.35pt;width:275.25pt;height:18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" fillcolor="white [3201]" strokecolor="#5b9bd5 [3204]" strokeweight="1.5pt">
                <v:textbox>
                  <w:txbxContent>
                    <w:p w:rsidR="00533F20" w:rsidRDefault="00533F20" w:rsidP="00533F20">
                      <w:pPr>
                        <w:pStyle w:val="ListParagraph"/>
                        <w:numPr>
                          <w:ilvl w:val="0"/>
                          <w:numId w:val="1"/>
                        </w:numPr>
                        <w:ind w:left="284" w:hanging="218"/>
                      </w:pPr>
                      <w:r>
                        <w:t xml:space="preserve">Where can I get advice on new responsibilities? </w:t>
                      </w:r>
                    </w:p>
                    <w:p w:rsidR="00533F20" w:rsidRDefault="00533F20" w:rsidP="00533F20">
                      <w:pPr>
                        <w:ind w:left="284" w:hanging="218"/>
                      </w:pPr>
                      <w:r>
                        <w:t>•</w:t>
                      </w:r>
                      <w:r>
                        <w:tab/>
                        <w:t xml:space="preserve">What opportunities for promotion exist in the University? </w:t>
                      </w:r>
                    </w:p>
                    <w:p w:rsidR="00533F20" w:rsidRDefault="00533F20" w:rsidP="00533F20">
                      <w:pPr>
                        <w:ind w:left="284" w:hanging="218"/>
                      </w:pPr>
                      <w:r>
                        <w:t>•</w:t>
                      </w:r>
                      <w:r>
                        <w:tab/>
                        <w:t xml:space="preserve">How can I apply for a different post? </w:t>
                      </w:r>
                    </w:p>
                    <w:p w:rsidR="00533F20" w:rsidRDefault="00533F20" w:rsidP="00533F20">
                      <w:pPr>
                        <w:ind w:left="284" w:hanging="218"/>
                      </w:pPr>
                      <w:r>
                        <w:t>•</w:t>
                      </w:r>
                      <w:r>
                        <w:tab/>
                        <w:t xml:space="preserve">How can I successfully apply for funding? </w:t>
                      </w:r>
                    </w:p>
                    <w:p w:rsidR="00533F20" w:rsidRDefault="00533F20" w:rsidP="00533F20">
                      <w:pPr>
                        <w:ind w:left="284" w:hanging="218"/>
                      </w:pPr>
                      <w:r>
                        <w:t>•</w:t>
                      </w:r>
                      <w:r>
                        <w:tab/>
                        <w:t xml:space="preserve">Is job-sharing for me? </w:t>
                      </w:r>
                    </w:p>
                    <w:p w:rsidR="00533F20" w:rsidRDefault="00533F20" w:rsidP="00533F20">
                      <w:pPr>
                        <w:ind w:left="284" w:hanging="218"/>
                      </w:pPr>
                      <w:r>
                        <w:t>•</w:t>
                      </w:r>
                      <w:r>
                        <w:tab/>
                        <w:t xml:space="preserve">How can I get a grip on UL culture? </w:t>
                      </w:r>
                    </w:p>
                    <w:p w:rsidR="00533F20" w:rsidRDefault="00533F20" w:rsidP="00533F20">
                      <w:pPr>
                        <w:ind w:left="284" w:hanging="218"/>
                      </w:pPr>
                      <w:r>
                        <w:t>•</w:t>
                      </w:r>
                      <w:r>
                        <w:tab/>
                        <w:t>I am finding my role challenging, can anyone offer me advice?</w:t>
                      </w:r>
                    </w:p>
                    <w:p w:rsidR="00533F20" w:rsidRDefault="00533F20"/>
                  </w:txbxContent>
                </v:textbox>
                <w10:wrap type="square"/>
              </v:shape>
            </w:pict>
          </mc:Fallback>
        </mc:AlternateContent>
      </w:r>
      <w:r w:rsidR="00EA7699">
        <w:t>Throughout our lives we meet challenges, that had we had the support of a Mentor, we perhaps would have done things differently. Have you ever asked yourself any of the following questions?</w:t>
      </w:r>
    </w:p>
    <w:p w:rsidR="00EA7699" w:rsidRDefault="00EA7699" w:rsidP="00EA7699">
      <w:r>
        <w:t>A Mentor could possibly help you.</w:t>
      </w:r>
    </w:p>
    <w:p w:rsidR="00EA7699" w:rsidRDefault="00EA7699" w:rsidP="00EA7699">
      <w:r>
        <w:t>The aim of th</w:t>
      </w:r>
      <w:r w:rsidR="006F7455">
        <w:t xml:space="preserve">e </w:t>
      </w:r>
      <w:r w:rsidR="006F7455" w:rsidRPr="006F7455">
        <w:rPr>
          <w:b/>
        </w:rPr>
        <w:t>UL Advance M</w:t>
      </w:r>
      <w:r w:rsidRPr="006F7455">
        <w:rPr>
          <w:b/>
        </w:rPr>
        <w:t>entoring</w:t>
      </w:r>
      <w:r>
        <w:t xml:space="preserve"> </w:t>
      </w:r>
      <w:r w:rsidR="00533F20">
        <w:t>programme</w:t>
      </w:r>
      <w:r>
        <w:t xml:space="preserve"> is to provide a</w:t>
      </w:r>
      <w:r w:rsidR="00533F20">
        <w:t>n</w:t>
      </w:r>
      <w:r>
        <w:t xml:space="preserve"> opportunity through which experiences can be shared on a one-to-one informal basis, thus providing support to colleagues in the early stages of their careers and within their own department. </w:t>
      </w:r>
    </w:p>
    <w:p w:rsidR="00EA7699" w:rsidRDefault="00EA7699" w:rsidP="00EA7699">
      <w:r w:rsidRPr="00533F20">
        <w:t>UL Advance</w:t>
      </w:r>
      <w:r>
        <w:t xml:space="preserve"> builds upon the mentoring culture and climate of UL. This </w:t>
      </w:r>
      <w:r w:rsidR="00533F20">
        <w:t>programme</w:t>
      </w:r>
      <w:r>
        <w:t xml:space="preserve"> is administered by your department and supported by HR Talent Development.</w:t>
      </w:r>
    </w:p>
    <w:p w:rsidR="00EA7699" w:rsidRDefault="00EA7699" w:rsidP="00EA7699"/>
    <w:p w:rsidR="00EA7699" w:rsidRDefault="00EA7699" w:rsidP="00EA7699">
      <w:pPr>
        <w:pStyle w:val="Heading2"/>
      </w:pPr>
      <w:bookmarkStart w:id="1" w:name="_Toc182828334"/>
      <w:r>
        <w:lastRenderedPageBreak/>
        <w:t>What is Mentoring?</w:t>
      </w:r>
      <w:bookmarkEnd w:id="1"/>
    </w:p>
    <w:p w:rsidR="00C630D3" w:rsidRDefault="00EA7699" w:rsidP="00EA7699">
      <w:r>
        <w:t>Mentoring is a trusted staff development support in the workplace. It provides a safe and supportive environment for the mentees to assist them in their careers and in psychosocial functioning in the workplace. The relationship between mentee and mentor is collegiate and collaborative and provides benefits to both the mentor and mentee.</w:t>
      </w:r>
    </w:p>
    <w:p w:rsidR="00EA7699" w:rsidRDefault="00EA7699" w:rsidP="00EA7699">
      <w:pPr>
        <w:pStyle w:val="Heading2"/>
      </w:pPr>
      <w:bookmarkStart w:id="2" w:name="_Toc182828335"/>
      <w:r>
        <w:t>Why become a Mentee?</w:t>
      </w:r>
      <w:bookmarkEnd w:id="2"/>
    </w:p>
    <w:p w:rsidR="00EA7699" w:rsidRDefault="00C108DB" w:rsidP="00EA7699">
      <w:r>
        <w:rPr>
          <w:noProof/>
        </w:rPr>
        <w:drawing>
          <wp:anchor distT="0" distB="0" distL="114300" distR="114300" simplePos="0" relativeHeight="251666432" behindDoc="0" locked="0" layoutInCell="1" allowOverlap="1">
            <wp:simplePos x="0" y="0"/>
            <wp:positionH relativeFrom="margin">
              <wp:posOffset>1657350</wp:posOffset>
            </wp:positionH>
            <wp:positionV relativeFrom="margin">
              <wp:posOffset>2562225</wp:posOffset>
            </wp:positionV>
            <wp:extent cx="1856740" cy="2400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L HR Medical School 08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740" cy="2400300"/>
                    </a:xfrm>
                    <a:prstGeom prst="rect">
                      <a:avLst/>
                    </a:prstGeom>
                  </pic:spPr>
                </pic:pic>
              </a:graphicData>
            </a:graphic>
            <wp14:sizeRelV relativeFrom="margin">
              <wp14:pctHeight>0</wp14:pctHeight>
            </wp14:sizeRelV>
          </wp:anchor>
        </w:drawing>
      </w:r>
      <w:r w:rsidR="00EA7699">
        <w:t>Have you ever wished you knew someone who had already experienced what you are going through? Do you want to learn from others’ experience and perhaps their mistakes? Do you want to discuss issues with another faculty or department member?</w:t>
      </w:r>
      <w:r w:rsidR="00EA7699">
        <w:t xml:space="preserve"> </w:t>
      </w:r>
      <w:r w:rsidR="00EA7699">
        <w:t>The University of Limerick is a large organisation and having a mentor can increase your informal knowledge of how things work here, broaden your perspective and help you ‘navigate’ the UL maze. Depending on what you want, as mentee, mentoring will give you the opportunity to receive support while you take responsibility for your career/personal goals. Becoming a mentee is entirely voluntary, but highly recommended to support your career development  and personal growth.</w:t>
      </w:r>
    </w:p>
    <w:p w:rsidR="00C108DB" w:rsidRDefault="00C108DB">
      <w:pPr>
        <w:rPr>
          <w:rFonts w:asciiTheme="majorHAnsi" w:eastAsiaTheme="majorEastAsia" w:hAnsiTheme="majorHAnsi" w:cstheme="majorBidi"/>
          <w:color w:val="2E74B5" w:themeColor="accent1" w:themeShade="BF"/>
          <w:sz w:val="26"/>
          <w:szCs w:val="26"/>
        </w:rPr>
      </w:pPr>
      <w:bookmarkStart w:id="3" w:name="_Toc182828336"/>
      <w:r>
        <w:br w:type="page"/>
      </w:r>
    </w:p>
    <w:p w:rsidR="00EA7699" w:rsidRDefault="00EA7699" w:rsidP="00EA7699">
      <w:pPr>
        <w:pStyle w:val="Heading2"/>
      </w:pPr>
      <w:r>
        <w:lastRenderedPageBreak/>
        <w:t>Why become a Mentor?</w:t>
      </w:r>
      <w:bookmarkEnd w:id="3"/>
    </w:p>
    <w:p w:rsidR="00EA7699" w:rsidRDefault="00EA7699" w:rsidP="00EA7699">
      <w:r>
        <w:t>Many employees struggle with answering this question. Mentoring allows you to provide an insight, share experiences and ‘give something back’ so as to facilitate a colleagues development. Professional development of our colleagues is key to their success and contributes significantly to being the University we want to be – ambitious, collegiate and inclusive.  We all have a role to play in creating a culture where colleagues are supported to enable them to be their best.  The development of University of Limerick employees, through mentoring, will result in a more positive working environment. Mentoring gives staff an opportunity to support those colleagues who are facing similar challenges, within an agreed time frame. Depending on the focus identified by  the mentee; mentoring will provide a forum for you to impart your career and/or personal knowledge and experiences. As a mentor you will also be challenged to understanding how and</w:t>
      </w:r>
      <w:r>
        <w:t xml:space="preserve"> </w:t>
      </w:r>
      <w:r w:rsidRPr="00EA7699">
        <w:t xml:space="preserve">why the system works in this manner. The role of the mentor is to be an objective critical friend supporting and encouraging the mentee by sharing </w:t>
      </w:r>
      <w:r w:rsidR="00533F20" w:rsidRPr="00EA7699">
        <w:t>one’s</w:t>
      </w:r>
      <w:r w:rsidRPr="00EA7699">
        <w:t xml:space="preserve"> own experience and institutional knowledge and encouraging the mentee to reflect on </w:t>
      </w:r>
      <w:r w:rsidR="00533F20" w:rsidRPr="00EA7699">
        <w:t>one’s</w:t>
      </w:r>
      <w:r w:rsidRPr="00EA7699">
        <w:t xml:space="preserve"> own career and progress.</w:t>
      </w:r>
    </w:p>
    <w:p w:rsidR="00EA7699" w:rsidRDefault="00EA7699" w:rsidP="00EA7699">
      <w:pPr>
        <w:pStyle w:val="Heading2"/>
      </w:pPr>
      <w:bookmarkStart w:id="4" w:name="_Toc182828337"/>
      <w:r>
        <w:t>Audience</w:t>
      </w:r>
      <w:bookmarkEnd w:id="4"/>
    </w:p>
    <w:p w:rsidR="00EA7699" w:rsidRDefault="00EA7699" w:rsidP="00EA7699">
      <w:r>
        <w:t>The aim is to embedded mentoring in every faculty, department, and division in the University, however this will take time.  For 2024/25 UL Advance will focus on those at the following  grades across the University:</w:t>
      </w:r>
    </w:p>
    <w:p w:rsidR="00C108DB" w:rsidRDefault="00C108DB" w:rsidP="00EA7699">
      <w:pPr>
        <w:sectPr w:rsidR="00C108DB" w:rsidSect="00533F20">
          <w:pgSz w:w="8419" w:h="11906" w:orient="landscape"/>
          <w:pgMar w:top="1440" w:right="1440" w:bottom="568" w:left="1440" w:header="709" w:footer="709" w:gutter="0"/>
          <w:cols w:space="708"/>
          <w:docGrid w:linePitch="360"/>
        </w:sectPr>
      </w:pPr>
    </w:p>
    <w:p w:rsidR="00EA7699" w:rsidRDefault="00C108DB" w:rsidP="00C108DB">
      <w:r>
        <w:t>•</w:t>
      </w:r>
      <w:r w:rsidR="00EA7699">
        <w:t>Administrators</w:t>
      </w:r>
    </w:p>
    <w:p w:rsidR="00EA7699" w:rsidRDefault="00C108DB" w:rsidP="00C108DB">
      <w:r>
        <w:t>•</w:t>
      </w:r>
      <w:r w:rsidR="00EA7699">
        <w:t>Senior Administrators</w:t>
      </w:r>
    </w:p>
    <w:p w:rsidR="00EA7699" w:rsidRDefault="00C108DB" w:rsidP="00C108DB">
      <w:r>
        <w:t>•</w:t>
      </w:r>
      <w:r w:rsidR="00EA7699">
        <w:t>Assistant Professors</w:t>
      </w:r>
      <w:bookmarkStart w:id="5" w:name="_GoBack"/>
      <w:bookmarkEnd w:id="5"/>
    </w:p>
    <w:p w:rsidR="00EA7699" w:rsidRDefault="00C108DB" w:rsidP="00EA7699">
      <w:r>
        <w:t>•</w:t>
      </w:r>
      <w:r w:rsidR="00EA7699">
        <w:t>Associate Professors B.</w:t>
      </w:r>
    </w:p>
    <w:p w:rsidR="00EA7699" w:rsidRDefault="00EA7699" w:rsidP="00EA7699">
      <w:r>
        <w:t>•Postdoctoral Researchers</w:t>
      </w:r>
    </w:p>
    <w:p w:rsidR="00C108DB" w:rsidRDefault="00C108DB" w:rsidP="00EA7699">
      <w:pPr>
        <w:sectPr w:rsidR="00C108DB" w:rsidSect="00C108DB">
          <w:type w:val="continuous"/>
          <w:pgSz w:w="8419" w:h="11906" w:orient="landscape"/>
          <w:pgMar w:top="1440" w:right="1440" w:bottom="568" w:left="1440" w:header="709" w:footer="709" w:gutter="0"/>
          <w:cols w:num="2" w:space="708"/>
          <w:docGrid w:linePitch="360"/>
        </w:sectPr>
      </w:pPr>
    </w:p>
    <w:p w:rsidR="00EA7699" w:rsidRDefault="00EA7699" w:rsidP="00EA7699">
      <w:r>
        <w:lastRenderedPageBreak/>
        <w:t>Being mentored is entirely voluntary. You are free to opt-out of mentoring.</w:t>
      </w:r>
    </w:p>
    <w:p w:rsidR="00EA7699" w:rsidRDefault="00EA7699" w:rsidP="00EA7699">
      <w:pPr>
        <w:pStyle w:val="Heading2"/>
      </w:pPr>
      <w:bookmarkStart w:id="6" w:name="_Toc182828338"/>
      <w:r>
        <w:t>Support</w:t>
      </w:r>
      <w:bookmarkEnd w:id="6"/>
    </w:p>
    <w:p w:rsidR="00C108DB" w:rsidRPr="00C108DB" w:rsidRDefault="00EA7699">
      <w:r>
        <w:t>Training is provided for</w:t>
      </w:r>
      <w:r w:rsidR="00C108DB">
        <w:t xml:space="preserve"> both mentees and mentors by HR </w:t>
      </w:r>
      <w:r>
        <w:t>Talent Development. In addition, support is provided through your faculty and department.</w:t>
      </w:r>
      <w:bookmarkStart w:id="7" w:name="_Toc182828339"/>
    </w:p>
    <w:p w:rsidR="006F7455" w:rsidRDefault="006F7455" w:rsidP="00EA7699">
      <w:pPr>
        <w:pStyle w:val="Heading2"/>
      </w:pPr>
      <w:r>
        <w:t>Guidelines</w:t>
      </w:r>
      <w:bookmarkEnd w:id="7"/>
    </w:p>
    <w:p w:rsidR="00EA7699" w:rsidRDefault="00EA7699" w:rsidP="006F7455">
      <w:pPr>
        <w:pStyle w:val="Heading3"/>
      </w:pPr>
      <w:bookmarkStart w:id="8" w:name="_Toc182828340"/>
      <w:r>
        <w:t>What is it?</w:t>
      </w:r>
      <w:bookmarkEnd w:id="8"/>
    </w:p>
    <w:p w:rsidR="00EA7699" w:rsidRDefault="00EA7699" w:rsidP="00533F20">
      <w:pPr>
        <w:pStyle w:val="ListParagraph"/>
        <w:numPr>
          <w:ilvl w:val="0"/>
          <w:numId w:val="4"/>
        </w:numPr>
      </w:pPr>
      <w:r>
        <w:t>UL Advance Mentoring is a Mentee-led relationship between two people within the same department.</w:t>
      </w:r>
    </w:p>
    <w:p w:rsidR="00EA7699" w:rsidRDefault="00EA7699" w:rsidP="00533F20">
      <w:pPr>
        <w:pStyle w:val="ListParagraph"/>
        <w:numPr>
          <w:ilvl w:val="0"/>
          <w:numId w:val="4"/>
        </w:numPr>
      </w:pPr>
      <w:r>
        <w:t>Mentoring is a confidential process.</w:t>
      </w:r>
    </w:p>
    <w:p w:rsidR="00EA7699" w:rsidRDefault="00EA7699" w:rsidP="00533F20">
      <w:pPr>
        <w:pStyle w:val="ListParagraph"/>
        <w:numPr>
          <w:ilvl w:val="0"/>
          <w:numId w:val="4"/>
        </w:numPr>
      </w:pPr>
      <w:r>
        <w:t>Pairing is done by the Head of Department/line manager, as they know their own people best.</w:t>
      </w:r>
    </w:p>
    <w:p w:rsidR="00EA7699" w:rsidRDefault="00EA7699" w:rsidP="00533F20">
      <w:pPr>
        <w:pStyle w:val="ListParagraph"/>
        <w:numPr>
          <w:ilvl w:val="0"/>
          <w:numId w:val="4"/>
        </w:numPr>
      </w:pPr>
      <w:r>
        <w:t>At any time either party may withdraw from the relationship.</w:t>
      </w:r>
    </w:p>
    <w:p w:rsidR="00EA7699" w:rsidRDefault="00EA7699" w:rsidP="00533F20">
      <w:pPr>
        <w:pStyle w:val="ListParagraph"/>
        <w:numPr>
          <w:ilvl w:val="0"/>
          <w:numId w:val="4"/>
        </w:numPr>
      </w:pPr>
      <w:r>
        <w:t>Mentoring does not replace more formal structures already in place e.g. Performance development reviews, probation meetings or formal reporting relationships.</w:t>
      </w:r>
    </w:p>
    <w:p w:rsidR="00EA7699" w:rsidRDefault="00EA7699" w:rsidP="006F7455">
      <w:pPr>
        <w:pStyle w:val="Heading3"/>
      </w:pPr>
      <w:bookmarkStart w:id="9" w:name="_Toc182828341"/>
      <w:r>
        <w:t>The Aims of UL Advance are:</w:t>
      </w:r>
      <w:bookmarkEnd w:id="9"/>
    </w:p>
    <w:p w:rsidR="00EA7699" w:rsidRDefault="00533F20" w:rsidP="00533F20">
      <w:pPr>
        <w:pStyle w:val="ListParagraph"/>
        <w:numPr>
          <w:ilvl w:val="0"/>
          <w:numId w:val="3"/>
        </w:numPr>
      </w:pPr>
      <w:r>
        <w:t>Helping Mentees to build self-</w:t>
      </w:r>
      <w:r w:rsidR="00EA7699">
        <w:t>confidence.</w:t>
      </w:r>
    </w:p>
    <w:p w:rsidR="00EA7699" w:rsidRDefault="00EA7699" w:rsidP="00533F20">
      <w:pPr>
        <w:pStyle w:val="ListParagraph"/>
        <w:numPr>
          <w:ilvl w:val="0"/>
          <w:numId w:val="3"/>
        </w:numPr>
      </w:pPr>
      <w:r>
        <w:t>Sharing knowledge, skills and experience.</w:t>
      </w:r>
    </w:p>
    <w:p w:rsidR="00EA7699" w:rsidRDefault="00533F20" w:rsidP="00533F20">
      <w:pPr>
        <w:pStyle w:val="ListParagraph"/>
        <w:numPr>
          <w:ilvl w:val="0"/>
          <w:numId w:val="3"/>
        </w:numPr>
      </w:pPr>
      <w:r>
        <w:t>I</w:t>
      </w:r>
      <w:r w:rsidR="00EA7699">
        <w:t>ncrease departmental networking.</w:t>
      </w:r>
    </w:p>
    <w:p w:rsidR="00EA7699" w:rsidRDefault="00EA7699" w:rsidP="00533F20">
      <w:pPr>
        <w:pStyle w:val="ListParagraph"/>
        <w:numPr>
          <w:ilvl w:val="0"/>
          <w:numId w:val="3"/>
        </w:numPr>
      </w:pPr>
      <w:r>
        <w:t>Help with career planning.</w:t>
      </w:r>
    </w:p>
    <w:p w:rsidR="00533F20" w:rsidRDefault="00EA7699" w:rsidP="00C630D3">
      <w:pPr>
        <w:pStyle w:val="ListParagraph"/>
        <w:numPr>
          <w:ilvl w:val="0"/>
          <w:numId w:val="3"/>
        </w:numPr>
      </w:pPr>
      <w:r>
        <w:t>Encouraging inclusivity across the University.</w:t>
      </w:r>
    </w:p>
    <w:p w:rsidR="00533F20" w:rsidRDefault="00533F20" w:rsidP="00533F20">
      <w:pPr>
        <w:sectPr w:rsidR="00533F20" w:rsidSect="00C108DB">
          <w:type w:val="continuous"/>
          <w:pgSz w:w="8419" w:h="11906" w:orient="landscape"/>
          <w:pgMar w:top="1440" w:right="1440" w:bottom="568" w:left="1440" w:header="709" w:footer="709" w:gutter="0"/>
          <w:cols w:space="708"/>
          <w:docGrid w:linePitch="360"/>
        </w:sectPr>
      </w:pPr>
    </w:p>
    <w:p w:rsidR="00C108DB" w:rsidRDefault="00C108DB">
      <w:bookmarkStart w:id="10" w:name="_Toc182828342"/>
      <w:r>
        <w:br w:type="page"/>
      </w:r>
    </w:p>
    <w:p w:rsidR="00C108DB" w:rsidRPr="00C108DB" w:rsidRDefault="00C108DB" w:rsidP="00C108DB">
      <w:pPr>
        <w:rPr>
          <w:rFonts w:asciiTheme="majorHAnsi" w:eastAsiaTheme="majorEastAsia" w:hAnsiTheme="majorHAnsi" w:cstheme="majorBidi"/>
          <w:color w:val="1F4D78" w:themeColor="accent1" w:themeShade="7F"/>
          <w:sz w:val="24"/>
          <w:szCs w:val="24"/>
        </w:rPr>
        <w:sectPr w:rsidR="00C108DB" w:rsidRPr="00C108DB" w:rsidSect="00533F20">
          <w:type w:val="continuous"/>
          <w:pgSz w:w="8419" w:h="11906" w:orient="landscape"/>
          <w:pgMar w:top="1440" w:right="1440" w:bottom="568" w:left="1440" w:header="709" w:footer="709" w:gutter="0"/>
          <w:cols w:space="708"/>
          <w:docGrid w:linePitch="360"/>
        </w:sectPr>
      </w:pPr>
    </w:p>
    <w:p w:rsidR="00C108DB" w:rsidRDefault="00C108DB" w:rsidP="00C108DB">
      <w:r w:rsidRPr="00EA7699">
        <w:lastRenderedPageBreak/>
        <w:t>Discussion topics may include:</w:t>
      </w:r>
    </w:p>
    <w:p w:rsidR="00C108DB" w:rsidRDefault="00C108DB" w:rsidP="00C108DB">
      <w:pPr>
        <w:sectPr w:rsidR="00C108DB" w:rsidSect="00556DDE">
          <w:type w:val="continuous"/>
          <w:pgSz w:w="8419" w:h="11906" w:orient="landscape"/>
          <w:pgMar w:top="1440" w:right="1440" w:bottom="0" w:left="1440" w:header="709" w:footer="709" w:gutter="0"/>
          <w:cols w:space="708"/>
          <w:docGrid w:linePitch="360"/>
        </w:sectPr>
      </w:pPr>
    </w:p>
    <w:p w:rsidR="00C108DB" w:rsidRPr="00533F20" w:rsidRDefault="00C108DB" w:rsidP="00C108DB">
      <w:r>
        <w:t>•</w:t>
      </w:r>
      <w:r w:rsidRPr="00533F20">
        <w:t xml:space="preserve">Career development </w:t>
      </w:r>
    </w:p>
    <w:p w:rsidR="00C108DB" w:rsidRPr="00533F20" w:rsidRDefault="00C108DB" w:rsidP="00C108DB">
      <w:r>
        <w:t>•</w:t>
      </w:r>
      <w:r w:rsidRPr="00533F20">
        <w:t>Skills and competencies</w:t>
      </w:r>
    </w:p>
    <w:p w:rsidR="00C108DB" w:rsidRPr="00533F20" w:rsidRDefault="00C108DB" w:rsidP="00C108DB">
      <w:r>
        <w:t>•</w:t>
      </w:r>
      <w:r w:rsidRPr="00533F20">
        <w:t>Understanding UL</w:t>
      </w:r>
    </w:p>
    <w:p w:rsidR="00C108DB" w:rsidRPr="00533F20" w:rsidRDefault="00C108DB" w:rsidP="00C108DB">
      <w:r>
        <w:t>•</w:t>
      </w:r>
      <w:r w:rsidRPr="00533F20">
        <w:t>Work life balance</w:t>
      </w:r>
    </w:p>
    <w:p w:rsidR="00C108DB" w:rsidRPr="00533F20" w:rsidRDefault="00C108DB" w:rsidP="00C108DB">
      <w:r>
        <w:t>•</w:t>
      </w:r>
      <w:r w:rsidRPr="00533F20">
        <w:t>Challenges in your role</w:t>
      </w:r>
    </w:p>
    <w:p w:rsidR="00C108DB" w:rsidRPr="00533F20" w:rsidRDefault="00C108DB" w:rsidP="00C108DB">
      <w:r>
        <w:t>•</w:t>
      </w:r>
      <w:r w:rsidRPr="00533F20">
        <w:t>Networking possibilities</w:t>
      </w:r>
    </w:p>
    <w:p w:rsidR="00C108DB" w:rsidRPr="00533F20" w:rsidRDefault="00C108DB" w:rsidP="00C108DB">
      <w:r>
        <w:t>•</w:t>
      </w:r>
      <w:r w:rsidRPr="00533F20">
        <w:t>Strategic Thinking</w:t>
      </w:r>
    </w:p>
    <w:p w:rsidR="00C108DB" w:rsidRPr="00533F20" w:rsidRDefault="00C108DB" w:rsidP="00C108DB">
      <w:r>
        <w:t>•</w:t>
      </w:r>
      <w:r w:rsidRPr="00533F20">
        <w:t>Leadership</w:t>
      </w:r>
    </w:p>
    <w:p w:rsidR="00C108DB" w:rsidRPr="00533F20" w:rsidRDefault="00C108DB" w:rsidP="00C108DB">
      <w:r>
        <w:t>•</w:t>
      </w:r>
      <w:r w:rsidRPr="00533F20">
        <w:t>Teaching</w:t>
      </w:r>
    </w:p>
    <w:p w:rsidR="00C108DB" w:rsidRPr="00533F20" w:rsidRDefault="00C108DB" w:rsidP="00C108DB">
      <w:r>
        <w:t>•</w:t>
      </w:r>
      <w:r w:rsidRPr="00533F20">
        <w:t>Research</w:t>
      </w:r>
    </w:p>
    <w:p w:rsidR="00C108DB" w:rsidRDefault="00C108DB" w:rsidP="00C108DB">
      <w:r>
        <w:t>•</w:t>
      </w:r>
      <w:r w:rsidRPr="00533F20">
        <w:t>Personal Development</w:t>
      </w:r>
    </w:p>
    <w:p w:rsidR="00C108DB" w:rsidRDefault="00C108DB" w:rsidP="006F7455">
      <w:pPr>
        <w:pStyle w:val="Heading3"/>
        <w:sectPr w:rsidR="00C108DB" w:rsidSect="00C108DB">
          <w:type w:val="continuous"/>
          <w:pgSz w:w="8419" w:h="11906" w:orient="landscape"/>
          <w:pgMar w:top="1440" w:right="1440" w:bottom="0" w:left="1440" w:header="709" w:footer="709" w:gutter="0"/>
          <w:cols w:num="2" w:space="708"/>
          <w:docGrid w:linePitch="360"/>
        </w:sectPr>
      </w:pPr>
    </w:p>
    <w:p w:rsidR="00EA7699" w:rsidRDefault="00EA7699" w:rsidP="006F7455">
      <w:pPr>
        <w:pStyle w:val="Heading3"/>
      </w:pPr>
      <w:r>
        <w:t>How it works</w:t>
      </w:r>
      <w:bookmarkEnd w:id="10"/>
    </w:p>
    <w:p w:rsidR="00EA7699" w:rsidRDefault="00EA7699" w:rsidP="00533F20">
      <w:pPr>
        <w:pStyle w:val="ListParagraph"/>
        <w:numPr>
          <w:ilvl w:val="0"/>
          <w:numId w:val="6"/>
        </w:numPr>
        <w:ind w:left="426"/>
      </w:pPr>
      <w:r>
        <w:t>Heads of Department and Line Managers are best placed to pair mentors and mentees within their own department.</w:t>
      </w:r>
    </w:p>
    <w:p w:rsidR="00EA7699" w:rsidRDefault="00EA7699" w:rsidP="00533F20">
      <w:pPr>
        <w:pStyle w:val="ListParagraph"/>
        <w:numPr>
          <w:ilvl w:val="0"/>
          <w:numId w:val="6"/>
        </w:numPr>
        <w:ind w:left="426"/>
      </w:pPr>
      <w:r>
        <w:t>Mentors and mentees will undertake a short training programme provided by HR Talent Development.</w:t>
      </w:r>
    </w:p>
    <w:p w:rsidR="00EA7699" w:rsidRDefault="00EA7699" w:rsidP="00533F20">
      <w:pPr>
        <w:pStyle w:val="ListParagraph"/>
        <w:numPr>
          <w:ilvl w:val="0"/>
          <w:numId w:val="6"/>
        </w:numPr>
        <w:ind w:left="426"/>
      </w:pPr>
      <w:r>
        <w:t>At their first meeting ,the mentor and mentee will complete a Mentoring Agreement document which sets out the ground rules for their meetings.</w:t>
      </w:r>
    </w:p>
    <w:p w:rsidR="00EA7699" w:rsidRDefault="00EA7699" w:rsidP="00533F20">
      <w:pPr>
        <w:pStyle w:val="ListParagraph"/>
        <w:numPr>
          <w:ilvl w:val="0"/>
          <w:numId w:val="6"/>
        </w:numPr>
        <w:ind w:left="426"/>
      </w:pPr>
      <w:r>
        <w:t>Mentors and mentees commit to meeting for 3 * 1-hour meetings over the course of their mentoring relationship.</w:t>
      </w:r>
    </w:p>
    <w:p w:rsidR="00EA7699" w:rsidRDefault="00EA7699" w:rsidP="00533F20">
      <w:pPr>
        <w:pStyle w:val="ListParagraph"/>
        <w:numPr>
          <w:ilvl w:val="0"/>
          <w:numId w:val="6"/>
        </w:numPr>
        <w:ind w:left="426"/>
      </w:pPr>
      <w:r>
        <w:t>New mentoring pairs will be established each academic year allowing for a varied experience for both mentor and mentee . This also avoids the mentee becoming dependent on any one mentor.</w:t>
      </w:r>
    </w:p>
    <w:p w:rsidR="00C108DB" w:rsidRDefault="00C108DB" w:rsidP="00C108DB">
      <w:r>
        <w:br w:type="page"/>
      </w:r>
    </w:p>
    <w:p w:rsidR="00EA7699" w:rsidRDefault="00EA7699" w:rsidP="00EA7699">
      <w:pPr>
        <w:pStyle w:val="Heading2"/>
      </w:pPr>
      <w:bookmarkStart w:id="11" w:name="_Toc182828343"/>
      <w:r>
        <w:lastRenderedPageBreak/>
        <w:t>Mentoring Relationships</w:t>
      </w:r>
      <w:bookmarkEnd w:id="11"/>
    </w:p>
    <w:p w:rsidR="00EA7699" w:rsidRDefault="00EA7699" w:rsidP="00EA7699">
      <w:r>
        <w:t>The mentoring relationship is mentee-led and therefore the mentee needs to be committed to the relationship and follow-through on agreed actions. He / she needs to keep in touch with the mentor and articulate their needs in relation to the Mentoring relationship. The mentee is responsible for keeping in contact with the mentor, as agreed in the Mentoring Agreement document.</w:t>
      </w:r>
    </w:p>
    <w:p w:rsidR="00C108DB" w:rsidRDefault="00C108DB" w:rsidP="00C108DB">
      <w:pPr>
        <w:jc w:val="center"/>
      </w:pPr>
      <w:r>
        <w:rPr>
          <w:noProof/>
        </w:rPr>
        <w:drawing>
          <wp:inline distT="0" distB="0" distL="0" distR="0">
            <wp:extent cx="3286488" cy="2152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L HR Medical School 1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625" cy="2178285"/>
                    </a:xfrm>
                    <a:prstGeom prst="rect">
                      <a:avLst/>
                    </a:prstGeom>
                  </pic:spPr>
                </pic:pic>
              </a:graphicData>
            </a:graphic>
          </wp:inline>
        </w:drawing>
      </w:r>
    </w:p>
    <w:p w:rsidR="00EA7699" w:rsidRDefault="00EA7699" w:rsidP="00EA7699">
      <w:r>
        <w:t>The mentor’s role is to help the mentee develop his / her career and life goals while working in the University and to support the mentee in meeting his / her objectives.</w:t>
      </w:r>
    </w:p>
    <w:p w:rsidR="00C108DB" w:rsidRDefault="00EA7699" w:rsidP="00EA7699">
      <w:r>
        <w:t xml:space="preserve">Mentor/mentee relationships will not extend beyond 3 * 1-hour meetings. </w:t>
      </w:r>
    </w:p>
    <w:p w:rsidR="00EA7699" w:rsidRDefault="00C108DB" w:rsidP="00EA7699">
      <w:r>
        <w:br w:type="page"/>
      </w:r>
    </w:p>
    <w:p w:rsidR="00EA7699" w:rsidRDefault="00EA7699" w:rsidP="00EA7699">
      <w:pPr>
        <w:pStyle w:val="Heading2"/>
      </w:pPr>
      <w:bookmarkStart w:id="12" w:name="_Toc182828344"/>
      <w:r>
        <w:lastRenderedPageBreak/>
        <w:t>Confidentiality Statement</w:t>
      </w:r>
      <w:bookmarkEnd w:id="12"/>
    </w:p>
    <w:p w:rsidR="00EA7699" w:rsidRDefault="00556DDE" w:rsidP="00EA7699">
      <w:r>
        <w:t>•</w:t>
      </w:r>
      <w:r w:rsidR="00EA7699">
        <w:t>Mentees and mentors should note that the professional and personal information shared during mentoring is confidential to the pairs involved, and should remain so, even when the mentoring relationship has ended.</w:t>
      </w:r>
    </w:p>
    <w:p w:rsidR="00EA7699" w:rsidRDefault="00556DDE" w:rsidP="00EA7699">
      <w:r>
        <w:t>•</w:t>
      </w:r>
      <w:r w:rsidR="00EA7699">
        <w:t>When discussing general views on mentoring, care should be taken that specific individuals cannot be identified.</w:t>
      </w:r>
    </w:p>
    <w:p w:rsidR="00EA7699" w:rsidRDefault="00556DDE" w:rsidP="00EA7699">
      <w:r>
        <w:t>•</w:t>
      </w:r>
      <w:r w:rsidR="00EA7699">
        <w:t>Any professional and/or personal information shared, discussed or disclosed during mentoring shall be processed in compliance with the Data Protection Acts 1988 and 2003.</w:t>
      </w:r>
    </w:p>
    <w:p w:rsidR="00EA7699" w:rsidRDefault="00EA7699" w:rsidP="00EA7699">
      <w:pPr>
        <w:pStyle w:val="Heading2"/>
      </w:pPr>
      <w:bookmarkStart w:id="13" w:name="_Toc182828345"/>
      <w:r>
        <w:t>Evaluation</w:t>
      </w:r>
      <w:bookmarkEnd w:id="13"/>
    </w:p>
    <w:p w:rsidR="00EA7699" w:rsidRDefault="00EA7699" w:rsidP="00EA7699">
      <w:r>
        <w:t>A short survey will be issued to all participants of UL Advance to collect feedback.</w:t>
      </w:r>
    </w:p>
    <w:p w:rsidR="00EA7699" w:rsidRDefault="00EA7699" w:rsidP="00EA7699"/>
    <w:p w:rsidR="00EA7699" w:rsidRDefault="00EA7699" w:rsidP="00EA7699"/>
    <w:p w:rsidR="00556DDE" w:rsidRDefault="00556DDE" w:rsidP="00EA7699"/>
    <w:p w:rsidR="00556DDE" w:rsidRDefault="00556DDE" w:rsidP="00EA7699"/>
    <w:p w:rsidR="00556DDE" w:rsidRPr="00556DDE" w:rsidRDefault="00556DDE" w:rsidP="00556DDE">
      <w:pPr>
        <w:spacing w:before="100" w:beforeAutospacing="1" w:after="100" w:afterAutospacing="1" w:line="240" w:lineRule="auto"/>
        <w:ind w:left="-1418"/>
        <w:rPr>
          <w:rFonts w:ascii="Times New Roman" w:eastAsia="Times New Roman" w:hAnsi="Times New Roman" w:cs="Times New Roman"/>
          <w:sz w:val="24"/>
          <w:szCs w:val="24"/>
        </w:rPr>
      </w:pPr>
    </w:p>
    <w:p w:rsidR="00C630D3" w:rsidRDefault="00C630D3" w:rsidP="00EA7699"/>
    <w:p w:rsidR="00C630D3" w:rsidRDefault="00C630D3" w:rsidP="00EA7699"/>
    <w:p w:rsidR="00C630D3" w:rsidRDefault="00C630D3" w:rsidP="00EA7699"/>
    <w:p w:rsidR="00C630D3" w:rsidRDefault="00C630D3" w:rsidP="00EA7699"/>
    <w:p w:rsidR="00C630D3" w:rsidRDefault="00C630D3" w:rsidP="00EA7699"/>
    <w:p w:rsidR="00C630D3" w:rsidRDefault="00C630D3" w:rsidP="00EA7699"/>
    <w:p w:rsidR="00C630D3" w:rsidRDefault="00C630D3" w:rsidP="00EA7699"/>
    <w:p w:rsidR="00C108DB" w:rsidRDefault="00C108DB" w:rsidP="00EA7699"/>
    <w:p w:rsidR="00C108DB" w:rsidRDefault="00C108DB" w:rsidP="00EA7699"/>
    <w:p w:rsidR="00C108DB" w:rsidRDefault="00C108DB" w:rsidP="00EA7699"/>
    <w:p w:rsidR="00C108DB" w:rsidRDefault="00C108DB" w:rsidP="00EA7699"/>
    <w:p w:rsidR="00C108DB" w:rsidRDefault="00C108DB" w:rsidP="00EA7699"/>
    <w:p w:rsidR="00C108DB" w:rsidRDefault="00C108DB" w:rsidP="00EA7699"/>
    <w:p w:rsidR="00556DDE" w:rsidRDefault="00556DDE" w:rsidP="00EA7699">
      <w:r w:rsidRPr="00556DDE">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-914400</wp:posOffset>
            </wp:positionH>
            <wp:positionV relativeFrom="paragraph">
              <wp:posOffset>172085</wp:posOffset>
            </wp:positionV>
            <wp:extent cx="5343525" cy="4362450"/>
            <wp:effectExtent l="0" t="0" r="9525" b="0"/>
            <wp:wrapThrough wrapText="bothSides">
              <wp:wrapPolygon edited="0">
                <wp:start x="0" y="0"/>
                <wp:lineTo x="0" y="21506"/>
                <wp:lineTo x="21561" y="21506"/>
                <wp:lineTo x="21561" y="0"/>
                <wp:lineTo x="0" y="0"/>
              </wp:wrapPolygon>
            </wp:wrapThrough>
            <wp:docPr id="4" name="Picture 4" descr="C:\Users\frances.murphy\AppData\Local\Temp\4d71258f-e4c8-4ee2-890f-7e4c7f6255c7_UL Advance Mentoring.zip.5c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ces.murphy\AppData\Local\Temp\4d71258f-e4c8-4ee2-890f-7e4c7f6255c7_UL Advance Mentoring.zip.5c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436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DDE">
        <w:rPr>
          <w:rFonts w:ascii="Times New Roman" w:eastAsia="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-561975</wp:posOffset>
                </wp:positionH>
                <wp:positionV relativeFrom="paragraph">
                  <wp:posOffset>293370</wp:posOffset>
                </wp:positionV>
                <wp:extent cx="25527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noFill/>
                        <a:ln w="9525">
                          <a:noFill/>
                          <a:miter lim="800000"/>
                          <a:headEnd/>
                          <a:tailEnd/>
                        </a:ln>
                      </wps:spPr>
                      <wps:txbx>
                        <w:txbxContent>
                          <w:p w:rsidR="00556DDE" w:rsidRPr="00556DDE" w:rsidRDefault="00556DDE" w:rsidP="00556DDE">
                            <w:pPr>
                              <w:rPr>
                                <w:b/>
                              </w:rPr>
                            </w:pPr>
                            <w:r w:rsidRPr="00556DDE">
                              <w:rPr>
                                <w:b/>
                              </w:rPr>
                              <w:t>UL  Advance Mentoring Programme</w:t>
                            </w:r>
                          </w:p>
                          <w:p w:rsidR="00556DDE" w:rsidRPr="00556DDE" w:rsidRDefault="00556DDE" w:rsidP="00556DDE">
                            <w:pPr>
                              <w:rPr>
                                <w:b/>
                              </w:rPr>
                            </w:pPr>
                            <w:r w:rsidRPr="00556DDE">
                              <w:rPr>
                                <w:b/>
                              </w:rPr>
                              <w:t xml:space="preserve">For all enquiries, please email </w:t>
                            </w:r>
                          </w:p>
                          <w:p w:rsidR="00556DDE" w:rsidRPr="00556DDE" w:rsidRDefault="00556DDE" w:rsidP="00556DDE">
                            <w:pPr>
                              <w:rPr>
                                <w:b/>
                              </w:rPr>
                            </w:pPr>
                            <w:r w:rsidRPr="00556DDE">
                              <w:rPr>
                                <w:b/>
                              </w:rPr>
                              <w:t>hrtalentdevelopment@ul.ie</w:t>
                            </w:r>
                          </w:p>
                          <w:p w:rsidR="00556DDE" w:rsidRPr="00556DDE" w:rsidRDefault="00556DDE" w:rsidP="00556DDE">
                            <w:pPr>
                              <w:rPr>
                                <w:b/>
                              </w:rPr>
                            </w:pPr>
                            <w:r w:rsidRPr="00556DDE">
                              <w:rPr>
                                <w:b/>
                              </w:rPr>
                              <w:t>University of Limerick,</w:t>
                            </w:r>
                          </w:p>
                          <w:p w:rsidR="00556DDE" w:rsidRPr="00556DDE" w:rsidRDefault="00556DDE" w:rsidP="00556DDE">
                            <w:pPr>
                              <w:rPr>
                                <w:b/>
                                <w:lang w:val="es-ES"/>
                              </w:rPr>
                            </w:pPr>
                            <w:r w:rsidRPr="00556DDE">
                              <w:rPr>
                                <w:b/>
                                <w:lang w:val="es-ES"/>
                              </w:rPr>
                              <w:t>Limerick, V94 T9PX,</w:t>
                            </w:r>
                          </w:p>
                          <w:p w:rsidR="00556DDE" w:rsidRPr="00556DDE" w:rsidRDefault="00556DDE" w:rsidP="00556DDE">
                            <w:pPr>
                              <w:rPr>
                                <w:b/>
                                <w:lang w:val="es-ES"/>
                              </w:rPr>
                            </w:pPr>
                            <w:proofErr w:type="spellStart"/>
                            <w:r w:rsidRPr="00556DDE">
                              <w:rPr>
                                <w:b/>
                                <w:lang w:val="es-ES"/>
                              </w:rPr>
                              <w:t>Ireland</w:t>
                            </w:r>
                            <w:proofErr w:type="spellEnd"/>
                            <w:r w:rsidRPr="00556DDE">
                              <w:rPr>
                                <w:b/>
                                <w:lang w:val="es-ES"/>
                              </w:rPr>
                              <w:t>.</w:t>
                            </w:r>
                          </w:p>
                          <w:p w:rsidR="00556DDE" w:rsidRPr="00556DDE" w:rsidRDefault="00556DDE" w:rsidP="00556DDE">
                            <w:pPr>
                              <w:rPr>
                                <w:b/>
                                <w:lang w:val="es-ES"/>
                              </w:rPr>
                            </w:pPr>
                            <w:r w:rsidRPr="00556DDE">
                              <w:rPr>
                                <w:b/>
                                <w:lang w:val="es-ES"/>
                              </w:rPr>
                              <w:t>www.ul.ie</w:t>
                            </w:r>
                          </w:p>
                          <w:p w:rsidR="00556DDE" w:rsidRPr="00556DDE" w:rsidRDefault="00556DDE">
                            <w:pPr>
                              <w:rPr>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4.25pt;margin-top:23.1pt;width:20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" filled="f" stroked="f">
                <v:textbox style="mso-fit-shape-to-text:t">
                  <w:txbxContent>
                    <w:p w:rsidR="00556DDE" w:rsidRPr="00556DDE" w:rsidRDefault="00556DDE" w:rsidP="00556DDE">
                      <w:pPr>
                        <w:rPr>
                          <w:b/>
                        </w:rPr>
                      </w:pPr>
                      <w:r w:rsidRPr="00556DDE">
                        <w:rPr>
                          <w:b/>
                        </w:rPr>
                        <w:t>UL  Advance Mentoring Programme</w:t>
                      </w:r>
                    </w:p>
                    <w:p w:rsidR="00556DDE" w:rsidRPr="00556DDE" w:rsidRDefault="00556DDE" w:rsidP="00556DDE">
                      <w:pPr>
                        <w:rPr>
                          <w:b/>
                        </w:rPr>
                      </w:pPr>
                      <w:r w:rsidRPr="00556DDE">
                        <w:rPr>
                          <w:b/>
                        </w:rPr>
                        <w:t xml:space="preserve">For all enquiries, please email </w:t>
                      </w:r>
                    </w:p>
                    <w:p w:rsidR="00556DDE" w:rsidRPr="00556DDE" w:rsidRDefault="00556DDE" w:rsidP="00556DDE">
                      <w:pPr>
                        <w:rPr>
                          <w:b/>
                        </w:rPr>
                      </w:pPr>
                      <w:r w:rsidRPr="00556DDE">
                        <w:rPr>
                          <w:b/>
                        </w:rPr>
                        <w:t>hrtalentdevelopment@ul.ie</w:t>
                      </w:r>
                    </w:p>
                    <w:p w:rsidR="00556DDE" w:rsidRPr="00556DDE" w:rsidRDefault="00556DDE" w:rsidP="00556DDE">
                      <w:pPr>
                        <w:rPr>
                          <w:b/>
                        </w:rPr>
                      </w:pPr>
                      <w:r w:rsidRPr="00556DDE">
                        <w:rPr>
                          <w:b/>
                        </w:rPr>
                        <w:t>University of Limerick,</w:t>
                      </w:r>
                    </w:p>
                    <w:p w:rsidR="00556DDE" w:rsidRPr="00556DDE" w:rsidRDefault="00556DDE" w:rsidP="00556DDE">
                      <w:pPr>
                        <w:rPr>
                          <w:b/>
                          <w:lang w:val="es-ES"/>
                        </w:rPr>
                      </w:pPr>
                      <w:r w:rsidRPr="00556DDE">
                        <w:rPr>
                          <w:b/>
                          <w:lang w:val="es-ES"/>
                        </w:rPr>
                        <w:t>Limerick, V94 T9PX,</w:t>
                      </w:r>
                    </w:p>
                    <w:p w:rsidR="00556DDE" w:rsidRPr="00556DDE" w:rsidRDefault="00556DDE" w:rsidP="00556DDE">
                      <w:pPr>
                        <w:rPr>
                          <w:b/>
                          <w:lang w:val="es-ES"/>
                        </w:rPr>
                      </w:pPr>
                      <w:proofErr w:type="spellStart"/>
                      <w:r w:rsidRPr="00556DDE">
                        <w:rPr>
                          <w:b/>
                          <w:lang w:val="es-ES"/>
                        </w:rPr>
                        <w:t>Ireland</w:t>
                      </w:r>
                      <w:proofErr w:type="spellEnd"/>
                      <w:r w:rsidRPr="00556DDE">
                        <w:rPr>
                          <w:b/>
                          <w:lang w:val="es-ES"/>
                        </w:rPr>
                        <w:t>.</w:t>
                      </w:r>
                    </w:p>
                    <w:p w:rsidR="00556DDE" w:rsidRPr="00556DDE" w:rsidRDefault="00556DDE" w:rsidP="00556DDE">
                      <w:pPr>
                        <w:rPr>
                          <w:b/>
                          <w:lang w:val="es-ES"/>
                        </w:rPr>
                      </w:pPr>
                      <w:r w:rsidRPr="00556DDE">
                        <w:rPr>
                          <w:b/>
                          <w:lang w:val="es-ES"/>
                        </w:rPr>
                        <w:t>www.ul.ie</w:t>
                      </w:r>
                    </w:p>
                    <w:p w:rsidR="00556DDE" w:rsidRPr="00556DDE" w:rsidRDefault="00556DDE">
                      <w:pPr>
                        <w:rPr>
                          <w:lang w:val="es-ES"/>
                        </w:rPr>
                      </w:pPr>
                    </w:p>
                  </w:txbxContent>
                </v:textbox>
                <w10:wrap type="square"/>
              </v:shape>
            </w:pict>
          </mc:Fallback>
        </mc:AlternateContent>
      </w:r>
    </w:p>
    <w:sectPr w:rsidR="00556DDE" w:rsidSect="00556DDE">
      <w:type w:val="continuous"/>
      <w:pgSz w:w="8419" w:h="11906" w:orient="landscape"/>
      <w:pgMar w:top="1440"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03D"/>
    <w:multiLevelType w:val="hybridMultilevel"/>
    <w:tmpl w:val="F95E27F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298045C3"/>
    <w:multiLevelType w:val="hybridMultilevel"/>
    <w:tmpl w:val="287C9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6B3CC1"/>
    <w:multiLevelType w:val="hybridMultilevel"/>
    <w:tmpl w:val="145EA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5C4D6E"/>
    <w:multiLevelType w:val="hybridMultilevel"/>
    <w:tmpl w:val="567E8750"/>
    <w:lvl w:ilvl="0" w:tplc="18090001">
      <w:start w:val="1"/>
      <w:numFmt w:val="bullet"/>
      <w:lvlText w:val=""/>
      <w:lvlJc w:val="left"/>
      <w:pPr>
        <w:ind w:left="720" w:hanging="360"/>
      </w:pPr>
      <w:rPr>
        <w:rFonts w:ascii="Symbol" w:hAnsi="Symbol" w:hint="default"/>
      </w:rPr>
    </w:lvl>
    <w:lvl w:ilvl="1" w:tplc="9DAEA7E8">
      <w:numFmt w:val="bullet"/>
      <w:lvlText w:val="•"/>
      <w:lvlJc w:val="left"/>
      <w:pPr>
        <w:ind w:left="1800" w:hanging="720"/>
      </w:pPr>
      <w:rPr>
        <w:rFonts w:ascii="Calibri" w:eastAsiaTheme="minorEastAsia"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DF65DB"/>
    <w:multiLevelType w:val="hybridMultilevel"/>
    <w:tmpl w:val="7D80F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4D91DD8"/>
    <w:multiLevelType w:val="hybridMultilevel"/>
    <w:tmpl w:val="55D40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C6789A"/>
    <w:multiLevelType w:val="hybridMultilevel"/>
    <w:tmpl w:val="EBDA8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IE" w:vendorID="64" w:dllVersion="131078" w:nlCheck="1" w:checkStyle="1"/>
  <w:activeWritingStyle w:appName="MSWord" w:lang="en-US" w:vendorID="64" w:dllVersion="131078" w:nlCheck="1" w:checkStyle="1"/>
  <w:proofState w:spelling="clean"/>
  <w:defaultTabStop w:val="720"/>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A7"/>
    <w:rsid w:val="000B1DA7"/>
    <w:rsid w:val="00533F20"/>
    <w:rsid w:val="00556DDE"/>
    <w:rsid w:val="006F7455"/>
    <w:rsid w:val="00C108DB"/>
    <w:rsid w:val="00C630D3"/>
    <w:rsid w:val="00EA7699"/>
    <w:rsid w:val="00F47B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FC3A"/>
  <w15:chartTrackingRefBased/>
  <w15:docId w15:val="{0EB5BB1F-5B0F-4CE2-A0CA-248B1DC2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4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7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74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769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F7455"/>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6F7455"/>
    <w:pPr>
      <w:spacing w:after="0" w:line="240" w:lineRule="auto"/>
    </w:pPr>
  </w:style>
  <w:style w:type="paragraph" w:styleId="NormalWeb">
    <w:name w:val="Normal (Web)"/>
    <w:basedOn w:val="Normal"/>
    <w:uiPriority w:val="99"/>
    <w:semiHidden/>
    <w:unhideWhenUsed/>
    <w:rsid w:val="006F7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745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F7455"/>
    <w:pPr>
      <w:outlineLvl w:val="9"/>
    </w:pPr>
    <w:rPr>
      <w:lang w:val="en-US" w:eastAsia="en-US"/>
    </w:rPr>
  </w:style>
  <w:style w:type="paragraph" w:styleId="TOC2">
    <w:name w:val="toc 2"/>
    <w:basedOn w:val="Normal"/>
    <w:next w:val="Normal"/>
    <w:autoRedefine/>
    <w:uiPriority w:val="39"/>
    <w:unhideWhenUsed/>
    <w:rsid w:val="006F7455"/>
    <w:pPr>
      <w:spacing w:after="100"/>
      <w:ind w:left="220"/>
    </w:pPr>
  </w:style>
  <w:style w:type="paragraph" w:styleId="TOC3">
    <w:name w:val="toc 3"/>
    <w:basedOn w:val="Normal"/>
    <w:next w:val="Normal"/>
    <w:autoRedefine/>
    <w:uiPriority w:val="39"/>
    <w:unhideWhenUsed/>
    <w:rsid w:val="006F7455"/>
    <w:pPr>
      <w:spacing w:after="100"/>
      <w:ind w:left="440"/>
    </w:pPr>
  </w:style>
  <w:style w:type="character" w:styleId="Hyperlink">
    <w:name w:val="Hyperlink"/>
    <w:basedOn w:val="DefaultParagraphFont"/>
    <w:uiPriority w:val="99"/>
    <w:unhideWhenUsed/>
    <w:rsid w:val="006F7455"/>
    <w:rPr>
      <w:color w:val="0563C1" w:themeColor="hyperlink"/>
      <w:u w:val="single"/>
    </w:rPr>
  </w:style>
  <w:style w:type="paragraph" w:styleId="ListParagraph">
    <w:name w:val="List Paragraph"/>
    <w:basedOn w:val="Normal"/>
    <w:uiPriority w:val="34"/>
    <w:qFormat/>
    <w:rsid w:val="0053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7306">
      <w:bodyDiv w:val="1"/>
      <w:marLeft w:val="0"/>
      <w:marRight w:val="0"/>
      <w:marTop w:val="0"/>
      <w:marBottom w:val="0"/>
      <w:divBdr>
        <w:top w:val="none" w:sz="0" w:space="0" w:color="auto"/>
        <w:left w:val="none" w:sz="0" w:space="0" w:color="auto"/>
        <w:bottom w:val="none" w:sz="0" w:space="0" w:color="auto"/>
        <w:right w:val="none" w:sz="0" w:space="0" w:color="auto"/>
      </w:divBdr>
    </w:div>
    <w:div w:id="1511261442">
      <w:bodyDiv w:val="1"/>
      <w:marLeft w:val="0"/>
      <w:marRight w:val="0"/>
      <w:marTop w:val="0"/>
      <w:marBottom w:val="0"/>
      <w:divBdr>
        <w:top w:val="none" w:sz="0" w:space="0" w:color="auto"/>
        <w:left w:val="none" w:sz="0" w:space="0" w:color="auto"/>
        <w:bottom w:val="none" w:sz="0" w:space="0" w:color="auto"/>
        <w:right w:val="none" w:sz="0" w:space="0" w:color="auto"/>
      </w:divBdr>
    </w:div>
    <w:div w:id="17675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1150</Words>
  <Characters>6467</Characters>
  <Application>Microsoft Office Word</Application>
  <DocSecurity>0</DocSecurity>
  <Lines>195</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Frances.Murphy</dc:creator>
  <cp:keywords/>
  <dc:description/>
  <cp:lastModifiedBy>Frances.Murphy</cp:lastModifiedBy>
  <cp:revision>2</cp:revision>
  <dcterms:created xsi:type="dcterms:W3CDTF">2024-11-18T12:26:00Z</dcterms:created>
  <dcterms:modified xsi:type="dcterms:W3CDTF">2024-11-18T14:43:00Z</dcterms:modified>
</cp:coreProperties>
</file>