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731C7" w14:textId="77777777" w:rsidR="008770C8" w:rsidRDefault="008770C8" w:rsidP="004D784D">
      <w:pPr>
        <w:spacing w:line="360" w:lineRule="auto"/>
        <w:jc w:val="both"/>
        <w:rPr>
          <w:rFonts w:ascii="Times New Roman" w:eastAsia="DengXian" w:hAnsi="Times New Roman" w:cs="Times New Roman"/>
          <w:b/>
          <w:bCs/>
        </w:rPr>
      </w:pPr>
    </w:p>
    <w:p w14:paraId="582C6A89" w14:textId="31FA293B" w:rsidR="004D784D" w:rsidRPr="004D784D" w:rsidRDefault="00243F53" w:rsidP="004D784D">
      <w:pPr>
        <w:spacing w:line="360" w:lineRule="auto"/>
        <w:jc w:val="both"/>
        <w:rPr>
          <w:rFonts w:ascii="Times New Roman" w:eastAsia="DengXian" w:hAnsi="Times New Roman" w:cs="Times New Roman"/>
          <w:b/>
          <w:bCs/>
        </w:rPr>
      </w:pPr>
      <w:r>
        <w:rPr>
          <w:rFonts w:ascii="Times New Roman" w:eastAsia="DengXian" w:hAnsi="Times New Roman" w:cs="Times New Roman"/>
          <w:b/>
          <w:bCs/>
        </w:rPr>
        <w:t>Objective</w:t>
      </w:r>
    </w:p>
    <w:p w14:paraId="7CF23BF2" w14:textId="599C7C7C" w:rsidR="004D784D" w:rsidRPr="004D784D" w:rsidRDefault="006843E7" w:rsidP="004D784D">
      <w:pPr>
        <w:spacing w:line="360" w:lineRule="auto"/>
        <w:jc w:val="both"/>
        <w:rPr>
          <w:rFonts w:ascii="Times New Roman" w:eastAsia="DengXian" w:hAnsi="Times New Roman" w:cs="Times New Roman"/>
        </w:rPr>
      </w:pPr>
      <w:r>
        <w:rPr>
          <w:rFonts w:ascii="Times New Roman" w:eastAsia="DengXian" w:hAnsi="Times New Roman" w:cs="Times New Roman"/>
        </w:rPr>
        <w:t>This research study uses a case study research design to examine the suitability and adequacy of service delivery for young people with complex needs</w:t>
      </w:r>
      <w:r w:rsidR="002A37F1">
        <w:rPr>
          <w:rFonts w:ascii="Times New Roman" w:eastAsia="DengXian" w:hAnsi="Times New Roman" w:cs="Times New Roman"/>
        </w:rPr>
        <w:t xml:space="preserve"> in one ‘no wrong door’</w:t>
      </w:r>
      <w:r w:rsidR="005758A6">
        <w:rPr>
          <w:rFonts w:ascii="Times New Roman" w:eastAsia="DengXian" w:hAnsi="Times New Roman" w:cs="Times New Roman"/>
        </w:rPr>
        <w:t xml:space="preserve"> (NWD)</w:t>
      </w:r>
      <w:r w:rsidR="002A37F1">
        <w:rPr>
          <w:rFonts w:ascii="Times New Roman" w:eastAsia="DengXian" w:hAnsi="Times New Roman" w:cs="Times New Roman"/>
        </w:rPr>
        <w:t xml:space="preserve"> trial location. It aims to </w:t>
      </w:r>
      <w:r w:rsidR="005C6E28" w:rsidRPr="005C6E28">
        <w:rPr>
          <w:rFonts w:ascii="Times New Roman" w:eastAsia="DengXian" w:hAnsi="Times New Roman" w:cs="Times New Roman"/>
        </w:rPr>
        <w:t>explore the historical and current experiences of</w:t>
      </w:r>
      <w:r w:rsidR="0049492D">
        <w:rPr>
          <w:rFonts w:ascii="Times New Roman" w:eastAsia="DengXian" w:hAnsi="Times New Roman" w:cs="Times New Roman"/>
        </w:rPr>
        <w:t xml:space="preserve"> </w:t>
      </w:r>
      <w:r w:rsidR="005C6E28" w:rsidRPr="005C6E28">
        <w:rPr>
          <w:rFonts w:ascii="Times New Roman" w:eastAsia="DengXian" w:hAnsi="Times New Roman" w:cs="Times New Roman"/>
        </w:rPr>
        <w:t xml:space="preserve">service delivery for young people with complex needs through the lens of young people, </w:t>
      </w:r>
      <w:r w:rsidR="0049492D">
        <w:rPr>
          <w:rFonts w:ascii="Times New Roman" w:eastAsia="DengXian" w:hAnsi="Times New Roman" w:cs="Times New Roman"/>
        </w:rPr>
        <w:t xml:space="preserve">their </w:t>
      </w:r>
      <w:r w:rsidR="005C6E28" w:rsidRPr="005C6E28">
        <w:rPr>
          <w:rFonts w:ascii="Times New Roman" w:eastAsia="DengXian" w:hAnsi="Times New Roman" w:cs="Times New Roman"/>
        </w:rPr>
        <w:t xml:space="preserve">parents, and frontline workers. These experiences will assist in examining how historical and current service delivery measures up to the essential features of a </w:t>
      </w:r>
      <w:r w:rsidR="005758A6">
        <w:rPr>
          <w:rFonts w:ascii="Times New Roman" w:eastAsia="DengXian" w:hAnsi="Times New Roman" w:cs="Times New Roman"/>
        </w:rPr>
        <w:t>NWD</w:t>
      </w:r>
      <w:r w:rsidR="005C6E28" w:rsidRPr="005C6E28">
        <w:rPr>
          <w:rFonts w:ascii="Times New Roman" w:eastAsia="DengXian" w:hAnsi="Times New Roman" w:cs="Times New Roman"/>
        </w:rPr>
        <w:t xml:space="preserve"> approach derived from the literature</w:t>
      </w:r>
      <w:r w:rsidR="00AC1FBE">
        <w:rPr>
          <w:rFonts w:ascii="Times New Roman" w:eastAsia="DengXian" w:hAnsi="Times New Roman" w:cs="Times New Roman"/>
        </w:rPr>
        <w:t>. Additionally, it will identify if</w:t>
      </w:r>
      <w:r w:rsidR="004D784D" w:rsidRPr="004D784D">
        <w:rPr>
          <w:rFonts w:ascii="Times New Roman" w:eastAsia="DengXian" w:hAnsi="Times New Roman" w:cs="Times New Roman"/>
        </w:rPr>
        <w:t xml:space="preserve"> the</w:t>
      </w:r>
      <w:r w:rsidR="00AC1FBE">
        <w:rPr>
          <w:rFonts w:ascii="Times New Roman" w:eastAsia="DengXian" w:hAnsi="Times New Roman" w:cs="Times New Roman"/>
        </w:rPr>
        <w:t xml:space="preserve">re are </w:t>
      </w:r>
      <w:r w:rsidR="004D784D" w:rsidRPr="004D784D">
        <w:rPr>
          <w:rFonts w:ascii="Times New Roman" w:eastAsia="DengXian" w:hAnsi="Times New Roman" w:cs="Times New Roman"/>
        </w:rPr>
        <w:t>components of service delivery that c</w:t>
      </w:r>
      <w:r w:rsidR="0049492D">
        <w:rPr>
          <w:rFonts w:ascii="Times New Roman" w:eastAsia="DengXian" w:hAnsi="Times New Roman" w:cs="Times New Roman"/>
        </w:rPr>
        <w:t>an</w:t>
      </w:r>
      <w:r w:rsidR="004D784D" w:rsidRPr="004D784D">
        <w:rPr>
          <w:rFonts w:ascii="Times New Roman" w:eastAsia="DengXian" w:hAnsi="Times New Roman" w:cs="Times New Roman"/>
        </w:rPr>
        <w:t xml:space="preserve"> be improved to</w:t>
      </w:r>
      <w:r w:rsidR="008770C8">
        <w:rPr>
          <w:rFonts w:ascii="Times New Roman" w:eastAsia="DengXian" w:hAnsi="Times New Roman" w:cs="Times New Roman"/>
        </w:rPr>
        <w:t>:</w:t>
      </w:r>
      <w:r w:rsidR="004D784D" w:rsidRPr="004D784D">
        <w:rPr>
          <w:rFonts w:ascii="Times New Roman" w:eastAsia="DengXian" w:hAnsi="Times New Roman" w:cs="Times New Roman"/>
        </w:rPr>
        <w:t xml:space="preserve"> </w:t>
      </w:r>
      <w:r w:rsidR="004D784D" w:rsidRPr="004D784D">
        <w:rPr>
          <w:rFonts w:ascii="Times New Roman" w:eastAsia="DengXian" w:hAnsi="Times New Roman" w:cs="Times New Roman"/>
        </w:rPr>
        <w:tab/>
      </w:r>
      <w:r w:rsidR="004D784D" w:rsidRPr="004D784D">
        <w:rPr>
          <w:rFonts w:ascii="Times New Roman" w:eastAsia="DengXian" w:hAnsi="Times New Roman" w:cs="Times New Roman"/>
        </w:rPr>
        <w:tab/>
      </w:r>
      <w:r w:rsidR="004D784D" w:rsidRPr="004D784D">
        <w:rPr>
          <w:rFonts w:ascii="Times New Roman" w:eastAsia="DengXian" w:hAnsi="Times New Roman" w:cs="Times New Roman"/>
        </w:rPr>
        <w:tab/>
      </w:r>
    </w:p>
    <w:p w14:paraId="73F2BD4E" w14:textId="77777777" w:rsidR="004D784D" w:rsidRPr="004D784D" w:rsidRDefault="004D784D" w:rsidP="004D784D">
      <w:pPr>
        <w:spacing w:line="360" w:lineRule="auto"/>
        <w:jc w:val="both"/>
        <w:rPr>
          <w:rFonts w:ascii="Times New Roman" w:eastAsia="DengXian" w:hAnsi="Times New Roman" w:cs="Times New Roman"/>
        </w:rPr>
      </w:pPr>
      <w:r w:rsidRPr="004D784D">
        <w:rPr>
          <w:rFonts w:ascii="Times New Roman" w:eastAsia="DengXian" w:hAnsi="Times New Roman" w:cs="Times New Roman"/>
        </w:rPr>
        <w:tab/>
        <w:t xml:space="preserve"> a. </w:t>
      </w:r>
      <w:proofErr w:type="gramStart"/>
      <w:r w:rsidRPr="004D784D">
        <w:rPr>
          <w:rFonts w:ascii="Times New Roman" w:eastAsia="DengXian" w:hAnsi="Times New Roman" w:cs="Times New Roman"/>
        </w:rPr>
        <w:t>close</w:t>
      </w:r>
      <w:proofErr w:type="gramEnd"/>
      <w:r w:rsidRPr="004D784D">
        <w:rPr>
          <w:rFonts w:ascii="Times New Roman" w:eastAsia="DengXian" w:hAnsi="Times New Roman" w:cs="Times New Roman"/>
        </w:rPr>
        <w:t xml:space="preserve"> any gap with between the lived realities of young people and the NWD </w:t>
      </w:r>
      <w:r w:rsidRPr="004D784D">
        <w:rPr>
          <w:rFonts w:ascii="Times New Roman" w:eastAsia="DengXian" w:hAnsi="Times New Roman" w:cs="Times New Roman"/>
        </w:rPr>
        <w:tab/>
      </w:r>
      <w:r w:rsidRPr="004D784D">
        <w:rPr>
          <w:rFonts w:ascii="Times New Roman" w:eastAsia="DengXian" w:hAnsi="Times New Roman" w:cs="Times New Roman"/>
        </w:rPr>
        <w:tab/>
      </w:r>
      <w:r w:rsidRPr="004D784D">
        <w:rPr>
          <w:rFonts w:ascii="Times New Roman" w:eastAsia="DengXian" w:hAnsi="Times New Roman" w:cs="Times New Roman"/>
        </w:rPr>
        <w:tab/>
        <w:t xml:space="preserve">approach and </w:t>
      </w:r>
    </w:p>
    <w:p w14:paraId="4255460F" w14:textId="18447B79" w:rsidR="004D784D" w:rsidRPr="004D784D" w:rsidRDefault="004D784D" w:rsidP="004D784D">
      <w:pPr>
        <w:spacing w:line="360" w:lineRule="auto"/>
        <w:jc w:val="both"/>
        <w:rPr>
          <w:rFonts w:ascii="Times New Roman" w:eastAsia="DengXian" w:hAnsi="Times New Roman" w:cs="Times New Roman"/>
        </w:rPr>
      </w:pPr>
      <w:r w:rsidRPr="004D784D">
        <w:rPr>
          <w:rFonts w:ascii="Times New Roman" w:eastAsia="DengXian" w:hAnsi="Times New Roman" w:cs="Times New Roman"/>
        </w:rPr>
        <w:tab/>
        <w:t xml:space="preserve"> b. improve access to appropriate services for young people with complex needs? </w:t>
      </w:r>
    </w:p>
    <w:p w14:paraId="01BFA9F8" w14:textId="4030C933" w:rsidR="004D784D" w:rsidRPr="004D784D" w:rsidRDefault="004D784D" w:rsidP="004D784D">
      <w:pPr>
        <w:spacing w:line="360" w:lineRule="auto"/>
        <w:jc w:val="both"/>
        <w:rPr>
          <w:rFonts w:ascii="Times New Roman" w:eastAsia="DengXian" w:hAnsi="Times New Roman" w:cs="Times New Roman"/>
          <w:b/>
          <w:bCs/>
        </w:rPr>
      </w:pPr>
      <w:r w:rsidRPr="004D784D">
        <w:rPr>
          <w:rFonts w:ascii="Times New Roman" w:eastAsia="DengXian" w:hAnsi="Times New Roman" w:cs="Times New Roman"/>
          <w:b/>
          <w:bCs/>
        </w:rPr>
        <w:t>Methods</w:t>
      </w:r>
    </w:p>
    <w:p w14:paraId="0A4695BF" w14:textId="7B4FA5E0" w:rsidR="004D784D" w:rsidRDefault="004D784D" w:rsidP="004D784D">
      <w:pPr>
        <w:spacing w:line="360" w:lineRule="auto"/>
        <w:jc w:val="both"/>
        <w:rPr>
          <w:rFonts w:ascii="Times New Roman" w:eastAsia="DengXian" w:hAnsi="Times New Roman" w:cs="Times New Roman"/>
        </w:rPr>
      </w:pPr>
      <w:r w:rsidRPr="004D784D">
        <w:rPr>
          <w:rFonts w:ascii="Times New Roman" w:eastAsia="DengXian" w:hAnsi="Times New Roman" w:cs="Times New Roman"/>
        </w:rPr>
        <w:t>A systematic literature review was conducted to analyse extant literature on NWD to identify key service delivery features and characteristics from the NWD principle.</w:t>
      </w:r>
      <w:r>
        <w:rPr>
          <w:rFonts w:ascii="Times New Roman" w:eastAsia="DengXian" w:hAnsi="Times New Roman" w:cs="Times New Roman"/>
        </w:rPr>
        <w:t xml:space="preserve"> The next stage of my study will involve i</w:t>
      </w:r>
      <w:r w:rsidRPr="004D784D">
        <w:rPr>
          <w:rFonts w:ascii="Times New Roman" w:eastAsia="DengXian" w:hAnsi="Times New Roman" w:cs="Times New Roman"/>
        </w:rPr>
        <w:t xml:space="preserve">nterviews with young people (approx. 10) identified by gatekeepers as having complex needs </w:t>
      </w:r>
      <w:r>
        <w:rPr>
          <w:rFonts w:ascii="Times New Roman" w:eastAsia="DengXian" w:hAnsi="Times New Roman" w:cs="Times New Roman"/>
        </w:rPr>
        <w:t>(</w:t>
      </w:r>
      <w:r w:rsidRPr="004D784D">
        <w:rPr>
          <w:rFonts w:ascii="Times New Roman" w:eastAsia="DengXian" w:hAnsi="Times New Roman" w:cs="Times New Roman"/>
        </w:rPr>
        <w:t>harder to reach criteria)</w:t>
      </w:r>
      <w:r>
        <w:rPr>
          <w:rStyle w:val="FootnoteReference"/>
          <w:rFonts w:ascii="Times New Roman" w:eastAsia="DengXian" w:hAnsi="Times New Roman" w:cs="Times New Roman"/>
        </w:rPr>
        <w:footnoteReference w:id="1"/>
      </w:r>
      <w:r w:rsidRPr="004D784D">
        <w:rPr>
          <w:rFonts w:ascii="Times New Roman" w:eastAsia="DengXian" w:hAnsi="Times New Roman" w:cs="Times New Roman"/>
        </w:rPr>
        <w:t xml:space="preserve">, their parents, and frontline professionals. </w:t>
      </w:r>
      <w:r w:rsidR="00455453" w:rsidRPr="00455453">
        <w:rPr>
          <w:rFonts w:ascii="Times New Roman" w:eastAsia="DengXian" w:hAnsi="Times New Roman" w:cs="Times New Roman"/>
        </w:rPr>
        <w:t xml:space="preserve">These experiences will assist in examining how historical and current service delivery measures up to the essential features of a ‘no wrong door’ approach derived from the literature. </w:t>
      </w:r>
      <w:r>
        <w:rPr>
          <w:rFonts w:ascii="Times New Roman" w:eastAsia="DengXian" w:hAnsi="Times New Roman" w:cs="Times New Roman"/>
        </w:rPr>
        <w:t xml:space="preserve">The findings from these interviews will </w:t>
      </w:r>
      <w:r w:rsidR="001506BB">
        <w:rPr>
          <w:rFonts w:ascii="Times New Roman" w:eastAsia="DengXian" w:hAnsi="Times New Roman" w:cs="Times New Roman"/>
        </w:rPr>
        <w:t>be shared</w:t>
      </w:r>
      <w:r w:rsidRPr="004D784D">
        <w:rPr>
          <w:rFonts w:ascii="Times New Roman" w:eastAsia="DengXian" w:hAnsi="Times New Roman" w:cs="Times New Roman"/>
        </w:rPr>
        <w:t xml:space="preserve"> at discussion events as part of national N</w:t>
      </w:r>
      <w:r w:rsidR="0066762A">
        <w:rPr>
          <w:rFonts w:ascii="Times New Roman" w:eastAsia="DengXian" w:hAnsi="Times New Roman" w:cs="Times New Roman"/>
        </w:rPr>
        <w:t>WD</w:t>
      </w:r>
      <w:r w:rsidRPr="004D784D">
        <w:rPr>
          <w:rFonts w:ascii="Times New Roman" w:eastAsia="DengXian" w:hAnsi="Times New Roman" w:cs="Times New Roman"/>
        </w:rPr>
        <w:t xml:space="preserve"> study</w:t>
      </w:r>
      <w:r w:rsidR="0066762A">
        <w:rPr>
          <w:rFonts w:ascii="Times New Roman" w:eastAsia="DengXian" w:hAnsi="Times New Roman" w:cs="Times New Roman"/>
        </w:rPr>
        <w:t xml:space="preserve">, </w:t>
      </w:r>
      <w:r w:rsidRPr="004D784D">
        <w:rPr>
          <w:rFonts w:ascii="Times New Roman" w:eastAsia="DengXian" w:hAnsi="Times New Roman" w:cs="Times New Roman"/>
        </w:rPr>
        <w:t>which seeks to develop a collaborative</w:t>
      </w:r>
      <w:r w:rsidR="0066762A">
        <w:rPr>
          <w:rFonts w:ascii="Times New Roman" w:eastAsia="DengXian" w:hAnsi="Times New Roman" w:cs="Times New Roman"/>
        </w:rPr>
        <w:t xml:space="preserve"> service delivery</w:t>
      </w:r>
      <w:r w:rsidRPr="004D784D">
        <w:rPr>
          <w:rFonts w:ascii="Times New Roman" w:eastAsia="DengXian" w:hAnsi="Times New Roman" w:cs="Times New Roman"/>
        </w:rPr>
        <w:t xml:space="preserve"> approach based on the </w:t>
      </w:r>
      <w:r w:rsidR="0066762A">
        <w:rPr>
          <w:rFonts w:ascii="Times New Roman" w:eastAsia="DengXian" w:hAnsi="Times New Roman" w:cs="Times New Roman"/>
        </w:rPr>
        <w:t>NWD</w:t>
      </w:r>
      <w:r w:rsidRPr="004D784D">
        <w:rPr>
          <w:rFonts w:ascii="Times New Roman" w:eastAsia="DengXian" w:hAnsi="Times New Roman" w:cs="Times New Roman"/>
        </w:rPr>
        <w:t xml:space="preserve"> principle</w:t>
      </w:r>
      <w:r w:rsidR="0066762A">
        <w:rPr>
          <w:rFonts w:ascii="Times New Roman" w:eastAsia="DengXian" w:hAnsi="Times New Roman" w:cs="Times New Roman"/>
        </w:rPr>
        <w:t>,</w:t>
      </w:r>
      <w:r w:rsidRPr="004D784D">
        <w:rPr>
          <w:rFonts w:ascii="Times New Roman" w:eastAsia="DengXian" w:hAnsi="Times New Roman" w:cs="Times New Roman"/>
        </w:rPr>
        <w:t xml:space="preserve"> to help inform the development of this new approach by incorporating the perspectives of these young people.</w:t>
      </w:r>
    </w:p>
    <w:p w14:paraId="1DCED27E" w14:textId="77777777" w:rsidR="00A85A5A" w:rsidRDefault="00A85A5A"/>
    <w:sectPr w:rsidR="00A85A5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25263" w14:textId="77777777" w:rsidR="00CE1E60" w:rsidRDefault="00CE1E60" w:rsidP="004D784D">
      <w:pPr>
        <w:spacing w:after="0" w:line="240" w:lineRule="auto"/>
      </w:pPr>
      <w:r>
        <w:separator/>
      </w:r>
    </w:p>
  </w:endnote>
  <w:endnote w:type="continuationSeparator" w:id="0">
    <w:p w14:paraId="44206B58" w14:textId="77777777" w:rsidR="00CE1E60" w:rsidRDefault="00CE1E60" w:rsidP="004D7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B254C" w14:textId="77777777" w:rsidR="00CE1E60" w:rsidRDefault="00CE1E60" w:rsidP="004D784D">
      <w:pPr>
        <w:spacing w:after="0" w:line="240" w:lineRule="auto"/>
      </w:pPr>
      <w:r>
        <w:separator/>
      </w:r>
    </w:p>
  </w:footnote>
  <w:footnote w:type="continuationSeparator" w:id="0">
    <w:p w14:paraId="6189D2A3" w14:textId="77777777" w:rsidR="00CE1E60" w:rsidRDefault="00CE1E60" w:rsidP="004D784D">
      <w:pPr>
        <w:spacing w:after="0" w:line="240" w:lineRule="auto"/>
      </w:pPr>
      <w:r>
        <w:continuationSeparator/>
      </w:r>
    </w:p>
  </w:footnote>
  <w:footnote w:id="1">
    <w:p w14:paraId="79CA27E2" w14:textId="650E186F" w:rsidR="004D784D" w:rsidRDefault="004D784D">
      <w:pPr>
        <w:pStyle w:val="FootnoteText"/>
      </w:pPr>
      <w:r>
        <w:rPr>
          <w:rStyle w:val="FootnoteReference"/>
        </w:rPr>
        <w:footnoteRef/>
      </w:r>
      <w:r>
        <w:t xml:space="preserve"> The harder to reach criteria was developed by a Youth Justice Working Group consisting of experts from agencies working with young people with complex needs.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2EEBA" w14:textId="7CE4E290" w:rsidR="004D784D" w:rsidRDefault="004D784D">
    <w:pPr>
      <w:pStyle w:val="Header"/>
    </w:pPr>
    <w:r>
      <w:t>Aisling Reidy, PhD Study</w:t>
    </w:r>
  </w:p>
  <w:p w14:paraId="3DBCC355" w14:textId="4295BD20" w:rsidR="004D784D" w:rsidRDefault="004D784D">
    <w:pPr>
      <w:pStyle w:val="Header"/>
    </w:pPr>
    <w:r>
      <w:t>Title</w:t>
    </w:r>
    <w:r w:rsidRPr="008770C8">
      <w:rPr>
        <w:i/>
        <w:iCs/>
      </w:rPr>
      <w:t xml:space="preserve">: </w:t>
    </w:r>
    <w:r w:rsidR="008770C8" w:rsidRPr="008770C8">
      <w:rPr>
        <w:i/>
        <w:iCs/>
      </w:rPr>
      <w:t>No Wrong Door: Exploring Service Delivery and Complexity through the Voices of Young People, Parents, and Frontline Practitioners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4D"/>
    <w:rsid w:val="001506BB"/>
    <w:rsid w:val="00213E14"/>
    <w:rsid w:val="00243F53"/>
    <w:rsid w:val="002A37F1"/>
    <w:rsid w:val="00455453"/>
    <w:rsid w:val="0049492D"/>
    <w:rsid w:val="004D784D"/>
    <w:rsid w:val="005758A6"/>
    <w:rsid w:val="005C6E28"/>
    <w:rsid w:val="0066762A"/>
    <w:rsid w:val="006843E7"/>
    <w:rsid w:val="007949A1"/>
    <w:rsid w:val="007B19DA"/>
    <w:rsid w:val="007B441C"/>
    <w:rsid w:val="008133EF"/>
    <w:rsid w:val="00876B20"/>
    <w:rsid w:val="008770C8"/>
    <w:rsid w:val="00A403BB"/>
    <w:rsid w:val="00A85A5A"/>
    <w:rsid w:val="00AC1FBE"/>
    <w:rsid w:val="00CE1E60"/>
    <w:rsid w:val="00D53450"/>
    <w:rsid w:val="00E61E42"/>
    <w:rsid w:val="00FB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1A03A"/>
  <w15:chartTrackingRefBased/>
  <w15:docId w15:val="{FB53CC45-961B-4600-951B-54C0B15E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8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8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8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8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8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8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8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8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8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8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8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8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8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8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8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84D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78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8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784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D7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84D"/>
  </w:style>
  <w:style w:type="paragraph" w:styleId="Footer">
    <w:name w:val="footer"/>
    <w:basedOn w:val="Normal"/>
    <w:link w:val="FooterChar"/>
    <w:uiPriority w:val="99"/>
    <w:unhideWhenUsed/>
    <w:rsid w:val="004D7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E7A9-336E-4032-9204-F3AF7FA3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1467</Characters>
  <Application>Microsoft Office Word</Application>
  <DocSecurity>4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Aisling.Reidy</dc:creator>
  <cp:keywords/>
  <dc:description/>
  <cp:lastModifiedBy>Denia.Claudino</cp:lastModifiedBy>
  <cp:revision>2</cp:revision>
  <dcterms:created xsi:type="dcterms:W3CDTF">2024-12-04T12:42:00Z</dcterms:created>
  <dcterms:modified xsi:type="dcterms:W3CDTF">2024-12-04T12:42:00Z</dcterms:modified>
</cp:coreProperties>
</file>